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spacing w:after="0" w:line="240" w:lineRule="auto"/>
        <w:jc w:val="center"/>
        <w:rPr>
          <w:rFonts w:ascii="Montserrat" w:hAnsi="Montserrat"/>
          <w:b/>
          <w:bCs/>
          <w:sz w:val="32"/>
          <w:szCs w:val="32"/>
        </w:rPr>
      </w:pPr>
      <w:r w:rsidRPr="00454185">
        <w:rPr>
          <w:rFonts w:ascii="Montserrat" w:hAnsi="Montserrat"/>
          <w:b/>
          <w:bCs/>
          <w:sz w:val="32"/>
          <w:szCs w:val="32"/>
        </w:rPr>
        <w:t>San Diego Association of Governments</w:t>
      </w:r>
    </w:p>
    <w:p w14:paraId="705DFC4F" w14:textId="77777777" w:rsidR="00DC79E2" w:rsidRPr="00EB1E99" w:rsidRDefault="00DC79E2" w:rsidP="00DC79E2">
      <w:pPr>
        <w:spacing w:after="0" w:line="240" w:lineRule="auto"/>
        <w:jc w:val="center"/>
        <w:rPr>
          <w:rFonts w:ascii="Montserrat" w:hAnsi="Montserrat"/>
          <w:b/>
          <w:bCs/>
          <w:sz w:val="32"/>
          <w:szCs w:val="32"/>
        </w:rPr>
      </w:pPr>
      <w:proofErr w:type="spellStart"/>
      <w:r w:rsidRPr="00EB1E99">
        <w:rPr>
          <w:rFonts w:ascii="Montserrat" w:hAnsi="Montserrat"/>
          <w:b/>
          <w:bCs/>
          <w:sz w:val="32"/>
          <w:szCs w:val="32"/>
        </w:rPr>
        <w:t>Stinknet</w:t>
      </w:r>
      <w:proofErr w:type="spellEnd"/>
      <w:r w:rsidRPr="00EB1E99">
        <w:rPr>
          <w:rFonts w:ascii="Montserrat" w:hAnsi="Montserrat"/>
          <w:b/>
          <w:bCs/>
          <w:sz w:val="32"/>
          <w:szCs w:val="32"/>
        </w:rPr>
        <w:t xml:space="preserve"> Removal II Project</w:t>
      </w:r>
    </w:p>
    <w:p w14:paraId="5868B6D9" w14:textId="3204680A" w:rsidR="6C8D659B" w:rsidRPr="00454185" w:rsidRDefault="00DC79E2" w:rsidP="00317A7F">
      <w:pPr>
        <w:spacing w:after="0" w:line="240" w:lineRule="auto"/>
        <w:jc w:val="center"/>
        <w:rPr>
          <w:rFonts w:ascii="Montserrat" w:hAnsi="Montserrat"/>
          <w:b/>
          <w:bCs/>
          <w:sz w:val="32"/>
          <w:szCs w:val="32"/>
        </w:rPr>
      </w:pPr>
      <w:r>
        <w:rPr>
          <w:rFonts w:ascii="Montserrat" w:hAnsi="Montserrat"/>
          <w:b/>
          <w:bCs/>
          <w:sz w:val="32"/>
          <w:szCs w:val="32"/>
        </w:rPr>
        <w:t>San Diego Zoo Wildlife Alliance (SDZWA)</w:t>
      </w:r>
    </w:p>
    <w:p w14:paraId="5756D964" w14:textId="7777777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Quarterly Progress Report</w:t>
      </w:r>
    </w:p>
    <w:p w14:paraId="5756D965" w14:textId="14C7A473"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Period: </w:t>
      </w:r>
      <w:r w:rsidR="00DC79E2">
        <w:rPr>
          <w:rFonts w:ascii="Montserrat" w:hAnsi="Montserrat"/>
          <w:b/>
          <w:bCs/>
          <w:sz w:val="32"/>
          <w:szCs w:val="32"/>
        </w:rPr>
        <w:t>January 1 – March 31, 2024</w:t>
      </w:r>
    </w:p>
    <w:p w14:paraId="1EEC0436" w14:textId="79AA27EA"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FE144B">
        <w:rPr>
          <w:rFonts w:ascii="Montserrat" w:hAnsi="Montserrat"/>
          <w:b/>
          <w:bCs/>
          <w:sz w:val="32"/>
          <w:szCs w:val="32"/>
        </w:rPr>
        <w:t>April 21, 2024</w:t>
      </w:r>
    </w:p>
    <w:p w14:paraId="649281DF" w14:textId="77777777" w:rsidR="00DC79E2"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p>
    <w:p w14:paraId="5756D966" w14:textId="638D296B" w:rsidR="00F46EAA" w:rsidRPr="00454185" w:rsidRDefault="00DC79E2" w:rsidP="003C5767">
      <w:pPr>
        <w:spacing w:after="0" w:line="240" w:lineRule="auto"/>
        <w:jc w:val="center"/>
        <w:rPr>
          <w:rFonts w:ascii="Montserrat" w:hAnsi="Montserrat"/>
          <w:b/>
          <w:bCs/>
          <w:sz w:val="32"/>
          <w:szCs w:val="32"/>
        </w:rPr>
      </w:pPr>
      <w:r>
        <w:rPr>
          <w:rFonts w:ascii="Montserrat" w:hAnsi="Montserrat"/>
          <w:b/>
          <w:bCs/>
          <w:sz w:val="32"/>
          <w:szCs w:val="32"/>
        </w:rPr>
        <w:t>S1125508</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line="240" w:lineRule="auto"/>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w:t>
      </w:r>
      <w:proofErr w:type="gramStart"/>
      <w:r w:rsidRPr="00CB3FED">
        <w:rPr>
          <w:rFonts w:ascii="Montserrat" w:hAnsi="Montserrat"/>
        </w:rPr>
        <w:t>as a whole for</w:t>
      </w:r>
      <w:proofErr w:type="gramEnd"/>
      <w:r w:rsidRPr="00CB3FED">
        <w:rPr>
          <w:rFonts w:ascii="Montserrat" w:hAnsi="Montserrat"/>
        </w:rPr>
        <w:t xml:space="preserve">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line="240" w:lineRule="auto"/>
        <w:rPr>
          <w:rFonts w:ascii="Montserrat" w:hAnsi="Montserrat"/>
          <w:b/>
          <w:bCs/>
          <w:noProof/>
          <w:u w:val="single"/>
        </w:rPr>
      </w:pPr>
    </w:p>
    <w:p w14:paraId="130C6727" w14:textId="52A45AE1" w:rsidR="00D62377" w:rsidRPr="00454185" w:rsidRDefault="00D62377" w:rsidP="00D62377">
      <w:pPr>
        <w:spacing w:before="60" w:line="240" w:lineRule="auto"/>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6192"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68DD27F1"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" filled="f" strokecolor="red" strokeweight="2pt"/>
            </w:pict>
          </mc:Fallback>
        </mc:AlternateContent>
      </w:r>
    </w:p>
    <w:p w14:paraId="1DDB5480" w14:textId="77777777" w:rsidR="0060602F" w:rsidRPr="00454185" w:rsidRDefault="0060602F" w:rsidP="0060602F">
      <w:pPr>
        <w:spacing w:before="60" w:line="240" w:lineRule="auto"/>
        <w:rPr>
          <w:rFonts w:ascii="Montserrat" w:hAnsi="Montserrat"/>
        </w:rPr>
      </w:pPr>
    </w:p>
    <w:p w14:paraId="44F70AA3" w14:textId="77777777" w:rsidR="008D2FDE" w:rsidRPr="00454185" w:rsidRDefault="008D2FDE" w:rsidP="00F46EAA">
      <w:pPr>
        <w:spacing w:after="0" w:line="240" w:lineRule="auto"/>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2EA7B517" w:rsidR="00F46EAA" w:rsidRPr="00CF49AE" w:rsidRDefault="00F46EAA" w:rsidP="008C3AF2">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 xml:space="preserve">Task 1- </w:t>
      </w:r>
      <w:bookmarkEnd w:id="1"/>
      <w:proofErr w:type="spellStart"/>
      <w:r w:rsidR="007F469E">
        <w:rPr>
          <w:rFonts w:ascii="Montserrat" w:hAnsi="Montserrat" w:cstheme="minorHAnsi"/>
          <w:b/>
          <w:bCs/>
          <w:color w:val="auto"/>
          <w:sz w:val="22"/>
          <w:szCs w:val="22"/>
        </w:rPr>
        <w:t>Stinknet</w:t>
      </w:r>
      <w:proofErr w:type="spellEnd"/>
      <w:r w:rsidR="007F469E">
        <w:rPr>
          <w:rFonts w:ascii="Montserrat" w:hAnsi="Montserrat" w:cstheme="minorHAnsi"/>
          <w:b/>
          <w:bCs/>
          <w:color w:val="auto"/>
          <w:sz w:val="22"/>
          <w:szCs w:val="22"/>
        </w:rPr>
        <w:t xml:space="preserve"> removal</w:t>
      </w:r>
    </w:p>
    <w:p w14:paraId="608CC0F7" w14:textId="5B27310E" w:rsidR="007C1CDB" w:rsidRDefault="007C1CDB" w:rsidP="007C1CDB">
      <w:pPr>
        <w:pStyle w:val="ListParagraph"/>
        <w:rPr>
          <w:rFonts w:ascii="Montserrat" w:hAnsi="Montserrat"/>
        </w:rPr>
      </w:pPr>
      <w:r>
        <w:rPr>
          <w:rFonts w:ascii="Montserrat" w:hAnsi="Montserrat"/>
        </w:rPr>
        <w:t>Work start: January 1, 2024</w:t>
      </w:r>
    </w:p>
    <w:p w14:paraId="3AE69174" w14:textId="2B0629DF" w:rsidR="007C1CDB" w:rsidRDefault="007C1CDB" w:rsidP="007C1CDB">
      <w:pPr>
        <w:pStyle w:val="ListParagraph"/>
        <w:rPr>
          <w:rFonts w:ascii="Montserrat" w:hAnsi="Montserrat"/>
        </w:rPr>
      </w:pPr>
      <w:r>
        <w:rPr>
          <w:rFonts w:ascii="Montserrat" w:hAnsi="Montserrat"/>
        </w:rPr>
        <w:t xml:space="preserve">% complete: </w:t>
      </w:r>
      <w:r w:rsidR="000C7AE6">
        <w:rPr>
          <w:rFonts w:ascii="Montserrat" w:hAnsi="Montserrat"/>
        </w:rPr>
        <w:t>33.4</w:t>
      </w:r>
    </w:p>
    <w:p w14:paraId="5D9E91AB" w14:textId="45349C36" w:rsidR="00375063" w:rsidRDefault="00375063" w:rsidP="007C1CDB">
      <w:pPr>
        <w:pStyle w:val="ListParagraph"/>
        <w:rPr>
          <w:rFonts w:ascii="Montserrat" w:hAnsi="Montserrat"/>
        </w:rPr>
      </w:pPr>
      <w:r>
        <w:rPr>
          <w:rFonts w:ascii="Montserrat" w:hAnsi="Montserrat"/>
        </w:rPr>
        <w:t>Activities with grant dollars: B (coordinator labor)</w:t>
      </w:r>
    </w:p>
    <w:p w14:paraId="31153F9C" w14:textId="7E726F88" w:rsidR="00375063" w:rsidRPr="007C1CDB" w:rsidRDefault="00375063" w:rsidP="007C1CDB">
      <w:pPr>
        <w:pStyle w:val="ListParagraph"/>
        <w:rPr>
          <w:rFonts w:ascii="Montserrat" w:hAnsi="Montserrat"/>
        </w:rPr>
      </w:pPr>
      <w:r>
        <w:rPr>
          <w:rFonts w:ascii="Montserrat" w:hAnsi="Montserrat"/>
        </w:rPr>
        <w:t>Activities with matching funds: A, B (volunteer labor)</w:t>
      </w:r>
    </w:p>
    <w:p w14:paraId="20B73F6C" w14:textId="4C8C93D1" w:rsidR="007C3714" w:rsidRDefault="007C3714" w:rsidP="007C3714">
      <w:pPr>
        <w:pStyle w:val="ListParagraph"/>
        <w:numPr>
          <w:ilvl w:val="0"/>
          <w:numId w:val="7"/>
        </w:numPr>
        <w:rPr>
          <w:rFonts w:ascii="Montserrat" w:hAnsi="Montserrat"/>
        </w:rPr>
      </w:pPr>
      <w:r w:rsidRPr="00E9553C">
        <w:rPr>
          <w:rFonts w:ascii="Montserrat" w:hAnsi="Montserrat"/>
          <w:i/>
          <w:iCs/>
        </w:rPr>
        <w:t xml:space="preserve">Spot treat </w:t>
      </w:r>
      <w:proofErr w:type="spellStart"/>
      <w:r w:rsidRPr="00E9553C">
        <w:rPr>
          <w:rFonts w:ascii="Montserrat" w:hAnsi="Montserrat"/>
          <w:i/>
          <w:iCs/>
        </w:rPr>
        <w:t>stinknet</w:t>
      </w:r>
      <w:proofErr w:type="spellEnd"/>
      <w:r w:rsidRPr="00E9553C">
        <w:rPr>
          <w:rFonts w:ascii="Montserrat" w:hAnsi="Montserrat"/>
          <w:i/>
          <w:iCs/>
        </w:rPr>
        <w:t xml:space="preserve"> in management area</w:t>
      </w:r>
      <w:r w:rsidR="00E9553C">
        <w:rPr>
          <w:rFonts w:ascii="Montserrat" w:hAnsi="Montserrat"/>
          <w:i/>
          <w:iCs/>
        </w:rPr>
        <w:t>s</w:t>
      </w:r>
      <w:r>
        <w:rPr>
          <w:rFonts w:ascii="Montserrat" w:hAnsi="Montserrat"/>
        </w:rPr>
        <w:t xml:space="preserve">. </w:t>
      </w:r>
      <w:r w:rsidR="007562D3">
        <w:rPr>
          <w:rFonts w:ascii="Montserrat" w:hAnsi="Montserrat"/>
        </w:rPr>
        <w:t>SDZWA Research Coordinator Madison Wilson</w:t>
      </w:r>
      <w:r>
        <w:rPr>
          <w:rFonts w:ascii="Montserrat" w:hAnsi="Montserrat"/>
        </w:rPr>
        <w:t xml:space="preserve"> with a crew of 2-4 weed management specialists from Black Sage Environmental conducted post-emergent spot treatments of </w:t>
      </w:r>
      <w:proofErr w:type="spellStart"/>
      <w:r>
        <w:rPr>
          <w:rFonts w:ascii="Montserrat" w:hAnsi="Montserrat"/>
        </w:rPr>
        <w:t>stinknet</w:t>
      </w:r>
      <w:proofErr w:type="spellEnd"/>
      <w:r>
        <w:rPr>
          <w:rFonts w:ascii="Montserrat" w:hAnsi="Montserrat"/>
        </w:rPr>
        <w:t xml:space="preserve"> in the Biodiversity Reserve. </w:t>
      </w:r>
      <w:r w:rsidR="00CF59D1">
        <w:rPr>
          <w:rFonts w:ascii="Montserrat" w:hAnsi="Montserrat"/>
        </w:rPr>
        <w:t>10.4</w:t>
      </w:r>
      <w:r>
        <w:rPr>
          <w:rFonts w:ascii="Montserrat" w:hAnsi="Montserrat"/>
        </w:rPr>
        <w:t xml:space="preserve"> acres </w:t>
      </w:r>
      <w:r w:rsidR="007562D3">
        <w:rPr>
          <w:rFonts w:ascii="Montserrat" w:hAnsi="Montserrat"/>
        </w:rPr>
        <w:t xml:space="preserve">were treated </w:t>
      </w:r>
      <w:r>
        <w:rPr>
          <w:rFonts w:ascii="Montserrat" w:hAnsi="Montserrat"/>
        </w:rPr>
        <w:t>with Milestone (aminopyralid), a broadleaf specific herbicide</w:t>
      </w:r>
      <w:r w:rsidR="00EB762B">
        <w:rPr>
          <w:rFonts w:ascii="Montserrat" w:hAnsi="Montserrat"/>
        </w:rPr>
        <w:t xml:space="preserve"> using backpack sprayers</w:t>
      </w:r>
      <w:r>
        <w:rPr>
          <w:rFonts w:ascii="Montserrat" w:hAnsi="Montserrat"/>
        </w:rPr>
        <w:t xml:space="preserve">. Treatments focused on </w:t>
      </w:r>
      <w:r w:rsidR="00E9553C">
        <w:rPr>
          <w:rFonts w:ascii="Montserrat" w:hAnsi="Montserrat"/>
        </w:rPr>
        <w:t xml:space="preserve">precise application in established </w:t>
      </w:r>
      <w:r>
        <w:rPr>
          <w:rFonts w:ascii="Montserrat" w:hAnsi="Montserrat"/>
        </w:rPr>
        <w:t>weed management areas in the Biodiversity Reserve</w:t>
      </w:r>
      <w:r w:rsidR="00EB762B">
        <w:rPr>
          <w:rFonts w:ascii="Montserrat" w:hAnsi="Montserrat"/>
        </w:rPr>
        <w:t xml:space="preserve">, </w:t>
      </w:r>
      <w:r>
        <w:rPr>
          <w:rFonts w:ascii="Montserrat" w:hAnsi="Montserrat"/>
        </w:rPr>
        <w:t>areas treated with pre-emergent in Fall 2023</w:t>
      </w:r>
      <w:r w:rsidR="00EB762B">
        <w:rPr>
          <w:rFonts w:ascii="Montserrat" w:hAnsi="Montserrat"/>
        </w:rPr>
        <w:t>, and areas of the Safari Park with frequent vehicle traffic</w:t>
      </w:r>
      <w:r>
        <w:rPr>
          <w:rFonts w:ascii="Montserrat" w:hAnsi="Montserrat"/>
        </w:rPr>
        <w:t xml:space="preserve">. </w:t>
      </w:r>
    </w:p>
    <w:p w14:paraId="14229F6E" w14:textId="2BAAC2DE" w:rsidR="007562D3" w:rsidRPr="007562D3" w:rsidRDefault="007562D3" w:rsidP="00FD04B9">
      <w:pPr>
        <w:ind w:left="720" w:firstLine="720"/>
        <w:rPr>
          <w:rFonts w:ascii="Montserrat" w:hAnsi="Montserrat"/>
        </w:rPr>
      </w:pPr>
      <w:r>
        <w:rPr>
          <w:rFonts w:ascii="Montserrat" w:hAnsi="Montserrat"/>
        </w:rPr>
        <w:t xml:space="preserve">     </w:t>
      </w:r>
      <w:r w:rsidRPr="00E9553C">
        <w:rPr>
          <w:rFonts w:ascii="Montserrat" w:hAnsi="Montserrat"/>
          <w:i/>
          <w:iCs/>
          <w:noProof/>
        </w:rPr>
        <w:drawing>
          <wp:inline distT="0" distB="0" distL="0" distR="0" wp14:anchorId="0FA9E909" wp14:editId="1A1EAE6B">
            <wp:extent cx="3734920" cy="4975860"/>
            <wp:effectExtent l="0" t="0" r="0" b="0"/>
            <wp:docPr id="396004334" name="Picture 1" descr="A person standing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04334" name="Picture 1" descr="A person standing in the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3748818" cy="4994375"/>
                    </a:xfrm>
                    <a:prstGeom prst="rect">
                      <a:avLst/>
                    </a:prstGeom>
                    <a:noFill/>
                    <a:ln>
                      <a:noFill/>
                    </a:ln>
                  </pic:spPr>
                </pic:pic>
              </a:graphicData>
            </a:graphic>
          </wp:inline>
        </w:drawing>
      </w:r>
    </w:p>
    <w:p w14:paraId="6C6ED2C8" w14:textId="266A7FE1" w:rsidR="00130DD7" w:rsidRPr="00022B9D" w:rsidRDefault="00130DD7" w:rsidP="00022B9D">
      <w:pPr>
        <w:rPr>
          <w:rFonts w:ascii="Montserrat" w:hAnsi="Montserrat"/>
        </w:rPr>
      </w:pPr>
      <w:r w:rsidRPr="00022B9D">
        <w:rPr>
          <w:rFonts w:ascii="Montserrat" w:hAnsi="Montserrat"/>
        </w:rPr>
        <w:lastRenderedPageBreak/>
        <w:t xml:space="preserve">Figure 1. </w:t>
      </w:r>
      <w:r w:rsidR="00017BB2" w:rsidRPr="00022B9D">
        <w:rPr>
          <w:rFonts w:ascii="Montserrat" w:hAnsi="Montserrat"/>
        </w:rPr>
        <w:t>Black Sage Environmental</w:t>
      </w:r>
      <w:r w:rsidRPr="00022B9D">
        <w:rPr>
          <w:rFonts w:ascii="Montserrat" w:hAnsi="Montserrat"/>
        </w:rPr>
        <w:t xml:space="preserve"> crew applying post-emergent herbicide in the Biodiversity Reserve. </w:t>
      </w:r>
    </w:p>
    <w:p w14:paraId="4050A5DE" w14:textId="5F1913C5" w:rsidR="007562D3" w:rsidRDefault="007562D3" w:rsidP="00022B9D">
      <w:pPr>
        <w:rPr>
          <w:rFonts w:ascii="Montserrat" w:hAnsi="Montserrat"/>
        </w:rPr>
      </w:pPr>
      <w:r>
        <w:rPr>
          <w:rFonts w:ascii="Montserrat" w:hAnsi="Montserrat"/>
        </w:rPr>
        <w:t xml:space="preserve">  </w:t>
      </w:r>
      <w:r w:rsidR="00022B9D">
        <w:rPr>
          <w:rFonts w:ascii="Montserrat" w:hAnsi="Montserrat"/>
          <w:noProof/>
        </w:rPr>
        <w:drawing>
          <wp:inline distT="0" distB="0" distL="0" distR="0" wp14:anchorId="10367E6B" wp14:editId="6350E98D">
            <wp:extent cx="5807794" cy="4488180"/>
            <wp:effectExtent l="0" t="0" r="2540" b="7620"/>
            <wp:docPr id="14579196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7697" cy="4526744"/>
                    </a:xfrm>
                    <a:prstGeom prst="rect">
                      <a:avLst/>
                    </a:prstGeom>
                    <a:noFill/>
                    <a:ln>
                      <a:noFill/>
                    </a:ln>
                  </pic:spPr>
                </pic:pic>
              </a:graphicData>
            </a:graphic>
          </wp:inline>
        </w:drawing>
      </w:r>
    </w:p>
    <w:p w14:paraId="124FA3FD" w14:textId="18423DFC" w:rsidR="00130DD7" w:rsidRDefault="00130DD7" w:rsidP="00022B9D">
      <w:pPr>
        <w:rPr>
          <w:rFonts w:ascii="Montserrat" w:hAnsi="Montserrat"/>
        </w:rPr>
      </w:pPr>
      <w:r>
        <w:rPr>
          <w:rFonts w:ascii="Montserrat" w:hAnsi="Montserrat"/>
        </w:rPr>
        <w:t xml:space="preserve">Figure 2. Map of post-emergent treatment areas in Spring 2024 (blue). </w:t>
      </w:r>
    </w:p>
    <w:p w14:paraId="1C756983" w14:textId="77777777" w:rsidR="00130DD7" w:rsidRPr="00130DD7" w:rsidRDefault="00130DD7" w:rsidP="00130DD7">
      <w:pPr>
        <w:rPr>
          <w:rFonts w:ascii="Montserrat" w:hAnsi="Montserrat"/>
        </w:rPr>
      </w:pPr>
    </w:p>
    <w:p w14:paraId="58F1F5A8" w14:textId="480F9E14" w:rsidR="00130DD7" w:rsidRPr="00130DD7" w:rsidRDefault="00130DD7" w:rsidP="00130DD7">
      <w:pPr>
        <w:pStyle w:val="ListParagraph"/>
        <w:numPr>
          <w:ilvl w:val="0"/>
          <w:numId w:val="7"/>
        </w:numPr>
        <w:rPr>
          <w:rFonts w:ascii="Montserrat" w:hAnsi="Montserrat"/>
        </w:rPr>
      </w:pPr>
      <w:r w:rsidRPr="007539FF">
        <w:rPr>
          <w:rFonts w:ascii="Montserrat" w:hAnsi="Montserrat"/>
          <w:i/>
          <w:iCs/>
        </w:rPr>
        <w:t>Hand pull weeds in the Old Browse Farm (OBF).</w:t>
      </w:r>
      <w:r>
        <w:rPr>
          <w:rFonts w:ascii="Montserrat" w:hAnsi="Montserrat"/>
        </w:rPr>
        <w:t xml:space="preserve"> </w:t>
      </w:r>
      <w:r w:rsidR="007562D3">
        <w:rPr>
          <w:rFonts w:ascii="Montserrat" w:hAnsi="Montserrat"/>
        </w:rPr>
        <w:t>Led by SDZWA Research Coordinator Madison Wilson, a</w:t>
      </w:r>
      <w:r>
        <w:rPr>
          <w:rFonts w:ascii="Montserrat" w:hAnsi="Montserrat"/>
        </w:rPr>
        <w:t xml:space="preserve"> crew of volunteers from the American Conservation Experience hand pulled and used hand tools to remove </w:t>
      </w:r>
      <w:proofErr w:type="spellStart"/>
      <w:r>
        <w:rPr>
          <w:rFonts w:ascii="Montserrat" w:hAnsi="Montserrat"/>
        </w:rPr>
        <w:t>stinknet</w:t>
      </w:r>
      <w:proofErr w:type="spellEnd"/>
      <w:r>
        <w:rPr>
          <w:rFonts w:ascii="Montserrat" w:hAnsi="Montserrat"/>
        </w:rPr>
        <w:t xml:space="preserve"> in 5 acres at the OBF. Additionally, the crew removed </w:t>
      </w:r>
      <w:r w:rsidRPr="007539FF">
        <w:rPr>
          <w:rFonts w:ascii="Montserrat" w:hAnsi="Montserrat"/>
          <w:i/>
          <w:iCs/>
        </w:rPr>
        <w:t xml:space="preserve">Pennisetum </w:t>
      </w:r>
      <w:proofErr w:type="spellStart"/>
      <w:r w:rsidRPr="007539FF">
        <w:rPr>
          <w:rFonts w:ascii="Montserrat" w:hAnsi="Montserrat"/>
          <w:i/>
          <w:iCs/>
        </w:rPr>
        <w:t>setaceum</w:t>
      </w:r>
      <w:proofErr w:type="spellEnd"/>
      <w:r>
        <w:rPr>
          <w:rFonts w:ascii="Montserrat" w:hAnsi="Montserrat"/>
        </w:rPr>
        <w:t xml:space="preserve"> and other invasive weeds from around the SDZWA Propagation Shade House to reduce the spread and introduction of invasive seed. </w:t>
      </w:r>
    </w:p>
    <w:p w14:paraId="082CB6BC" w14:textId="1AAA57B6" w:rsidR="007562D3" w:rsidRDefault="00022B9D" w:rsidP="00022B9D">
      <w:pPr>
        <w:rPr>
          <w:rFonts w:ascii="Montserrat" w:hAnsi="Montserrat"/>
        </w:rPr>
      </w:pPr>
      <w:r>
        <w:rPr>
          <w:rFonts w:ascii="Montserrat" w:hAnsi="Montserrat"/>
          <w:noProof/>
        </w:rPr>
        <w:lastRenderedPageBreak/>
        <w:drawing>
          <wp:inline distT="0" distB="0" distL="0" distR="0" wp14:anchorId="3059DCAD" wp14:editId="16C6CA70">
            <wp:extent cx="5935980" cy="4587240"/>
            <wp:effectExtent l="0" t="0" r="7620" b="3810"/>
            <wp:docPr id="1551317805" name="Picture 2" descr="A map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17805" name="Picture 2" descr="A map of a landscap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5980" cy="4587240"/>
                    </a:xfrm>
                    <a:prstGeom prst="rect">
                      <a:avLst/>
                    </a:prstGeom>
                    <a:noFill/>
                    <a:ln>
                      <a:noFill/>
                    </a:ln>
                  </pic:spPr>
                </pic:pic>
              </a:graphicData>
            </a:graphic>
          </wp:inline>
        </w:drawing>
      </w:r>
      <w:r w:rsidR="007562D3">
        <w:rPr>
          <w:rFonts w:ascii="Montserrat" w:hAnsi="Montserrat"/>
        </w:rPr>
        <w:t xml:space="preserve">  </w:t>
      </w:r>
    </w:p>
    <w:p w14:paraId="556A2371" w14:textId="1DFC4720" w:rsidR="00130DD7" w:rsidRDefault="00130DD7" w:rsidP="00130DD7">
      <w:pPr>
        <w:rPr>
          <w:rFonts w:ascii="Montserrat" w:hAnsi="Montserrat"/>
        </w:rPr>
      </w:pPr>
      <w:r w:rsidRPr="00130DD7">
        <w:rPr>
          <w:rFonts w:ascii="Montserrat" w:hAnsi="Montserrat"/>
        </w:rPr>
        <w:t xml:space="preserve">Figure </w:t>
      </w:r>
      <w:r w:rsidR="007562D3" w:rsidRPr="00022B9D">
        <w:rPr>
          <w:rFonts w:ascii="Montserrat" w:hAnsi="Montserrat"/>
        </w:rPr>
        <w:t>3</w:t>
      </w:r>
      <w:r w:rsidRPr="00022B9D">
        <w:rPr>
          <w:rFonts w:ascii="Montserrat" w:hAnsi="Montserrat"/>
        </w:rPr>
        <w:t>. M</w:t>
      </w:r>
      <w:r w:rsidRPr="00130DD7">
        <w:rPr>
          <w:rFonts w:ascii="Montserrat" w:hAnsi="Montserrat"/>
        </w:rPr>
        <w:t>ap of hand removal areas performed by ACE volunteers in the OBF and near the SDZWA Propagation Shade House (green).</w:t>
      </w:r>
    </w:p>
    <w:p w14:paraId="4443B316" w14:textId="5982AC60" w:rsidR="007562D3" w:rsidRPr="00130DD7" w:rsidRDefault="007562D3" w:rsidP="007562D3">
      <w:pPr>
        <w:ind w:left="720"/>
        <w:rPr>
          <w:rFonts w:ascii="Montserrat" w:hAnsi="Montserrat"/>
        </w:rPr>
      </w:pPr>
      <w:r>
        <w:rPr>
          <w:rFonts w:ascii="Montserrat" w:hAnsi="Montserrat"/>
        </w:rPr>
        <w:lastRenderedPageBreak/>
        <w:t xml:space="preserve">  </w:t>
      </w:r>
      <w:r>
        <w:rPr>
          <w:noProof/>
        </w:rPr>
        <w:drawing>
          <wp:inline distT="0" distB="0" distL="0" distR="0" wp14:anchorId="61252DE5" wp14:editId="6A5E9F9A">
            <wp:extent cx="4781550" cy="3200400"/>
            <wp:effectExtent l="0" t="0" r="0" b="0"/>
            <wp:docPr id="892727595" name="Picture 14" descr="A person in a cactu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27595" name="Picture 14" descr="A person in a cactus fiel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81550" cy="3200400"/>
                    </a:xfrm>
                    <a:prstGeom prst="rect">
                      <a:avLst/>
                    </a:prstGeom>
                    <a:noFill/>
                    <a:ln>
                      <a:noFill/>
                    </a:ln>
                  </pic:spPr>
                </pic:pic>
              </a:graphicData>
            </a:graphic>
          </wp:inline>
        </w:drawing>
      </w:r>
    </w:p>
    <w:p w14:paraId="7406787D" w14:textId="4DBED960" w:rsidR="00130DD7" w:rsidRPr="00022B9D" w:rsidRDefault="00130DD7" w:rsidP="007562D3">
      <w:pPr>
        <w:rPr>
          <w:rFonts w:ascii="Montserrat" w:hAnsi="Montserrat"/>
        </w:rPr>
      </w:pPr>
      <w:r w:rsidRPr="00022B9D">
        <w:rPr>
          <w:rFonts w:ascii="Montserrat" w:hAnsi="Montserrat"/>
        </w:rPr>
        <w:t xml:space="preserve">Figure </w:t>
      </w:r>
      <w:r w:rsidR="007562D3" w:rsidRPr="00022B9D">
        <w:rPr>
          <w:rFonts w:ascii="Montserrat" w:hAnsi="Montserrat"/>
        </w:rPr>
        <w:t>4</w:t>
      </w:r>
      <w:r w:rsidRPr="00022B9D">
        <w:rPr>
          <w:rFonts w:ascii="Montserrat" w:hAnsi="Montserrat"/>
        </w:rPr>
        <w:t xml:space="preserve">. ACE crew </w:t>
      </w:r>
      <w:proofErr w:type="gramStart"/>
      <w:r w:rsidRPr="00022B9D">
        <w:rPr>
          <w:rFonts w:ascii="Montserrat" w:hAnsi="Montserrat"/>
        </w:rPr>
        <w:t>member using</w:t>
      </w:r>
      <w:proofErr w:type="gramEnd"/>
      <w:r w:rsidRPr="00022B9D">
        <w:rPr>
          <w:rFonts w:ascii="Montserrat" w:hAnsi="Montserrat"/>
        </w:rPr>
        <w:t xml:space="preserve"> a hand tool to remove small </w:t>
      </w:r>
      <w:proofErr w:type="spellStart"/>
      <w:r w:rsidRPr="00022B9D">
        <w:rPr>
          <w:rFonts w:ascii="Montserrat" w:hAnsi="Montserrat"/>
        </w:rPr>
        <w:t>stinknet</w:t>
      </w:r>
      <w:proofErr w:type="spellEnd"/>
      <w:r w:rsidRPr="00022B9D">
        <w:rPr>
          <w:rFonts w:ascii="Montserrat" w:hAnsi="Montserrat"/>
        </w:rPr>
        <w:t xml:space="preserve"> plants in the OBF. </w:t>
      </w:r>
    </w:p>
    <w:p w14:paraId="5756D96B" w14:textId="3D937BBA"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bookmarkEnd w:id="2"/>
      <w:r w:rsidR="007F469E">
        <w:rPr>
          <w:rFonts w:ascii="Montserrat" w:hAnsi="Montserrat" w:cstheme="minorHAnsi"/>
          <w:b/>
          <w:bCs/>
          <w:color w:val="auto"/>
          <w:sz w:val="22"/>
          <w:szCs w:val="22"/>
        </w:rPr>
        <w:t xml:space="preserve"> Restoration planning and implementation</w:t>
      </w:r>
    </w:p>
    <w:p w14:paraId="3F611938" w14:textId="12403866" w:rsidR="000C7AE6" w:rsidRDefault="000C7AE6" w:rsidP="000C7AE6">
      <w:pPr>
        <w:pStyle w:val="ListParagraph"/>
        <w:rPr>
          <w:rFonts w:ascii="Montserrat" w:hAnsi="Montserrat"/>
        </w:rPr>
      </w:pPr>
      <w:r>
        <w:rPr>
          <w:rFonts w:ascii="Montserrat" w:hAnsi="Montserrat"/>
        </w:rPr>
        <w:t>Work start: January 1, 2024</w:t>
      </w:r>
    </w:p>
    <w:p w14:paraId="229CE9E4" w14:textId="10D2E58A" w:rsidR="000C7AE6" w:rsidRDefault="000C7AE6" w:rsidP="000C7AE6">
      <w:pPr>
        <w:pStyle w:val="ListParagraph"/>
        <w:rPr>
          <w:rFonts w:ascii="Montserrat" w:hAnsi="Montserrat"/>
        </w:rPr>
      </w:pPr>
      <w:r>
        <w:rPr>
          <w:rFonts w:ascii="Montserrat" w:hAnsi="Montserrat"/>
        </w:rPr>
        <w:t>% complete: 16.7</w:t>
      </w:r>
    </w:p>
    <w:p w14:paraId="01A71D47" w14:textId="0B746907" w:rsidR="00375063" w:rsidRDefault="00375063" w:rsidP="000C7AE6">
      <w:pPr>
        <w:pStyle w:val="ListParagraph"/>
        <w:rPr>
          <w:rFonts w:ascii="Montserrat" w:hAnsi="Montserrat"/>
        </w:rPr>
      </w:pPr>
      <w:r>
        <w:rPr>
          <w:rFonts w:ascii="Montserrat" w:hAnsi="Montserrat"/>
        </w:rPr>
        <w:t>Activities with grant dollars: A, B, C</w:t>
      </w:r>
    </w:p>
    <w:p w14:paraId="30F4E4D3" w14:textId="42D08776" w:rsidR="00375063" w:rsidRPr="000C7AE6" w:rsidRDefault="00375063" w:rsidP="000C7AE6">
      <w:pPr>
        <w:pStyle w:val="ListParagraph"/>
        <w:rPr>
          <w:rFonts w:ascii="Montserrat" w:hAnsi="Montserrat"/>
        </w:rPr>
      </w:pPr>
      <w:r>
        <w:rPr>
          <w:rFonts w:ascii="Montserrat" w:hAnsi="Montserrat"/>
        </w:rPr>
        <w:t>Activities with matching funds: NA</w:t>
      </w:r>
    </w:p>
    <w:p w14:paraId="334BAC92" w14:textId="268109C9" w:rsidR="00FD79A8" w:rsidRDefault="00FD79A8" w:rsidP="00FD79A8">
      <w:pPr>
        <w:pStyle w:val="ListParagraph"/>
        <w:numPr>
          <w:ilvl w:val="0"/>
          <w:numId w:val="8"/>
        </w:numPr>
        <w:rPr>
          <w:rFonts w:ascii="Montserrat" w:hAnsi="Montserrat"/>
        </w:rPr>
      </w:pPr>
      <w:r w:rsidRPr="007034F4">
        <w:rPr>
          <w:rFonts w:ascii="Montserrat" w:hAnsi="Montserrat"/>
          <w:i/>
        </w:rPr>
        <w:t>Begin plant propagation with seed collected in the Biodiversity Reserve (BDR).</w:t>
      </w:r>
      <w:r>
        <w:rPr>
          <w:rFonts w:ascii="Montserrat" w:hAnsi="Montserrat"/>
        </w:rPr>
        <w:t xml:space="preserve"> </w:t>
      </w:r>
      <w:r w:rsidRPr="00FD79A8">
        <w:rPr>
          <w:rFonts w:ascii="Montserrat" w:hAnsi="Montserrat"/>
        </w:rPr>
        <w:t>Research Coordinator Madison Wilson processed seed from 4 species and propagated 2 species</w:t>
      </w:r>
      <w:r>
        <w:rPr>
          <w:rFonts w:ascii="Montserrat" w:hAnsi="Montserrat"/>
        </w:rPr>
        <w:t xml:space="preserve"> </w:t>
      </w:r>
      <w:r w:rsidRPr="00FD79A8">
        <w:rPr>
          <w:rFonts w:ascii="Montserrat" w:hAnsi="Montserrat"/>
        </w:rPr>
        <w:t xml:space="preserve">from seeds collected in the </w:t>
      </w:r>
      <w:r>
        <w:rPr>
          <w:rFonts w:ascii="Montserrat" w:hAnsi="Montserrat"/>
        </w:rPr>
        <w:t>BDR</w:t>
      </w:r>
      <w:r w:rsidRPr="00FD79A8">
        <w:rPr>
          <w:rFonts w:ascii="Montserrat" w:hAnsi="Montserrat"/>
        </w:rPr>
        <w:t xml:space="preserve"> and by the San Pasqual Environmental Wellness Ambassadors.</w:t>
      </w:r>
      <w:r>
        <w:rPr>
          <w:rFonts w:ascii="Montserrat" w:hAnsi="Montserrat"/>
        </w:rPr>
        <w:t xml:space="preserve"> Additionally, </w:t>
      </w:r>
      <w:r w:rsidR="00411EC4">
        <w:rPr>
          <w:rFonts w:ascii="Montserrat" w:hAnsi="Montserrat"/>
        </w:rPr>
        <w:t>8</w:t>
      </w:r>
      <w:r>
        <w:rPr>
          <w:rFonts w:ascii="Montserrat" w:hAnsi="Montserrat"/>
        </w:rPr>
        <w:t xml:space="preserve"> species were donated by the Seed Bank to the project from germination trials, also collected in the BDR. </w:t>
      </w:r>
    </w:p>
    <w:p w14:paraId="566403CA" w14:textId="199DC944" w:rsidR="00FD79A8" w:rsidRDefault="00FD79A8" w:rsidP="00FD79A8">
      <w:pPr>
        <w:pStyle w:val="ListParagraph"/>
        <w:numPr>
          <w:ilvl w:val="1"/>
          <w:numId w:val="8"/>
        </w:numPr>
        <w:rPr>
          <w:rFonts w:ascii="Montserrat" w:hAnsi="Montserrat"/>
        </w:rPr>
      </w:pPr>
      <w:r>
        <w:rPr>
          <w:rFonts w:ascii="Montserrat" w:hAnsi="Montserrat"/>
        </w:rPr>
        <w:t>Species seed processed</w:t>
      </w:r>
      <w:r w:rsidRPr="006E7F01">
        <w:rPr>
          <w:rFonts w:ascii="Montserrat" w:hAnsi="Montserrat"/>
          <w:i/>
          <w:iCs/>
        </w:rPr>
        <w:t xml:space="preserve">: Salvia </w:t>
      </w:r>
      <w:proofErr w:type="spellStart"/>
      <w:r w:rsidRPr="006E7F01">
        <w:rPr>
          <w:rFonts w:ascii="Montserrat" w:hAnsi="Montserrat"/>
          <w:i/>
          <w:iCs/>
        </w:rPr>
        <w:t>apiana</w:t>
      </w:r>
      <w:proofErr w:type="spellEnd"/>
      <w:r w:rsidRPr="006E7F01">
        <w:rPr>
          <w:rFonts w:ascii="Montserrat" w:hAnsi="Montserrat"/>
          <w:i/>
          <w:iCs/>
        </w:rPr>
        <w:t xml:space="preserve">, Penstemon spectabilis, Daucus </w:t>
      </w:r>
      <w:proofErr w:type="spellStart"/>
      <w:r w:rsidRPr="006E7F01">
        <w:rPr>
          <w:rFonts w:ascii="Montserrat" w:hAnsi="Montserrat"/>
          <w:i/>
          <w:iCs/>
        </w:rPr>
        <w:t>pusillus</w:t>
      </w:r>
      <w:proofErr w:type="spellEnd"/>
      <w:r w:rsidRPr="006E7F01">
        <w:rPr>
          <w:rFonts w:ascii="Montserrat" w:hAnsi="Montserrat"/>
          <w:i/>
          <w:iCs/>
        </w:rPr>
        <w:t xml:space="preserve">, </w:t>
      </w:r>
      <w:r w:rsidR="006E7F01" w:rsidRPr="006E7F01">
        <w:rPr>
          <w:rFonts w:ascii="Montserrat" w:hAnsi="Montserrat"/>
          <w:i/>
          <w:iCs/>
        </w:rPr>
        <w:t xml:space="preserve">Dudleya </w:t>
      </w:r>
      <w:proofErr w:type="spellStart"/>
      <w:proofErr w:type="gramStart"/>
      <w:r w:rsidR="006E7F01" w:rsidRPr="006E7F01">
        <w:rPr>
          <w:rFonts w:ascii="Montserrat" w:hAnsi="Montserrat"/>
          <w:i/>
          <w:iCs/>
        </w:rPr>
        <w:t>pulverulenta</w:t>
      </w:r>
      <w:proofErr w:type="spellEnd"/>
      <w:proofErr w:type="gramEnd"/>
    </w:p>
    <w:p w14:paraId="72452353" w14:textId="21D95F47" w:rsidR="00FD79A8" w:rsidRDefault="00FD79A8" w:rsidP="00FD79A8">
      <w:pPr>
        <w:pStyle w:val="ListParagraph"/>
        <w:numPr>
          <w:ilvl w:val="1"/>
          <w:numId w:val="8"/>
        </w:numPr>
        <w:rPr>
          <w:rFonts w:ascii="Montserrat" w:hAnsi="Montserrat"/>
        </w:rPr>
      </w:pPr>
      <w:r>
        <w:rPr>
          <w:rFonts w:ascii="Montserrat" w:hAnsi="Montserrat"/>
        </w:rPr>
        <w:t>Species propagated:</w:t>
      </w:r>
      <w:r w:rsidR="006E7F01">
        <w:rPr>
          <w:rFonts w:ascii="Montserrat" w:hAnsi="Montserrat"/>
        </w:rPr>
        <w:t xml:space="preserve"> </w:t>
      </w:r>
      <w:r w:rsidR="006E7F01" w:rsidRPr="006E7F01">
        <w:rPr>
          <w:rFonts w:ascii="Montserrat" w:hAnsi="Montserrat"/>
          <w:i/>
          <w:iCs/>
        </w:rPr>
        <w:t xml:space="preserve">Salvia </w:t>
      </w:r>
      <w:proofErr w:type="spellStart"/>
      <w:r w:rsidR="006E7F01" w:rsidRPr="006E7F01">
        <w:rPr>
          <w:rFonts w:ascii="Montserrat" w:hAnsi="Montserrat"/>
          <w:i/>
          <w:iCs/>
        </w:rPr>
        <w:t>apiana</w:t>
      </w:r>
      <w:proofErr w:type="spellEnd"/>
      <w:r w:rsidR="006E7F01" w:rsidRPr="006E7F01">
        <w:rPr>
          <w:rFonts w:ascii="Montserrat" w:hAnsi="Montserrat"/>
          <w:i/>
          <w:iCs/>
        </w:rPr>
        <w:t xml:space="preserve">, Prunus </w:t>
      </w:r>
      <w:proofErr w:type="spellStart"/>
      <w:proofErr w:type="gramStart"/>
      <w:r w:rsidR="006E7F01" w:rsidRPr="006E7F01">
        <w:rPr>
          <w:rFonts w:ascii="Montserrat" w:hAnsi="Montserrat"/>
          <w:i/>
          <w:iCs/>
        </w:rPr>
        <w:t>illicifolia</w:t>
      </w:r>
      <w:proofErr w:type="spellEnd"/>
      <w:proofErr w:type="gramEnd"/>
      <w:r w:rsidR="006E7F01">
        <w:rPr>
          <w:rFonts w:ascii="Montserrat" w:hAnsi="Montserrat"/>
        </w:rPr>
        <w:t xml:space="preserve"> </w:t>
      </w:r>
    </w:p>
    <w:p w14:paraId="5AF047D6" w14:textId="1F1EE09F" w:rsidR="00FD79A8" w:rsidRPr="004945A0" w:rsidRDefault="00FD79A8" w:rsidP="006E7F01">
      <w:pPr>
        <w:pStyle w:val="ListParagraph"/>
        <w:numPr>
          <w:ilvl w:val="1"/>
          <w:numId w:val="8"/>
        </w:numPr>
        <w:rPr>
          <w:rFonts w:ascii="Montserrat" w:hAnsi="Montserrat"/>
        </w:rPr>
      </w:pPr>
      <w:commentRangeStart w:id="3"/>
      <w:r>
        <w:rPr>
          <w:rFonts w:ascii="Montserrat" w:hAnsi="Montserrat"/>
        </w:rPr>
        <w:t>Species from germination trials</w:t>
      </w:r>
      <w:r w:rsidRPr="006E7F01">
        <w:rPr>
          <w:rFonts w:ascii="Montserrat" w:hAnsi="Montserrat"/>
          <w:i/>
          <w:iCs/>
        </w:rPr>
        <w:t xml:space="preserve">: </w:t>
      </w:r>
      <w:proofErr w:type="spellStart"/>
      <w:r w:rsidR="006E7F01" w:rsidRPr="006E7F01">
        <w:rPr>
          <w:rFonts w:ascii="Montserrat" w:hAnsi="Montserrat"/>
          <w:i/>
          <w:iCs/>
        </w:rPr>
        <w:t>Calochortus</w:t>
      </w:r>
      <w:proofErr w:type="spellEnd"/>
      <w:r w:rsidR="006E7F01" w:rsidRPr="006E7F01">
        <w:rPr>
          <w:rFonts w:ascii="Montserrat" w:hAnsi="Montserrat"/>
          <w:i/>
          <w:iCs/>
        </w:rPr>
        <w:t xml:space="preserve"> </w:t>
      </w:r>
      <w:proofErr w:type="spellStart"/>
      <w:r w:rsidR="006E7F01" w:rsidRPr="006E7F01">
        <w:rPr>
          <w:rFonts w:ascii="Montserrat" w:hAnsi="Montserrat"/>
          <w:i/>
          <w:iCs/>
        </w:rPr>
        <w:t>weedii</w:t>
      </w:r>
      <w:proofErr w:type="spellEnd"/>
      <w:r w:rsidR="006E7F01" w:rsidRPr="006E7F01">
        <w:rPr>
          <w:rFonts w:ascii="Montserrat" w:hAnsi="Montserrat"/>
          <w:i/>
          <w:iCs/>
        </w:rPr>
        <w:t xml:space="preserve"> var </w:t>
      </w:r>
      <w:proofErr w:type="spellStart"/>
      <w:r w:rsidR="006E7F01" w:rsidRPr="006E7F01">
        <w:rPr>
          <w:rFonts w:ascii="Montserrat" w:hAnsi="Montserrat"/>
          <w:i/>
          <w:iCs/>
        </w:rPr>
        <w:t>weedii</w:t>
      </w:r>
      <w:proofErr w:type="spellEnd"/>
      <w:r w:rsidR="006E7F01" w:rsidRPr="006E7F01">
        <w:rPr>
          <w:rFonts w:ascii="Montserrat" w:hAnsi="Montserrat"/>
          <w:i/>
          <w:iCs/>
        </w:rPr>
        <w:t xml:space="preserve">, </w:t>
      </w:r>
      <w:proofErr w:type="spellStart"/>
      <w:r w:rsidR="006E7F01" w:rsidRPr="006E7F01">
        <w:rPr>
          <w:rFonts w:ascii="Montserrat" w:hAnsi="Montserrat"/>
          <w:i/>
          <w:iCs/>
        </w:rPr>
        <w:t>Calochortus</w:t>
      </w:r>
      <w:proofErr w:type="spellEnd"/>
      <w:r w:rsidR="006E7F01" w:rsidRPr="006E7F01">
        <w:rPr>
          <w:rFonts w:ascii="Montserrat" w:hAnsi="Montserrat"/>
          <w:i/>
          <w:iCs/>
        </w:rPr>
        <w:t xml:space="preserve"> splendens, </w:t>
      </w:r>
      <w:proofErr w:type="spellStart"/>
      <w:r w:rsidR="006E7F01" w:rsidRPr="006E7F01">
        <w:rPr>
          <w:rFonts w:ascii="Montserrat" w:hAnsi="Montserrat"/>
          <w:i/>
          <w:iCs/>
        </w:rPr>
        <w:t>Crocanthemum</w:t>
      </w:r>
      <w:proofErr w:type="spellEnd"/>
      <w:r w:rsidR="006E7F01" w:rsidRPr="006E7F01">
        <w:rPr>
          <w:rFonts w:ascii="Montserrat" w:hAnsi="Montserrat"/>
          <w:i/>
          <w:iCs/>
        </w:rPr>
        <w:t xml:space="preserve"> </w:t>
      </w:r>
      <w:proofErr w:type="spellStart"/>
      <w:r w:rsidR="006E7F01" w:rsidRPr="006E7F01">
        <w:rPr>
          <w:rFonts w:ascii="Montserrat" w:hAnsi="Montserrat"/>
          <w:i/>
          <w:iCs/>
        </w:rPr>
        <w:t>scoparium</w:t>
      </w:r>
      <w:proofErr w:type="spellEnd"/>
      <w:r w:rsidR="006E7F01" w:rsidRPr="006E7F01">
        <w:rPr>
          <w:rFonts w:ascii="Montserrat" w:hAnsi="Montserrat"/>
          <w:i/>
          <w:iCs/>
        </w:rPr>
        <w:t xml:space="preserve">, Phacelia </w:t>
      </w:r>
      <w:proofErr w:type="spellStart"/>
      <w:r w:rsidR="006E7F01" w:rsidRPr="006E7F01">
        <w:rPr>
          <w:rFonts w:ascii="Montserrat" w:hAnsi="Montserrat"/>
          <w:i/>
          <w:iCs/>
        </w:rPr>
        <w:t>parryi</w:t>
      </w:r>
      <w:proofErr w:type="spellEnd"/>
      <w:r w:rsidR="006E7F01" w:rsidRPr="006E7F01">
        <w:rPr>
          <w:rFonts w:ascii="Montserrat" w:hAnsi="Montserrat"/>
          <w:i/>
          <w:iCs/>
        </w:rPr>
        <w:t xml:space="preserve">, Lupinus </w:t>
      </w:r>
      <w:proofErr w:type="spellStart"/>
      <w:r w:rsidR="006E7F01" w:rsidRPr="006E7F01">
        <w:rPr>
          <w:rFonts w:ascii="Montserrat" w:hAnsi="Montserrat"/>
          <w:i/>
          <w:iCs/>
        </w:rPr>
        <w:t>truncatus</w:t>
      </w:r>
      <w:proofErr w:type="spellEnd"/>
      <w:r w:rsidR="006E7F01" w:rsidRPr="006E7F01">
        <w:rPr>
          <w:rFonts w:ascii="Montserrat" w:hAnsi="Montserrat"/>
          <w:i/>
          <w:iCs/>
        </w:rPr>
        <w:t xml:space="preserve">, Lupinus </w:t>
      </w:r>
      <w:proofErr w:type="spellStart"/>
      <w:r w:rsidR="006E7F01" w:rsidRPr="006E7F01">
        <w:rPr>
          <w:rFonts w:ascii="Montserrat" w:hAnsi="Montserrat"/>
          <w:i/>
          <w:iCs/>
        </w:rPr>
        <w:t>hirsutissimus</w:t>
      </w:r>
      <w:proofErr w:type="spellEnd"/>
      <w:r w:rsidR="006E7F01" w:rsidRPr="006E7F01">
        <w:rPr>
          <w:rFonts w:ascii="Montserrat" w:hAnsi="Montserrat"/>
          <w:i/>
          <w:iCs/>
        </w:rPr>
        <w:t xml:space="preserve">, Lupinus </w:t>
      </w:r>
      <w:proofErr w:type="spellStart"/>
      <w:r w:rsidR="006E7F01" w:rsidRPr="006E7F01">
        <w:rPr>
          <w:rFonts w:ascii="Montserrat" w:hAnsi="Montserrat"/>
          <w:i/>
          <w:iCs/>
        </w:rPr>
        <w:t>concinnus</w:t>
      </w:r>
      <w:proofErr w:type="spellEnd"/>
      <w:r w:rsidR="006E7F01">
        <w:rPr>
          <w:rFonts w:ascii="Montserrat" w:hAnsi="Montserrat"/>
          <w:i/>
          <w:iCs/>
        </w:rPr>
        <w:t>, Helianthus annus</w:t>
      </w:r>
      <w:commentRangeEnd w:id="3"/>
      <w:r w:rsidR="006E7F01">
        <w:rPr>
          <w:rStyle w:val="CommentReference"/>
        </w:rPr>
        <w:commentReference w:id="3"/>
      </w:r>
    </w:p>
    <w:p w14:paraId="48F57185" w14:textId="77777777" w:rsidR="004945A0" w:rsidRDefault="004945A0" w:rsidP="004945A0">
      <w:pPr>
        <w:rPr>
          <w:rFonts w:ascii="Montserrat" w:hAnsi="Montserrat"/>
          <w:noProof/>
        </w:rPr>
      </w:pPr>
    </w:p>
    <w:p w14:paraId="55B03ED3" w14:textId="77777777" w:rsidR="004945A0" w:rsidRDefault="004945A0" w:rsidP="004945A0">
      <w:pPr>
        <w:rPr>
          <w:rFonts w:ascii="Montserrat" w:hAnsi="Montserrat"/>
          <w:noProof/>
        </w:rPr>
      </w:pPr>
    </w:p>
    <w:p w14:paraId="64DB064D" w14:textId="6F2BC44F" w:rsidR="004945A0" w:rsidRPr="004945A0" w:rsidRDefault="004945A0" w:rsidP="004945A0">
      <w:pPr>
        <w:rPr>
          <w:rFonts w:ascii="Montserrat" w:hAnsi="Montserrat"/>
        </w:rPr>
      </w:pPr>
      <w:r>
        <w:rPr>
          <w:rFonts w:ascii="Montserrat" w:hAnsi="Montserrat"/>
          <w:noProof/>
        </w:rPr>
        <w:lastRenderedPageBreak/>
        <w:drawing>
          <wp:anchor distT="0" distB="0" distL="114300" distR="114300" simplePos="0" relativeHeight="251639296" behindDoc="0" locked="0" layoutInCell="1" allowOverlap="1" wp14:anchorId="68E4CF15" wp14:editId="4E7A5981">
            <wp:simplePos x="0" y="0"/>
            <wp:positionH relativeFrom="column">
              <wp:posOffset>3884295</wp:posOffset>
            </wp:positionH>
            <wp:positionV relativeFrom="paragraph">
              <wp:posOffset>-1270</wp:posOffset>
            </wp:positionV>
            <wp:extent cx="1885950" cy="2216150"/>
            <wp:effectExtent l="0" t="0" r="0" b="0"/>
            <wp:wrapTopAndBottom/>
            <wp:docPr id="2087281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735" b="9042"/>
                    <a:stretch/>
                  </pic:blipFill>
                  <pic:spPr bwMode="auto">
                    <a:xfrm>
                      <a:off x="0" y="0"/>
                      <a:ext cx="1885950" cy="2216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ontserrat" w:hAnsi="Montserrat"/>
          <w:noProof/>
        </w:rPr>
        <w:drawing>
          <wp:anchor distT="0" distB="0" distL="114300" distR="114300" simplePos="0" relativeHeight="251612672" behindDoc="0" locked="0" layoutInCell="1" allowOverlap="1" wp14:anchorId="57810481" wp14:editId="15320877">
            <wp:simplePos x="0" y="0"/>
            <wp:positionH relativeFrom="column">
              <wp:posOffset>257810</wp:posOffset>
            </wp:positionH>
            <wp:positionV relativeFrom="paragraph">
              <wp:posOffset>-1270</wp:posOffset>
            </wp:positionV>
            <wp:extent cx="1739265" cy="2216785"/>
            <wp:effectExtent l="0" t="0" r="0" b="0"/>
            <wp:wrapTopAndBottom/>
            <wp:docPr id="783319712" name="Picture 11" descr="A group of small plants in p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19712" name="Picture 11" descr="A group of small plants in pots&#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185" t="13618" r="10997" b="6194"/>
                    <a:stretch/>
                  </pic:blipFill>
                  <pic:spPr bwMode="auto">
                    <a:xfrm>
                      <a:off x="0" y="0"/>
                      <a:ext cx="1739265" cy="2216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ontserrat" w:hAnsi="Montserrat"/>
          <w:noProof/>
        </w:rPr>
        <w:drawing>
          <wp:anchor distT="0" distB="0" distL="114300" distR="114300" simplePos="0" relativeHeight="251666944" behindDoc="0" locked="0" layoutInCell="1" allowOverlap="1" wp14:anchorId="40C9F361" wp14:editId="6AD1FF0A">
            <wp:simplePos x="0" y="0"/>
            <wp:positionH relativeFrom="column">
              <wp:posOffset>2039620</wp:posOffset>
            </wp:positionH>
            <wp:positionV relativeFrom="paragraph">
              <wp:posOffset>-1270</wp:posOffset>
            </wp:positionV>
            <wp:extent cx="1791335" cy="2216785"/>
            <wp:effectExtent l="0" t="0" r="0" b="0"/>
            <wp:wrapTopAndBottom/>
            <wp:docPr id="10298439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8755" r="20692"/>
                    <a:stretch/>
                  </pic:blipFill>
                  <pic:spPr bwMode="auto">
                    <a:xfrm>
                      <a:off x="0" y="0"/>
                      <a:ext cx="1791335" cy="2216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ontserrat" w:hAnsi="Montserrat"/>
        </w:rPr>
        <w:t xml:space="preserve">Figure </w:t>
      </w:r>
      <w:r w:rsidR="007562D3">
        <w:rPr>
          <w:rFonts w:ascii="Montserrat" w:hAnsi="Montserrat"/>
        </w:rPr>
        <w:t>5</w:t>
      </w:r>
      <w:r>
        <w:rPr>
          <w:rFonts w:ascii="Montserrat" w:hAnsi="Montserrat"/>
        </w:rPr>
        <w:t xml:space="preserve">. </w:t>
      </w:r>
      <w:r w:rsidRPr="00916947">
        <w:rPr>
          <w:rFonts w:ascii="Montserrat" w:hAnsi="Montserrat"/>
          <w:i/>
          <w:iCs/>
        </w:rPr>
        <w:t>Lupinus spp</w:t>
      </w:r>
      <w:r w:rsidR="00916947">
        <w:rPr>
          <w:rFonts w:ascii="Montserrat" w:hAnsi="Montserrat"/>
        </w:rPr>
        <w:t>.</w:t>
      </w:r>
      <w:r>
        <w:rPr>
          <w:rFonts w:ascii="Montserrat" w:hAnsi="Montserrat"/>
        </w:rPr>
        <w:t xml:space="preserve"> (</w:t>
      </w:r>
      <w:r w:rsidR="00411EC4">
        <w:rPr>
          <w:rFonts w:ascii="Montserrat" w:hAnsi="Montserrat"/>
        </w:rPr>
        <w:t xml:space="preserve">Fig. </w:t>
      </w:r>
      <w:r w:rsidR="007562D3">
        <w:rPr>
          <w:rFonts w:ascii="Montserrat" w:hAnsi="Montserrat"/>
        </w:rPr>
        <w:t>5</w:t>
      </w:r>
      <w:r w:rsidR="00411EC4">
        <w:rPr>
          <w:rFonts w:ascii="Montserrat" w:hAnsi="Montserrat"/>
        </w:rPr>
        <w:t>a</w:t>
      </w:r>
      <w:r w:rsidR="00916947">
        <w:rPr>
          <w:rFonts w:ascii="Montserrat" w:hAnsi="Montserrat"/>
        </w:rPr>
        <w:t>,</w:t>
      </w:r>
      <w:r w:rsidR="00411EC4">
        <w:rPr>
          <w:rFonts w:ascii="Montserrat" w:hAnsi="Montserrat"/>
        </w:rPr>
        <w:t xml:space="preserve"> </w:t>
      </w:r>
      <w:r>
        <w:rPr>
          <w:rFonts w:ascii="Montserrat" w:hAnsi="Montserrat"/>
        </w:rPr>
        <w:t xml:space="preserve">left), </w:t>
      </w:r>
      <w:r w:rsidRPr="00916947">
        <w:rPr>
          <w:rFonts w:ascii="Montserrat" w:hAnsi="Montserrat"/>
          <w:i/>
          <w:iCs/>
        </w:rPr>
        <w:t xml:space="preserve">Prunus </w:t>
      </w:r>
      <w:proofErr w:type="spellStart"/>
      <w:r w:rsidRPr="00916947">
        <w:rPr>
          <w:rFonts w:ascii="Montserrat" w:hAnsi="Montserrat"/>
          <w:i/>
          <w:iCs/>
        </w:rPr>
        <w:t>illicifolia</w:t>
      </w:r>
      <w:proofErr w:type="spellEnd"/>
      <w:r>
        <w:rPr>
          <w:rFonts w:ascii="Montserrat" w:hAnsi="Montserrat"/>
        </w:rPr>
        <w:t xml:space="preserve"> (</w:t>
      </w:r>
      <w:r w:rsidR="00411EC4">
        <w:rPr>
          <w:rFonts w:ascii="Montserrat" w:hAnsi="Montserrat"/>
        </w:rPr>
        <w:t xml:space="preserve">Fig. </w:t>
      </w:r>
      <w:r w:rsidR="007562D3">
        <w:rPr>
          <w:rFonts w:ascii="Montserrat" w:hAnsi="Montserrat"/>
        </w:rPr>
        <w:t>5</w:t>
      </w:r>
      <w:r w:rsidR="00411EC4">
        <w:rPr>
          <w:rFonts w:ascii="Montserrat" w:hAnsi="Montserrat"/>
        </w:rPr>
        <w:t>b</w:t>
      </w:r>
      <w:r w:rsidR="00916947">
        <w:rPr>
          <w:rFonts w:ascii="Montserrat" w:hAnsi="Montserrat"/>
        </w:rPr>
        <w:t>,</w:t>
      </w:r>
      <w:r w:rsidR="00411EC4">
        <w:rPr>
          <w:rFonts w:ascii="Montserrat" w:hAnsi="Montserrat"/>
        </w:rPr>
        <w:t xml:space="preserve"> </w:t>
      </w:r>
      <w:r>
        <w:rPr>
          <w:rFonts w:ascii="Montserrat" w:hAnsi="Montserrat"/>
        </w:rPr>
        <w:t xml:space="preserve">center) and </w:t>
      </w:r>
      <w:r w:rsidRPr="00916947">
        <w:rPr>
          <w:rFonts w:ascii="Montserrat" w:hAnsi="Montserrat"/>
          <w:i/>
          <w:iCs/>
        </w:rPr>
        <w:t xml:space="preserve">Salvia </w:t>
      </w:r>
      <w:proofErr w:type="spellStart"/>
      <w:r w:rsidRPr="00916947">
        <w:rPr>
          <w:rFonts w:ascii="Montserrat" w:hAnsi="Montserrat"/>
          <w:i/>
          <w:iCs/>
        </w:rPr>
        <w:t>apiana</w:t>
      </w:r>
      <w:proofErr w:type="spellEnd"/>
      <w:r>
        <w:rPr>
          <w:rFonts w:ascii="Montserrat" w:hAnsi="Montserrat"/>
        </w:rPr>
        <w:t xml:space="preserve"> (</w:t>
      </w:r>
      <w:r w:rsidR="00411EC4">
        <w:rPr>
          <w:rFonts w:ascii="Montserrat" w:hAnsi="Montserrat"/>
        </w:rPr>
        <w:t xml:space="preserve">Fig. </w:t>
      </w:r>
      <w:r w:rsidR="007562D3">
        <w:rPr>
          <w:rFonts w:ascii="Montserrat" w:hAnsi="Montserrat"/>
        </w:rPr>
        <w:t>5</w:t>
      </w:r>
      <w:r w:rsidR="00411EC4">
        <w:rPr>
          <w:rFonts w:ascii="Montserrat" w:hAnsi="Montserrat"/>
        </w:rPr>
        <w:t>c</w:t>
      </w:r>
      <w:r w:rsidR="00916947">
        <w:rPr>
          <w:rFonts w:ascii="Montserrat" w:hAnsi="Montserrat"/>
        </w:rPr>
        <w:t>,</w:t>
      </w:r>
      <w:r w:rsidR="00411EC4">
        <w:rPr>
          <w:rFonts w:ascii="Montserrat" w:hAnsi="Montserrat"/>
        </w:rPr>
        <w:t xml:space="preserve"> </w:t>
      </w:r>
      <w:r>
        <w:rPr>
          <w:rFonts w:ascii="Montserrat" w:hAnsi="Montserrat"/>
        </w:rPr>
        <w:t xml:space="preserve">right) in propagation from seed collected in the BDR.  </w:t>
      </w:r>
    </w:p>
    <w:p w14:paraId="48DADCCD" w14:textId="1A334131" w:rsidR="00130DD7" w:rsidRDefault="00FD79A8" w:rsidP="00130DD7">
      <w:pPr>
        <w:pStyle w:val="ListParagraph"/>
        <w:numPr>
          <w:ilvl w:val="0"/>
          <w:numId w:val="8"/>
        </w:numPr>
        <w:rPr>
          <w:rFonts w:ascii="Montserrat" w:hAnsi="Montserrat"/>
        </w:rPr>
      </w:pPr>
      <w:r w:rsidRPr="004945A0">
        <w:rPr>
          <w:rFonts w:ascii="Montserrat" w:hAnsi="Montserrat"/>
          <w:i/>
          <w:iCs/>
        </w:rPr>
        <w:t>Hold a collaborative planning meeting with tribal partners</w:t>
      </w:r>
      <w:r w:rsidR="006E7F01" w:rsidRPr="004945A0">
        <w:rPr>
          <w:rFonts w:ascii="Montserrat" w:hAnsi="Montserrat"/>
          <w:i/>
          <w:iCs/>
        </w:rPr>
        <w:t>.</w:t>
      </w:r>
      <w:r w:rsidR="006E7F01">
        <w:rPr>
          <w:rFonts w:ascii="Montserrat" w:hAnsi="Montserrat"/>
        </w:rPr>
        <w:t xml:space="preserve"> The initial Restoration Planning Meeting was scheduled for March 28</w:t>
      </w:r>
      <w:r w:rsidR="006E7F01" w:rsidRPr="006E7F01">
        <w:rPr>
          <w:rFonts w:ascii="Montserrat" w:hAnsi="Montserrat"/>
          <w:vertAlign w:val="superscript"/>
        </w:rPr>
        <w:t>th</w:t>
      </w:r>
      <w:r w:rsidR="006E7F01">
        <w:rPr>
          <w:rFonts w:ascii="Montserrat" w:hAnsi="Montserrat"/>
        </w:rPr>
        <w:t xml:space="preserve"> and included RSVP’s from more than 12 participants from the San Pasqual Band of Mission Indians (SPBMI) including the Tribal Historic Preservation Office, Business and Environmental committees as well as Leadership</w:t>
      </w:r>
      <w:r w:rsidR="004945A0">
        <w:rPr>
          <w:rFonts w:ascii="Montserrat" w:hAnsi="Montserrat"/>
        </w:rPr>
        <w:t xml:space="preserve"> team</w:t>
      </w:r>
      <w:r w:rsidR="006E7F01">
        <w:rPr>
          <w:rFonts w:ascii="Montserrat" w:hAnsi="Montserrat"/>
        </w:rPr>
        <w:t xml:space="preserve">. Sadly, a member of the SPBMI community passed away shortly before and </w:t>
      </w:r>
      <w:r w:rsidR="004945A0">
        <w:rPr>
          <w:rFonts w:ascii="Montserrat" w:hAnsi="Montserrat"/>
        </w:rPr>
        <w:t xml:space="preserve">out of respect, </w:t>
      </w:r>
      <w:r w:rsidR="006E7F01">
        <w:rPr>
          <w:rFonts w:ascii="Montserrat" w:hAnsi="Montserrat"/>
        </w:rPr>
        <w:t>the meeting has been rescheduled for May 2</w:t>
      </w:r>
      <w:r w:rsidR="006E7F01" w:rsidRPr="006E7F01">
        <w:rPr>
          <w:rFonts w:ascii="Montserrat" w:hAnsi="Montserrat"/>
          <w:vertAlign w:val="superscript"/>
        </w:rPr>
        <w:t>nd</w:t>
      </w:r>
      <w:r w:rsidR="006E7F01">
        <w:rPr>
          <w:rFonts w:ascii="Montserrat" w:hAnsi="Montserrat"/>
        </w:rPr>
        <w:t xml:space="preserve">. </w:t>
      </w:r>
      <w:r w:rsidR="00916947">
        <w:rPr>
          <w:rFonts w:ascii="Montserrat" w:hAnsi="Montserrat"/>
        </w:rPr>
        <w:t xml:space="preserve">During this </w:t>
      </w:r>
      <w:proofErr w:type="gramStart"/>
      <w:r w:rsidR="00916947">
        <w:rPr>
          <w:rFonts w:ascii="Montserrat" w:hAnsi="Montserrat"/>
        </w:rPr>
        <w:t>time period</w:t>
      </w:r>
      <w:proofErr w:type="gramEnd"/>
      <w:r w:rsidR="00916947">
        <w:rPr>
          <w:rFonts w:ascii="Montserrat" w:hAnsi="Montserrat"/>
        </w:rPr>
        <w:t xml:space="preserve">, </w:t>
      </w:r>
      <w:r w:rsidR="0091086A">
        <w:rPr>
          <w:rFonts w:ascii="Montserrat" w:hAnsi="Montserrat"/>
        </w:rPr>
        <w:t>we</w:t>
      </w:r>
      <w:r w:rsidR="00916947">
        <w:rPr>
          <w:rFonts w:ascii="Montserrat" w:hAnsi="Montserrat"/>
        </w:rPr>
        <w:t xml:space="preserve"> attended</w:t>
      </w:r>
      <w:r w:rsidR="0091086A">
        <w:rPr>
          <w:rFonts w:ascii="Montserrat" w:hAnsi="Montserrat"/>
        </w:rPr>
        <w:t xml:space="preserve"> other meetings</w:t>
      </w:r>
      <w:r w:rsidR="00916947">
        <w:rPr>
          <w:rFonts w:ascii="Montserrat" w:hAnsi="Montserrat"/>
        </w:rPr>
        <w:t xml:space="preserve"> which included tribal partners in this restoration project, including the Climate Science Alliance Tribal Working Group, La Jolla Intertribal Earth Day and the Southern California Regional Meeting of the California Wildfire and Forest Resilience Task Force. </w:t>
      </w:r>
    </w:p>
    <w:p w14:paraId="56C5F4BA" w14:textId="77777777" w:rsidR="007562D3" w:rsidRPr="007562D3" w:rsidRDefault="007562D3" w:rsidP="007562D3">
      <w:pPr>
        <w:rPr>
          <w:rFonts w:ascii="Montserrat" w:hAnsi="Montserrat"/>
        </w:rPr>
      </w:pPr>
    </w:p>
    <w:p w14:paraId="53B8DCFB" w14:textId="554EFEFD" w:rsidR="00FD79A8" w:rsidRDefault="00FD79A8" w:rsidP="00FD79A8">
      <w:pPr>
        <w:pStyle w:val="ListParagraph"/>
        <w:numPr>
          <w:ilvl w:val="0"/>
          <w:numId w:val="8"/>
        </w:numPr>
        <w:rPr>
          <w:rFonts w:ascii="Montserrat" w:hAnsi="Montserrat"/>
        </w:rPr>
      </w:pPr>
      <w:commentRangeStart w:id="4"/>
      <w:r w:rsidRPr="007034F4">
        <w:rPr>
          <w:rFonts w:ascii="Montserrat" w:hAnsi="Montserrat"/>
          <w:i/>
        </w:rPr>
        <w:t>Install photo point posts and brackets in the Biodiversity Reserve</w:t>
      </w:r>
      <w:r w:rsidR="00916947">
        <w:rPr>
          <w:rFonts w:ascii="Montserrat" w:hAnsi="Montserrat"/>
        </w:rPr>
        <w:t xml:space="preserve">. Installation and final design of </w:t>
      </w:r>
      <w:r w:rsidR="004C3F02">
        <w:rPr>
          <w:rFonts w:ascii="Montserrat" w:hAnsi="Montserrat"/>
        </w:rPr>
        <w:t>photo point</w:t>
      </w:r>
      <w:r w:rsidR="00916947">
        <w:rPr>
          <w:rFonts w:ascii="Montserrat" w:hAnsi="Montserrat"/>
        </w:rPr>
        <w:t xml:space="preserve"> brackets was delayed due to a vacant position on the SDZWA C&amp;M weld team. However, mounting posts were constructed </w:t>
      </w:r>
      <w:r w:rsidR="004C3F02">
        <w:rPr>
          <w:rFonts w:ascii="Montserrat" w:hAnsi="Montserrat"/>
        </w:rPr>
        <w:t>by C&amp;M in a</w:t>
      </w:r>
      <w:r w:rsidR="007034F4">
        <w:rPr>
          <w:rFonts w:ascii="Montserrat" w:hAnsi="Montserrat"/>
        </w:rPr>
        <w:t>n</w:t>
      </w:r>
      <w:r w:rsidR="004C3F02">
        <w:rPr>
          <w:rFonts w:ascii="Montserrat" w:hAnsi="Montserrat"/>
        </w:rPr>
        <w:t xml:space="preserve"> all-metal design which will be longer-lasting and more fire resilient than planned wood posts. As a result, </w:t>
      </w:r>
      <w:r w:rsidR="00BC54BE">
        <w:rPr>
          <w:rFonts w:ascii="Montserrat" w:hAnsi="Montserrat"/>
        </w:rPr>
        <w:t>Research Coordinator Madison Wilson is redesigning the brackets</w:t>
      </w:r>
      <w:r w:rsidR="004C3F02">
        <w:rPr>
          <w:rFonts w:ascii="Montserrat" w:hAnsi="Montserrat"/>
        </w:rPr>
        <w:t xml:space="preserve"> to fit the new specs of the mounting platform on the posts.  </w:t>
      </w:r>
      <w:commentRangeEnd w:id="4"/>
      <w:r w:rsidR="004C3F02">
        <w:rPr>
          <w:rStyle w:val="CommentReference"/>
        </w:rPr>
        <w:commentReference w:id="4"/>
      </w:r>
    </w:p>
    <w:p w14:paraId="451EB9FE" w14:textId="77777777" w:rsidR="007562D3" w:rsidRPr="007562D3" w:rsidRDefault="007562D3" w:rsidP="007562D3">
      <w:pPr>
        <w:pStyle w:val="ListParagraph"/>
        <w:rPr>
          <w:rFonts w:ascii="Montserrat" w:hAnsi="Montserrat"/>
        </w:rPr>
      </w:pPr>
    </w:p>
    <w:p w14:paraId="77CE6C54" w14:textId="2F52B863" w:rsidR="007562D3" w:rsidRDefault="00FD04B9" w:rsidP="00FD04B9">
      <w:pPr>
        <w:ind w:left="1440" w:firstLine="720"/>
        <w:rPr>
          <w:rFonts w:ascii="Montserrat" w:hAnsi="Montserrat"/>
        </w:rPr>
      </w:pPr>
      <w:r>
        <w:rPr>
          <w:rFonts w:ascii="Montserrat" w:hAnsi="Montserrat"/>
          <w:noProof/>
        </w:rPr>
        <w:lastRenderedPageBreak/>
        <w:drawing>
          <wp:inline distT="0" distB="0" distL="0" distR="0" wp14:anchorId="169C29BF" wp14:editId="54E981F2">
            <wp:extent cx="3436620" cy="4582160"/>
            <wp:effectExtent l="0" t="0" r="0" b="8890"/>
            <wp:docPr id="1008634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36620" cy="4582160"/>
                    </a:xfrm>
                    <a:prstGeom prst="rect">
                      <a:avLst/>
                    </a:prstGeom>
                    <a:noFill/>
                    <a:ln>
                      <a:noFill/>
                    </a:ln>
                  </pic:spPr>
                </pic:pic>
              </a:graphicData>
            </a:graphic>
          </wp:inline>
        </w:drawing>
      </w:r>
    </w:p>
    <w:p w14:paraId="5485D470" w14:textId="06458159" w:rsidR="00FD04B9" w:rsidRPr="007562D3" w:rsidRDefault="00FD04B9" w:rsidP="007562D3">
      <w:pPr>
        <w:rPr>
          <w:rFonts w:ascii="Montserrat" w:hAnsi="Montserrat"/>
        </w:rPr>
      </w:pPr>
      <w:r>
        <w:rPr>
          <w:rFonts w:ascii="Montserrat" w:hAnsi="Montserrat"/>
        </w:rPr>
        <w:t xml:space="preserve">Figure 6. Newly fabricated </w:t>
      </w:r>
      <w:proofErr w:type="spellStart"/>
      <w:r>
        <w:rPr>
          <w:rFonts w:ascii="Montserrat" w:hAnsi="Montserrat"/>
        </w:rPr>
        <w:t>photopoint</w:t>
      </w:r>
      <w:proofErr w:type="spellEnd"/>
      <w:r>
        <w:rPr>
          <w:rFonts w:ascii="Montserrat" w:hAnsi="Montserrat"/>
        </w:rPr>
        <w:t xml:space="preserve"> posts, metal construction. </w:t>
      </w:r>
    </w:p>
    <w:p w14:paraId="5756D96C" w14:textId="795BFEA4"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5" w:name="_Toc83711087"/>
      <w:r w:rsidRPr="00CF49AE">
        <w:rPr>
          <w:rFonts w:ascii="Montserrat" w:hAnsi="Montserrat" w:cstheme="minorHAnsi"/>
          <w:b/>
          <w:bCs/>
          <w:color w:val="auto"/>
          <w:sz w:val="22"/>
          <w:szCs w:val="22"/>
        </w:rPr>
        <w:t>Task 3-</w:t>
      </w:r>
      <w:bookmarkEnd w:id="5"/>
      <w:r w:rsidR="007F469E">
        <w:rPr>
          <w:rFonts w:ascii="Montserrat" w:hAnsi="Montserrat" w:cstheme="minorHAnsi"/>
          <w:b/>
          <w:bCs/>
          <w:color w:val="auto"/>
          <w:sz w:val="22"/>
          <w:szCs w:val="22"/>
        </w:rPr>
        <w:t xml:space="preserve"> Administrative</w:t>
      </w:r>
    </w:p>
    <w:p w14:paraId="7D288955" w14:textId="77777777" w:rsidR="00B20416" w:rsidRDefault="00B20416" w:rsidP="00B20416">
      <w:pPr>
        <w:pStyle w:val="ListParagraph"/>
        <w:rPr>
          <w:rFonts w:ascii="Montserrat" w:hAnsi="Montserrat"/>
        </w:rPr>
      </w:pPr>
      <w:r>
        <w:rPr>
          <w:rFonts w:ascii="Montserrat" w:hAnsi="Montserrat"/>
        </w:rPr>
        <w:t>Work start: January 1, 2024</w:t>
      </w:r>
    </w:p>
    <w:p w14:paraId="5756D96D" w14:textId="1B23BC3B" w:rsidR="00F46EAA" w:rsidRPr="00B20416" w:rsidRDefault="00B20416" w:rsidP="00B20416">
      <w:pPr>
        <w:pStyle w:val="ListParagraph"/>
        <w:rPr>
          <w:rFonts w:ascii="Montserrat" w:hAnsi="Montserrat"/>
        </w:rPr>
      </w:pPr>
      <w:r>
        <w:rPr>
          <w:rFonts w:ascii="Montserrat" w:hAnsi="Montserrat"/>
        </w:rPr>
        <w:t>% complete: 16.7</w:t>
      </w:r>
    </w:p>
    <w:p w14:paraId="6492862A" w14:textId="7E856A77" w:rsidR="0091086A" w:rsidRDefault="0091086A" w:rsidP="00F46EAA">
      <w:pPr>
        <w:spacing w:after="0" w:line="240" w:lineRule="auto"/>
        <w:rPr>
          <w:rFonts w:ascii="Montserrat" w:hAnsi="Montserrat"/>
          <w:sz w:val="21"/>
          <w:szCs w:val="21"/>
        </w:rPr>
      </w:pPr>
      <w:r>
        <w:rPr>
          <w:rFonts w:ascii="Montserrat" w:hAnsi="Montserrat"/>
          <w:sz w:val="21"/>
          <w:szCs w:val="21"/>
        </w:rPr>
        <w:t xml:space="preserve">Administrative work completed during the reporting period included project coordination. </w:t>
      </w:r>
    </w:p>
    <w:p w14:paraId="5756D96F" w14:textId="5D13E05C" w:rsidR="00F46EAA" w:rsidRPr="00454185" w:rsidRDefault="00F46EAA" w:rsidP="00F46EAA">
      <w:pPr>
        <w:spacing w:after="0" w:line="240" w:lineRule="auto"/>
        <w:rPr>
          <w:rFonts w:ascii="Montserrat" w:hAnsi="Montserrat"/>
          <w:b/>
        </w:rPr>
      </w:pPr>
    </w:p>
    <w:p w14:paraId="5756D970" w14:textId="32A8A244" w:rsidR="00F46EAA" w:rsidRPr="00CF49AE" w:rsidRDefault="00F46EAA" w:rsidP="008C3AF2">
      <w:pPr>
        <w:pStyle w:val="Heading1"/>
        <w:spacing w:before="120" w:line="240" w:lineRule="auto"/>
        <w:rPr>
          <w:rFonts w:ascii="Montserrat" w:hAnsi="Montserrat"/>
          <w:color w:val="1F497D" w:themeColor="text2"/>
          <w:sz w:val="24"/>
          <w:szCs w:val="24"/>
        </w:rPr>
      </w:pPr>
      <w:bookmarkStart w:id="6" w:name="_Toc83711088"/>
      <w:r w:rsidRPr="00CF49AE">
        <w:rPr>
          <w:rFonts w:ascii="Montserrat" w:hAnsi="Montserrat"/>
          <w:color w:val="1F497D" w:themeColor="text2"/>
          <w:sz w:val="24"/>
          <w:szCs w:val="24"/>
        </w:rPr>
        <w:t>Work Anticipated Next Period</w:t>
      </w:r>
      <w:bookmarkEnd w:id="6"/>
    </w:p>
    <w:p w14:paraId="5756D973" w14:textId="38ABE960" w:rsidR="00F46EAA" w:rsidRPr="00B20416" w:rsidRDefault="00B20416" w:rsidP="008A4CCC">
      <w:pPr>
        <w:pStyle w:val="ListParagraph"/>
        <w:numPr>
          <w:ilvl w:val="0"/>
          <w:numId w:val="9"/>
        </w:numPr>
        <w:spacing w:after="0" w:line="240" w:lineRule="auto"/>
        <w:rPr>
          <w:rFonts w:ascii="Montserrat" w:hAnsi="Montserrat"/>
          <w:sz w:val="21"/>
          <w:szCs w:val="21"/>
        </w:rPr>
      </w:pPr>
      <w:r w:rsidRPr="00B20416">
        <w:rPr>
          <w:rFonts w:ascii="Montserrat" w:hAnsi="Montserrat"/>
          <w:i/>
          <w:iCs/>
        </w:rPr>
        <w:t xml:space="preserve">Hold a collaborative planning meeting with tribal partners. </w:t>
      </w:r>
      <w:r w:rsidRPr="00B20416">
        <w:rPr>
          <w:rFonts w:ascii="Montserrat" w:hAnsi="Montserrat"/>
        </w:rPr>
        <w:t>We will hold our rescheduled meeting with tribal and SDZWA partners</w:t>
      </w:r>
      <w:r>
        <w:rPr>
          <w:rFonts w:ascii="Montserrat" w:hAnsi="Montserrat"/>
        </w:rPr>
        <w:t>.</w:t>
      </w:r>
    </w:p>
    <w:p w14:paraId="6DB10E48" w14:textId="05011D1E" w:rsidR="006E7F4B" w:rsidRDefault="00B20416" w:rsidP="006E7F4B">
      <w:pPr>
        <w:pStyle w:val="ListParagraph"/>
        <w:numPr>
          <w:ilvl w:val="0"/>
          <w:numId w:val="9"/>
        </w:numPr>
        <w:spacing w:after="0" w:line="240" w:lineRule="auto"/>
        <w:rPr>
          <w:rFonts w:ascii="Montserrat" w:hAnsi="Montserrat"/>
          <w:sz w:val="21"/>
          <w:szCs w:val="21"/>
        </w:rPr>
      </w:pPr>
      <w:r>
        <w:rPr>
          <w:rFonts w:ascii="Montserrat" w:hAnsi="Montserrat"/>
          <w:i/>
          <w:iCs/>
        </w:rPr>
        <w:t>Seed collection, seed sorting, and seedling propagation.</w:t>
      </w:r>
      <w:r>
        <w:rPr>
          <w:rFonts w:ascii="Montserrat" w:hAnsi="Montserrat"/>
          <w:sz w:val="21"/>
          <w:szCs w:val="21"/>
        </w:rPr>
        <w:t xml:space="preserve"> We will collect seed in the Biodiversity Reserve and continue sorting and propagation in the Seed Bank.</w:t>
      </w:r>
    </w:p>
    <w:p w14:paraId="4052D6E3" w14:textId="322F0EEE" w:rsidR="00B20416" w:rsidRPr="006E7F4B" w:rsidRDefault="006E7F4B" w:rsidP="006E7F4B">
      <w:pPr>
        <w:pStyle w:val="ListParagraph"/>
        <w:numPr>
          <w:ilvl w:val="0"/>
          <w:numId w:val="9"/>
        </w:numPr>
        <w:spacing w:after="0" w:line="240" w:lineRule="auto"/>
        <w:rPr>
          <w:rFonts w:ascii="Montserrat" w:hAnsi="Montserrat"/>
          <w:sz w:val="21"/>
          <w:szCs w:val="21"/>
        </w:rPr>
      </w:pPr>
      <w:r>
        <w:rPr>
          <w:rFonts w:ascii="Montserrat" w:hAnsi="Montserrat"/>
          <w:i/>
          <w:iCs/>
        </w:rPr>
        <w:t>Shade structure.</w:t>
      </w:r>
      <w:r>
        <w:rPr>
          <w:rFonts w:ascii="Montserrat" w:hAnsi="Montserrat"/>
          <w:sz w:val="21"/>
          <w:szCs w:val="21"/>
        </w:rPr>
        <w:t xml:space="preserve"> We will research and begin preliminary work to install a plant propagation shade structure near the OBF restoration site.</w:t>
      </w:r>
      <w:r w:rsidR="00B20416" w:rsidRPr="006E7F4B">
        <w:rPr>
          <w:rFonts w:ascii="Montserrat" w:hAnsi="Montserrat"/>
          <w:sz w:val="21"/>
          <w:szCs w:val="21"/>
        </w:rPr>
        <w:t xml:space="preserve"> </w:t>
      </w:r>
    </w:p>
    <w:p w14:paraId="5756D974" w14:textId="2C830E70" w:rsidR="00F46EAA" w:rsidRPr="00CF49AE" w:rsidRDefault="00F46EAA" w:rsidP="00272EB7">
      <w:pPr>
        <w:pStyle w:val="Heading1"/>
        <w:spacing w:before="240" w:line="240" w:lineRule="auto"/>
        <w:rPr>
          <w:rFonts w:ascii="Montserrat" w:hAnsi="Montserrat"/>
          <w:color w:val="1F497D" w:themeColor="text2"/>
          <w:sz w:val="24"/>
          <w:szCs w:val="24"/>
        </w:rPr>
      </w:pPr>
      <w:bookmarkStart w:id="7" w:name="_Toc83711089"/>
      <w:r w:rsidRPr="00CF49AE">
        <w:rPr>
          <w:rFonts w:ascii="Montserrat" w:hAnsi="Montserrat"/>
          <w:color w:val="1F497D" w:themeColor="text2"/>
          <w:sz w:val="24"/>
          <w:szCs w:val="24"/>
        </w:rPr>
        <w:lastRenderedPageBreak/>
        <w:t>Issues to Note</w:t>
      </w:r>
      <w:bookmarkEnd w:id="7"/>
    </w:p>
    <w:p w14:paraId="5756D976" w14:textId="4E4FD91B" w:rsidR="009F182A" w:rsidRPr="00CF49AE" w:rsidRDefault="009F182A" w:rsidP="00F46EAA">
      <w:pPr>
        <w:spacing w:after="0" w:line="240" w:lineRule="auto"/>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5756D988" w14:textId="6D8D34BA" w:rsidR="00156028" w:rsidRPr="00CF49AE" w:rsidRDefault="00863D96" w:rsidP="00272EB7">
      <w:pPr>
        <w:pStyle w:val="Heading1"/>
        <w:spacing w:before="240" w:line="240" w:lineRule="auto"/>
        <w:rPr>
          <w:rFonts w:ascii="Montserrat" w:hAnsi="Montserrat"/>
          <w:color w:val="1F497D" w:themeColor="text2"/>
          <w:sz w:val="24"/>
          <w:szCs w:val="24"/>
        </w:rPr>
      </w:pPr>
      <w:bookmarkStart w:id="8" w:name="_Toc83711090"/>
      <w:r w:rsidRPr="00CF49AE">
        <w:rPr>
          <w:rFonts w:ascii="Montserrat" w:hAnsi="Montserrat"/>
          <w:color w:val="1F497D" w:themeColor="text2"/>
          <w:sz w:val="24"/>
          <w:szCs w:val="24"/>
        </w:rPr>
        <w:t>Photographs &amp; Figures</w:t>
      </w:r>
      <w:bookmarkEnd w:id="8"/>
    </w:p>
    <w:p w14:paraId="32745F9B" w14:textId="16CFCFF6" w:rsidR="000316F7" w:rsidRPr="00CF49AE" w:rsidRDefault="000316F7" w:rsidP="000316F7">
      <w:pPr>
        <w:spacing w:before="120" w:after="0" w:line="240" w:lineRule="auto"/>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1870BC2F"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09A3B1DC"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3219593B"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29C6ADBA"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65043283" w:rsidR="000316F7" w:rsidRPr="00CF49AE" w:rsidRDefault="000316F7" w:rsidP="000316F7">
      <w:pPr>
        <w:spacing w:before="120" w:after="0" w:line="240" w:lineRule="auto"/>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747EEBCD" w:rsidR="003C6F95" w:rsidRPr="00CF49AE"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7BFF1F73" w14:textId="2D9E5A59" w:rsidR="0075036E" w:rsidRPr="00454185" w:rsidRDefault="0075036E" w:rsidP="0075036E">
      <w:pPr>
        <w:spacing w:before="360" w:after="0"/>
        <w:rPr>
          <w:rFonts w:ascii="Montserrat" w:hAnsi="Montserrat"/>
          <w:b/>
          <w:bCs/>
          <w:color w:val="1F497D" w:themeColor="text2"/>
          <w:sz w:val="24"/>
          <w:szCs w:val="24"/>
        </w:rPr>
      </w:pPr>
      <w:r w:rsidRPr="00454185">
        <w:rPr>
          <w:rFonts w:ascii="Montserrat" w:hAnsi="Montserrat"/>
          <w:b/>
          <w:bCs/>
          <w:color w:val="1F497D" w:themeColor="text2"/>
          <w:sz w:val="24"/>
          <w:szCs w:val="24"/>
        </w:rPr>
        <w:t>SDMMP Project Page</w:t>
      </w:r>
    </w:p>
    <w:p w14:paraId="05667B3D" w14:textId="72B11DCE" w:rsidR="0075036E" w:rsidRPr="00454185" w:rsidRDefault="0075036E" w:rsidP="0075036E">
      <w:pPr>
        <w:spacing w:before="120" w:after="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23">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24">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spacing w:after="0" w:line="240" w:lineRule="auto"/>
        <w:rPr>
          <w:rFonts w:ascii="Montserrat" w:hAnsi="Montserrat"/>
          <w:color w:val="1F497D" w:themeColor="text2"/>
          <w:sz w:val="20"/>
          <w:szCs w:val="20"/>
        </w:rPr>
      </w:pPr>
    </w:p>
    <w:p w14:paraId="54DD6FF8" w14:textId="77777777" w:rsidR="00AB7C4A" w:rsidRPr="00454185" w:rsidRDefault="00AB7C4A" w:rsidP="00AB7C4A">
      <w:pPr>
        <w:spacing w:after="0" w:line="240" w:lineRule="auto"/>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sz w:val="24"/>
          <w:szCs w:val="24"/>
        </w:rPr>
      </w:pPr>
      <w:bookmarkStart w:id="9" w:name="_Toc83711091"/>
      <w:r w:rsidRPr="00454185">
        <w:rPr>
          <w:rFonts w:ascii="Montserrat" w:hAnsi="Montserrat"/>
          <w:b/>
          <w:bCs/>
          <w:color w:val="1F497D" w:themeColor="text2"/>
          <w:sz w:val="24"/>
          <w:szCs w:val="24"/>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line="240" w:lineRule="auto"/>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line="240" w:lineRule="auto"/>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lastRenderedPageBreak/>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9264"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5">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9"/>
    </w:p>
    <w:p w14:paraId="14C6CC8E" w14:textId="1BE95553" w:rsidR="2E6E00FA" w:rsidRPr="00454185" w:rsidRDefault="00820FAF" w:rsidP="00CF49AE">
      <w:pPr>
        <w:spacing w:line="240" w:lineRule="auto"/>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 xml:space="preserve">Performance Measures for each Quarterly Invoice and Progress Report </w:t>
      </w:r>
      <w:proofErr w:type="gramStart"/>
      <w:r w:rsidR="003C6F95" w:rsidRPr="00CF49AE">
        <w:rPr>
          <w:rFonts w:ascii="Montserrat" w:hAnsi="Montserrat"/>
          <w:sz w:val="21"/>
          <w:szCs w:val="21"/>
        </w:rPr>
        <w:t>in order to</w:t>
      </w:r>
      <w:proofErr w:type="gramEnd"/>
      <w:r w:rsidR="003C6F95" w:rsidRPr="00CF49AE">
        <w:rPr>
          <w:rFonts w:ascii="Montserrat" w:hAnsi="Montserrat"/>
          <w:sz w:val="21"/>
          <w:szCs w:val="21"/>
        </w:rPr>
        <w:t xml:space="preserve">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617B1EB4" w14:textId="5210D366" w:rsidR="008D42B4" w:rsidRPr="00454185" w:rsidRDefault="008D42B4" w:rsidP="002525DD">
      <w:pPr>
        <w:spacing w:line="240" w:lineRule="auto"/>
        <w:jc w:val="both"/>
        <w:rPr>
          <w:rFonts w:ascii="Montserrat" w:eastAsia="Calibri" w:hAnsi="Montserrat" w:cs="Calibri"/>
        </w:rPr>
      </w:pPr>
    </w:p>
    <w:sectPr w:rsidR="008D42B4" w:rsidRPr="00454185" w:rsidSect="00996760">
      <w:headerReference w:type="default" r:id="rId26"/>
      <w:footerReference w:type="default" r:id="rId27"/>
      <w:headerReference w:type="first" r:id="rId28"/>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Madison Wilson" w:date="2024-04-10T11:39:00Z" w:initials="MW">
    <w:p w14:paraId="7E9BF625" w14:textId="77777777" w:rsidR="006E7F01" w:rsidRDefault="006E7F01" w:rsidP="006E7F01">
      <w:pPr>
        <w:pStyle w:val="CommentText"/>
      </w:pPr>
      <w:r>
        <w:rPr>
          <w:rStyle w:val="CommentReference"/>
        </w:rPr>
        <w:annotationRef/>
      </w:r>
      <w:r>
        <w:t>Some of these either I never received or already died, should I keep them in or remove? Not sure if they are going to be keeping track</w:t>
      </w:r>
    </w:p>
  </w:comment>
  <w:comment w:id="4" w:author="Madison Wilson" w:date="2024-04-10T12:26:00Z" w:initials="MW">
    <w:p w14:paraId="3E0F1EAC" w14:textId="77777777" w:rsidR="004C3F02" w:rsidRDefault="004C3F02" w:rsidP="004C3F02">
      <w:pPr>
        <w:pStyle w:val="CommentText"/>
      </w:pPr>
      <w:r>
        <w:rPr>
          <w:rStyle w:val="CommentReference"/>
        </w:rPr>
        <w:annotationRef/>
      </w:r>
      <w:r>
        <w:t>I will get photos of this tomorrow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9BF625" w15:done="1"/>
  <w15:commentEx w15:paraId="3E0F1EA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08319B3" w16cex:dateUtc="2024-04-10T18:39:00Z"/>
  <w16cex:commentExtensible w16cex:durableId="7A505B53" w16cex:dateUtc="2024-04-10T1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9BF625" w16cid:durableId="208319B3"/>
  <w16cid:commentId w16cid:paraId="3E0F1EAC" w16cid:durableId="7A505B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11EE6" w14:textId="77777777" w:rsidR="00996760" w:rsidRDefault="00996760" w:rsidP="00F33305">
      <w:pPr>
        <w:spacing w:after="0" w:line="240" w:lineRule="auto"/>
      </w:pPr>
      <w:r>
        <w:separator/>
      </w:r>
    </w:p>
  </w:endnote>
  <w:endnote w:type="continuationSeparator" w:id="0">
    <w:p w14:paraId="1D79F46D" w14:textId="77777777" w:rsidR="00996760" w:rsidRDefault="00996760" w:rsidP="00F33305">
      <w:pPr>
        <w:spacing w:after="0" w:line="240" w:lineRule="auto"/>
      </w:pPr>
      <w:r>
        <w:continuationSeparator/>
      </w:r>
    </w:p>
  </w:endnote>
  <w:endnote w:type="continuationNotice" w:id="1">
    <w:p w14:paraId="7FDBEC4B" w14:textId="77777777" w:rsidR="00996760" w:rsidRDefault="009967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74383747"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00336C60">
          <w:rPr>
            <w:rFonts w:ascii="Montserrat" w:hAnsi="Montserrat"/>
            <w:noProof/>
          </w:rPr>
          <w:t>4</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C84AF" w14:textId="77777777" w:rsidR="00996760" w:rsidRDefault="00996760" w:rsidP="00F33305">
      <w:pPr>
        <w:spacing w:after="0" w:line="240" w:lineRule="auto"/>
      </w:pPr>
      <w:r>
        <w:separator/>
      </w:r>
    </w:p>
  </w:footnote>
  <w:footnote w:type="continuationSeparator" w:id="0">
    <w:p w14:paraId="56B51EFE" w14:textId="77777777" w:rsidR="00996760" w:rsidRDefault="00996760" w:rsidP="00F33305">
      <w:pPr>
        <w:spacing w:after="0" w:line="240" w:lineRule="auto"/>
      </w:pPr>
      <w:r>
        <w:continuationSeparator/>
      </w:r>
    </w:p>
  </w:footnote>
  <w:footnote w:type="continuationNotice" w:id="1">
    <w:p w14:paraId="3B081ECA" w14:textId="77777777" w:rsidR="00996760" w:rsidRDefault="009967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176CB1"/>
    <w:multiLevelType w:val="hybridMultilevel"/>
    <w:tmpl w:val="B82AC7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7D1CA3"/>
    <w:multiLevelType w:val="hybridMultilevel"/>
    <w:tmpl w:val="400EC312"/>
    <w:lvl w:ilvl="0" w:tplc="19A2A5CE">
      <w:start w:val="1"/>
      <w:numFmt w:val="upperLetter"/>
      <w:lvlText w:val="%1."/>
      <w:lvlJc w:val="left"/>
      <w:pPr>
        <w:ind w:left="720" w:hanging="360"/>
      </w:pPr>
      <w:rPr>
        <w:rFonts w:hint="default"/>
        <w:i/>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D74551"/>
    <w:multiLevelType w:val="hybridMultilevel"/>
    <w:tmpl w:val="2ED4D33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2180373">
    <w:abstractNumId w:val="0"/>
  </w:num>
  <w:num w:numId="2" w16cid:durableId="203055284">
    <w:abstractNumId w:val="7"/>
  </w:num>
  <w:num w:numId="3" w16cid:durableId="340012937">
    <w:abstractNumId w:val="1"/>
  </w:num>
  <w:num w:numId="4" w16cid:durableId="1523476961">
    <w:abstractNumId w:val="8"/>
  </w:num>
  <w:num w:numId="5" w16cid:durableId="1480807401">
    <w:abstractNumId w:val="4"/>
  </w:num>
  <w:num w:numId="6" w16cid:durableId="2043893906">
    <w:abstractNumId w:val="2"/>
  </w:num>
  <w:num w:numId="7" w16cid:durableId="844903140">
    <w:abstractNumId w:val="3"/>
  </w:num>
  <w:num w:numId="8" w16cid:durableId="422460249">
    <w:abstractNumId w:val="6"/>
  </w:num>
  <w:num w:numId="9" w16cid:durableId="79491331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dison Wilson">
    <w15:presenceInfo w15:providerId="AD" w15:userId="S::mwilson@sdzwa.org::5925f4cd-d1fb-454d-b4c7-bcb97e12de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17BB2"/>
    <w:rsid w:val="00022B9D"/>
    <w:rsid w:val="000316F7"/>
    <w:rsid w:val="0004020B"/>
    <w:rsid w:val="00056EA2"/>
    <w:rsid w:val="0007503E"/>
    <w:rsid w:val="000C7AE6"/>
    <w:rsid w:val="000E2A64"/>
    <w:rsid w:val="0010590B"/>
    <w:rsid w:val="00110494"/>
    <w:rsid w:val="00130DD7"/>
    <w:rsid w:val="0013515A"/>
    <w:rsid w:val="001413DD"/>
    <w:rsid w:val="00153934"/>
    <w:rsid w:val="00156028"/>
    <w:rsid w:val="001D5F48"/>
    <w:rsid w:val="001F2FE9"/>
    <w:rsid w:val="00201526"/>
    <w:rsid w:val="002525DD"/>
    <w:rsid w:val="00272EB7"/>
    <w:rsid w:val="00282F59"/>
    <w:rsid w:val="00294163"/>
    <w:rsid w:val="002A3977"/>
    <w:rsid w:val="002A59F3"/>
    <w:rsid w:val="002B0BA7"/>
    <w:rsid w:val="00306369"/>
    <w:rsid w:val="00307530"/>
    <w:rsid w:val="00317A7F"/>
    <w:rsid w:val="00336C60"/>
    <w:rsid w:val="00365175"/>
    <w:rsid w:val="003735D1"/>
    <w:rsid w:val="00375063"/>
    <w:rsid w:val="00375CF7"/>
    <w:rsid w:val="00376F93"/>
    <w:rsid w:val="0038087F"/>
    <w:rsid w:val="003900CC"/>
    <w:rsid w:val="003C059E"/>
    <w:rsid w:val="003C283E"/>
    <w:rsid w:val="003C5767"/>
    <w:rsid w:val="003C6F95"/>
    <w:rsid w:val="00405EC2"/>
    <w:rsid w:val="00406F01"/>
    <w:rsid w:val="004074CB"/>
    <w:rsid w:val="00411EC4"/>
    <w:rsid w:val="00416D40"/>
    <w:rsid w:val="004479ED"/>
    <w:rsid w:val="00454185"/>
    <w:rsid w:val="00454CBC"/>
    <w:rsid w:val="004945A0"/>
    <w:rsid w:val="004B746F"/>
    <w:rsid w:val="004B7B8F"/>
    <w:rsid w:val="004C3F02"/>
    <w:rsid w:val="00515585"/>
    <w:rsid w:val="005734BC"/>
    <w:rsid w:val="00580987"/>
    <w:rsid w:val="00586FA1"/>
    <w:rsid w:val="00587440"/>
    <w:rsid w:val="0059415C"/>
    <w:rsid w:val="005C7B04"/>
    <w:rsid w:val="005D145B"/>
    <w:rsid w:val="0060602F"/>
    <w:rsid w:val="006122DD"/>
    <w:rsid w:val="0063006F"/>
    <w:rsid w:val="006303D3"/>
    <w:rsid w:val="00641B2D"/>
    <w:rsid w:val="006506AE"/>
    <w:rsid w:val="006A695E"/>
    <w:rsid w:val="006B0C1D"/>
    <w:rsid w:val="006D0ECB"/>
    <w:rsid w:val="006D4051"/>
    <w:rsid w:val="006D58AD"/>
    <w:rsid w:val="006E3831"/>
    <w:rsid w:val="006E7F01"/>
    <w:rsid w:val="006E7F4B"/>
    <w:rsid w:val="007034F4"/>
    <w:rsid w:val="0075036E"/>
    <w:rsid w:val="007539FF"/>
    <w:rsid w:val="00754997"/>
    <w:rsid w:val="007562D3"/>
    <w:rsid w:val="00764168"/>
    <w:rsid w:val="007C07FE"/>
    <w:rsid w:val="007C1CDB"/>
    <w:rsid w:val="007C3714"/>
    <w:rsid w:val="007F469E"/>
    <w:rsid w:val="00820FAF"/>
    <w:rsid w:val="00841D02"/>
    <w:rsid w:val="00857CD8"/>
    <w:rsid w:val="008632CC"/>
    <w:rsid w:val="00863D96"/>
    <w:rsid w:val="00873DF7"/>
    <w:rsid w:val="008745A0"/>
    <w:rsid w:val="008908A2"/>
    <w:rsid w:val="0089460A"/>
    <w:rsid w:val="008C3AF2"/>
    <w:rsid w:val="008D2FDE"/>
    <w:rsid w:val="008D42B4"/>
    <w:rsid w:val="008E506A"/>
    <w:rsid w:val="008F7C77"/>
    <w:rsid w:val="00901F93"/>
    <w:rsid w:val="0091086A"/>
    <w:rsid w:val="00916947"/>
    <w:rsid w:val="00917770"/>
    <w:rsid w:val="009414D1"/>
    <w:rsid w:val="009604F6"/>
    <w:rsid w:val="00982D29"/>
    <w:rsid w:val="00996760"/>
    <w:rsid w:val="009A03C2"/>
    <w:rsid w:val="009A0C39"/>
    <w:rsid w:val="009F182A"/>
    <w:rsid w:val="00A116C0"/>
    <w:rsid w:val="00A530D4"/>
    <w:rsid w:val="00A773FE"/>
    <w:rsid w:val="00AB055A"/>
    <w:rsid w:val="00AB7C4A"/>
    <w:rsid w:val="00AC5EFE"/>
    <w:rsid w:val="00B20416"/>
    <w:rsid w:val="00B34723"/>
    <w:rsid w:val="00BA5897"/>
    <w:rsid w:val="00BB26EC"/>
    <w:rsid w:val="00BC54BE"/>
    <w:rsid w:val="00BD21D4"/>
    <w:rsid w:val="00BD4892"/>
    <w:rsid w:val="00BE1298"/>
    <w:rsid w:val="00BE6899"/>
    <w:rsid w:val="00C0253D"/>
    <w:rsid w:val="00C117D2"/>
    <w:rsid w:val="00C1595F"/>
    <w:rsid w:val="00C15AED"/>
    <w:rsid w:val="00C40C16"/>
    <w:rsid w:val="00C45474"/>
    <w:rsid w:val="00C46EDC"/>
    <w:rsid w:val="00C7492C"/>
    <w:rsid w:val="00CA3F27"/>
    <w:rsid w:val="00CA4332"/>
    <w:rsid w:val="00CB3FED"/>
    <w:rsid w:val="00CF421A"/>
    <w:rsid w:val="00CF49AE"/>
    <w:rsid w:val="00CF59D1"/>
    <w:rsid w:val="00D02287"/>
    <w:rsid w:val="00D20BD3"/>
    <w:rsid w:val="00D31CB7"/>
    <w:rsid w:val="00D37556"/>
    <w:rsid w:val="00D407D0"/>
    <w:rsid w:val="00D4177E"/>
    <w:rsid w:val="00D46574"/>
    <w:rsid w:val="00D57303"/>
    <w:rsid w:val="00D62377"/>
    <w:rsid w:val="00D8529F"/>
    <w:rsid w:val="00D95C1B"/>
    <w:rsid w:val="00DB5401"/>
    <w:rsid w:val="00DC67CF"/>
    <w:rsid w:val="00DC79CF"/>
    <w:rsid w:val="00DC79E2"/>
    <w:rsid w:val="00DF585B"/>
    <w:rsid w:val="00E016DE"/>
    <w:rsid w:val="00E36A0B"/>
    <w:rsid w:val="00E4440F"/>
    <w:rsid w:val="00E44CCF"/>
    <w:rsid w:val="00E4750C"/>
    <w:rsid w:val="00E70CE4"/>
    <w:rsid w:val="00E761FB"/>
    <w:rsid w:val="00E9553C"/>
    <w:rsid w:val="00E97A16"/>
    <w:rsid w:val="00EA6D4E"/>
    <w:rsid w:val="00EB7196"/>
    <w:rsid w:val="00EB762B"/>
    <w:rsid w:val="00ED1545"/>
    <w:rsid w:val="00F00BCE"/>
    <w:rsid w:val="00F32DD5"/>
    <w:rsid w:val="00F33305"/>
    <w:rsid w:val="00F46EAA"/>
    <w:rsid w:val="00F52381"/>
    <w:rsid w:val="00F54845"/>
    <w:rsid w:val="00F82960"/>
    <w:rsid w:val="00F85050"/>
    <w:rsid w:val="00FB4198"/>
    <w:rsid w:val="00FD04B9"/>
    <w:rsid w:val="00FD79A8"/>
    <w:rsid w:val="00FE144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customStyle="1" w:styleId="Mention1">
    <w:name w:val="Mention1"/>
    <w:basedOn w:val="DefaultParagraphFont"/>
    <w:uiPriority w:val="99"/>
    <w:unhideWhenUsed/>
    <w:rsid w:val="00110494"/>
    <w:rPr>
      <w:color w:val="2B579A"/>
      <w:shd w:val="clear" w:color="auto" w:fill="E1DFDD"/>
    </w:rPr>
  </w:style>
  <w:style w:type="character" w:customStyle="1" w:styleId="UnresolvedMention1">
    <w:name w:val="Unresolved Mention1"/>
    <w:basedOn w:val="DefaultParagraphFont"/>
    <w:uiPriority w:val="99"/>
    <w:semiHidden/>
    <w:unhideWhenUsed/>
    <w:rsid w:val="009A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005098">
      <w:bodyDiv w:val="1"/>
      <w:marLeft w:val="0"/>
      <w:marRight w:val="0"/>
      <w:marTop w:val="0"/>
      <w:marBottom w:val="0"/>
      <w:divBdr>
        <w:top w:val="none" w:sz="0" w:space="0" w:color="auto"/>
        <w:left w:val="none" w:sz="0" w:space="0" w:color="auto"/>
        <w:bottom w:val="none" w:sz="0" w:space="0" w:color="auto"/>
        <w:right w:val="none" w:sz="0" w:space="0" w:color="auto"/>
      </w:divBdr>
    </w:div>
    <w:div w:id="357244685">
      <w:bodyDiv w:val="1"/>
      <w:marLeft w:val="0"/>
      <w:marRight w:val="0"/>
      <w:marTop w:val="0"/>
      <w:marBottom w:val="0"/>
      <w:divBdr>
        <w:top w:val="none" w:sz="0" w:space="0" w:color="auto"/>
        <w:left w:val="none" w:sz="0" w:space="0" w:color="auto"/>
        <w:bottom w:val="none" w:sz="0" w:space="0" w:color="auto"/>
        <w:right w:val="none" w:sz="0" w:space="0" w:color="auto"/>
      </w:divBdr>
      <w:divsChild>
        <w:div w:id="1477718046">
          <w:marLeft w:val="0"/>
          <w:marRight w:val="0"/>
          <w:marTop w:val="0"/>
          <w:marBottom w:val="0"/>
          <w:divBdr>
            <w:top w:val="none" w:sz="0" w:space="0" w:color="auto"/>
            <w:left w:val="none" w:sz="0" w:space="0" w:color="auto"/>
            <w:bottom w:val="none" w:sz="0" w:space="0" w:color="auto"/>
            <w:right w:val="none" w:sz="0" w:space="0" w:color="auto"/>
          </w:divBdr>
        </w:div>
      </w:divsChild>
    </w:div>
    <w:div w:id="855771210">
      <w:bodyDiv w:val="1"/>
      <w:marLeft w:val="0"/>
      <w:marRight w:val="0"/>
      <w:marTop w:val="0"/>
      <w:marBottom w:val="0"/>
      <w:divBdr>
        <w:top w:val="none" w:sz="0" w:space="0" w:color="auto"/>
        <w:left w:val="none" w:sz="0" w:space="0" w:color="auto"/>
        <w:bottom w:val="none" w:sz="0" w:space="0" w:color="auto"/>
        <w:right w:val="none" w:sz="0" w:space="0" w:color="auto"/>
      </w:divBdr>
      <w:divsChild>
        <w:div w:id="1495874195">
          <w:marLeft w:val="0"/>
          <w:marRight w:val="0"/>
          <w:marTop w:val="0"/>
          <w:marBottom w:val="0"/>
          <w:divBdr>
            <w:top w:val="none" w:sz="0" w:space="0" w:color="auto"/>
            <w:left w:val="none" w:sz="0" w:space="0" w:color="auto"/>
            <w:bottom w:val="none" w:sz="0" w:space="0" w:color="auto"/>
            <w:right w:val="none" w:sz="0" w:space="0" w:color="auto"/>
          </w:divBdr>
        </w:div>
      </w:divsChild>
    </w:div>
    <w:div w:id="1881555181">
      <w:bodyDiv w:val="1"/>
      <w:marLeft w:val="0"/>
      <w:marRight w:val="0"/>
      <w:marTop w:val="0"/>
      <w:marBottom w:val="0"/>
      <w:divBdr>
        <w:top w:val="none" w:sz="0" w:space="0" w:color="auto"/>
        <w:left w:val="none" w:sz="0" w:space="0" w:color="auto"/>
        <w:bottom w:val="none" w:sz="0" w:space="0" w:color="auto"/>
        <w:right w:val="none" w:sz="0" w:space="0" w:color="auto"/>
      </w:divBdr>
      <w:divsChild>
        <w:div w:id="2084910790">
          <w:marLeft w:val="0"/>
          <w:marRight w:val="0"/>
          <w:marTop w:val="0"/>
          <w:marBottom w:val="0"/>
          <w:divBdr>
            <w:top w:val="none" w:sz="0" w:space="0" w:color="auto"/>
            <w:left w:val="none" w:sz="0" w:space="0" w:color="auto"/>
            <w:bottom w:val="none" w:sz="0" w:space="0" w:color="auto"/>
            <w:right w:val="none" w:sz="0" w:space="0" w:color="auto"/>
          </w:divBdr>
        </w:div>
      </w:divsChild>
    </w:div>
    <w:div w:id="1901743639">
      <w:bodyDiv w:val="1"/>
      <w:marLeft w:val="0"/>
      <w:marRight w:val="0"/>
      <w:marTop w:val="0"/>
      <w:marBottom w:val="0"/>
      <w:divBdr>
        <w:top w:val="none" w:sz="0" w:space="0" w:color="auto"/>
        <w:left w:val="none" w:sz="0" w:space="0" w:color="auto"/>
        <w:bottom w:val="none" w:sz="0" w:space="0" w:color="auto"/>
        <w:right w:val="none" w:sz="0" w:space="0" w:color="auto"/>
      </w:divBdr>
      <w:divsChild>
        <w:div w:id="14389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microsoft.com/office/2018/08/relationships/commentsExtensible" Target="commentsExtensible.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image" Target="media/image2.jpeg"/><Relationship Id="rId17" Type="http://schemas.microsoft.com/office/2016/09/relationships/commentsIds" Target="commentsIds.xml"/><Relationship Id="rId25" Type="http://schemas.openxmlformats.org/officeDocument/2006/relationships/image" Target="media/image9.PNG"/><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media/image6.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eperkins@usgs.gov" TargetMode="Externa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hyperlink" Target="mailto:smccutcheon@usgs.gov"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footer" Target="footer1.xml"/><Relationship Id="rId30" Type="http://schemas.microsoft.com/office/2011/relationships/people" Target="people.xml"/></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2.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4.xml><?xml version="1.0" encoding="utf-8"?>
<ds:datastoreItem xmlns:ds="http://schemas.openxmlformats.org/officeDocument/2006/customXml" ds:itemID="{FCF11E34-6084-4066-BC09-DB9D98D7D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10</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Charlie de la Rosa</cp:lastModifiedBy>
  <cp:revision>10</cp:revision>
  <dcterms:created xsi:type="dcterms:W3CDTF">2015-09-09T15:22:00Z</dcterms:created>
  <dcterms:modified xsi:type="dcterms:W3CDTF">2024-04-16T16:05:00Z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