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6D962" w14:textId="5C592C4F" w:rsidR="00F46EAA" w:rsidRPr="00454185" w:rsidRDefault="00F46EAA" w:rsidP="00F54845">
      <w:pPr>
        <w:jc w:val="center"/>
        <w:rPr>
          <w:rFonts w:ascii="Montserrat" w:hAnsi="Montserrat"/>
          <w:b/>
          <w:bCs/>
          <w:sz w:val="32"/>
          <w:szCs w:val="32"/>
        </w:rPr>
      </w:pPr>
      <w:r w:rsidRPr="00454185">
        <w:rPr>
          <w:rFonts w:ascii="Montserrat" w:hAnsi="Montserrat"/>
          <w:b/>
          <w:bCs/>
          <w:sz w:val="32"/>
          <w:szCs w:val="32"/>
        </w:rPr>
        <w:t>San Diego Association of Governments</w:t>
      </w:r>
    </w:p>
    <w:p w14:paraId="5756D963" w14:textId="1D4DF2CB" w:rsidR="00CA3F27" w:rsidRPr="00743F3D" w:rsidRDefault="00743F3D" w:rsidP="00317A7F">
      <w:pPr>
        <w:jc w:val="center"/>
        <w:rPr>
          <w:rFonts w:ascii="Montserrat" w:hAnsi="Montserrat"/>
          <w:b/>
          <w:bCs/>
          <w:sz w:val="32"/>
          <w:szCs w:val="32"/>
        </w:rPr>
      </w:pPr>
      <w:r w:rsidRPr="00743F3D">
        <w:rPr>
          <w:rFonts w:ascii="Montserrat" w:hAnsi="Montserrat"/>
          <w:b/>
          <w:bCs/>
          <w:sz w:val="32"/>
          <w:szCs w:val="32"/>
        </w:rPr>
        <w:t>Ocean Beach Estuary Enhancement Project</w:t>
      </w:r>
    </w:p>
    <w:p w14:paraId="5868B6D9" w14:textId="4E7D3F3E" w:rsidR="6C8D659B" w:rsidRPr="00454185" w:rsidRDefault="00743F3D" w:rsidP="00317A7F">
      <w:pPr>
        <w:jc w:val="center"/>
        <w:rPr>
          <w:rFonts w:ascii="Montserrat" w:hAnsi="Montserrat"/>
          <w:b/>
          <w:bCs/>
          <w:sz w:val="32"/>
          <w:szCs w:val="32"/>
        </w:rPr>
      </w:pPr>
      <w:r>
        <w:rPr>
          <w:rFonts w:ascii="Montserrat" w:hAnsi="Montserrat"/>
          <w:b/>
          <w:bCs/>
          <w:sz w:val="32"/>
          <w:szCs w:val="32"/>
        </w:rPr>
        <w:t>The San Diego River Park Foundation</w:t>
      </w:r>
      <w:r w:rsidR="009F271B">
        <w:rPr>
          <w:rFonts w:ascii="Montserrat" w:hAnsi="Montserrat"/>
          <w:b/>
          <w:bCs/>
          <w:sz w:val="32"/>
          <w:szCs w:val="32"/>
        </w:rPr>
        <w:t xml:space="preserve"> (SDRPF)</w:t>
      </w:r>
    </w:p>
    <w:p w14:paraId="5756D964" w14:textId="77777777"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Quarterly Progress Report</w:t>
      </w:r>
    </w:p>
    <w:p w14:paraId="5756D965" w14:textId="3B400576" w:rsidR="00F46EAA" w:rsidRPr="00454185" w:rsidRDefault="00F46EAA" w:rsidP="00317A7F">
      <w:pPr>
        <w:jc w:val="center"/>
        <w:rPr>
          <w:rFonts w:ascii="Montserrat" w:hAnsi="Montserrat"/>
          <w:b/>
          <w:bCs/>
          <w:sz w:val="32"/>
          <w:szCs w:val="32"/>
        </w:rPr>
      </w:pPr>
      <w:r w:rsidRPr="00454185">
        <w:rPr>
          <w:rFonts w:ascii="Montserrat" w:hAnsi="Montserrat"/>
          <w:b/>
          <w:bCs/>
          <w:sz w:val="32"/>
          <w:szCs w:val="32"/>
        </w:rPr>
        <w:t xml:space="preserve">Reporting Period: </w:t>
      </w:r>
      <w:r w:rsidR="00743F3D">
        <w:rPr>
          <w:rFonts w:ascii="Montserrat" w:hAnsi="Montserrat"/>
          <w:b/>
          <w:bCs/>
          <w:sz w:val="32"/>
          <w:szCs w:val="32"/>
        </w:rPr>
        <w:t xml:space="preserve"> 0</w:t>
      </w:r>
      <w:r w:rsidR="00DE4BB0">
        <w:rPr>
          <w:rFonts w:ascii="Montserrat" w:hAnsi="Montserrat"/>
          <w:b/>
          <w:bCs/>
          <w:sz w:val="32"/>
          <w:szCs w:val="32"/>
        </w:rPr>
        <w:t>7</w:t>
      </w:r>
      <w:r w:rsidR="00743F3D">
        <w:rPr>
          <w:rFonts w:ascii="Montserrat" w:hAnsi="Montserrat"/>
          <w:b/>
          <w:bCs/>
          <w:sz w:val="32"/>
          <w:szCs w:val="32"/>
        </w:rPr>
        <w:t>/</w:t>
      </w:r>
      <w:r w:rsidR="00DE4BB0">
        <w:rPr>
          <w:rFonts w:ascii="Montserrat" w:hAnsi="Montserrat"/>
          <w:b/>
          <w:bCs/>
          <w:sz w:val="32"/>
          <w:szCs w:val="32"/>
        </w:rPr>
        <w:t>0</w:t>
      </w:r>
      <w:r w:rsidR="00743F3D">
        <w:rPr>
          <w:rFonts w:ascii="Montserrat" w:hAnsi="Montserrat"/>
          <w:b/>
          <w:bCs/>
          <w:sz w:val="32"/>
          <w:szCs w:val="32"/>
        </w:rPr>
        <w:t>1/23 – 0</w:t>
      </w:r>
      <w:r w:rsidR="00DE4BB0">
        <w:rPr>
          <w:rFonts w:ascii="Montserrat" w:hAnsi="Montserrat"/>
          <w:b/>
          <w:bCs/>
          <w:sz w:val="32"/>
          <w:szCs w:val="32"/>
        </w:rPr>
        <w:t>9</w:t>
      </w:r>
      <w:r w:rsidR="00743F3D">
        <w:rPr>
          <w:rFonts w:ascii="Montserrat" w:hAnsi="Montserrat"/>
          <w:b/>
          <w:bCs/>
          <w:sz w:val="32"/>
          <w:szCs w:val="32"/>
        </w:rPr>
        <w:t>/30/23</w:t>
      </w:r>
    </w:p>
    <w:p w14:paraId="1EEC0436" w14:textId="19FDB767" w:rsidR="006D58AD" w:rsidRPr="00454185" w:rsidRDefault="006D58AD" w:rsidP="00317A7F">
      <w:pPr>
        <w:jc w:val="center"/>
        <w:rPr>
          <w:rFonts w:ascii="Montserrat" w:hAnsi="Montserrat"/>
          <w:b/>
          <w:bCs/>
          <w:sz w:val="32"/>
          <w:szCs w:val="32"/>
        </w:rPr>
      </w:pPr>
      <w:r w:rsidRPr="00454185">
        <w:rPr>
          <w:rFonts w:ascii="Montserrat" w:hAnsi="Montserrat"/>
          <w:b/>
          <w:bCs/>
          <w:sz w:val="32"/>
          <w:szCs w:val="32"/>
        </w:rPr>
        <w:t xml:space="preserve">Submission Date: </w:t>
      </w:r>
      <w:r w:rsidR="00743F3D">
        <w:rPr>
          <w:rFonts w:ascii="Montserrat" w:hAnsi="Montserrat"/>
          <w:b/>
          <w:bCs/>
          <w:sz w:val="32"/>
          <w:szCs w:val="32"/>
        </w:rPr>
        <w:t xml:space="preserve"> </w:t>
      </w:r>
      <w:r w:rsidR="00DE4BB0">
        <w:rPr>
          <w:rFonts w:ascii="Montserrat" w:hAnsi="Montserrat"/>
          <w:b/>
          <w:bCs/>
          <w:sz w:val="32"/>
          <w:szCs w:val="32"/>
        </w:rPr>
        <w:t>10</w:t>
      </w:r>
      <w:r w:rsidR="00743F3D">
        <w:rPr>
          <w:rFonts w:ascii="Montserrat" w:hAnsi="Montserrat"/>
          <w:b/>
          <w:bCs/>
          <w:sz w:val="32"/>
          <w:szCs w:val="32"/>
        </w:rPr>
        <w:t>/2</w:t>
      </w:r>
      <w:r w:rsidR="00DE4BB0">
        <w:rPr>
          <w:rFonts w:ascii="Montserrat" w:hAnsi="Montserrat"/>
          <w:b/>
          <w:bCs/>
          <w:sz w:val="32"/>
          <w:szCs w:val="32"/>
        </w:rPr>
        <w:t>3</w:t>
      </w:r>
      <w:r w:rsidR="00743F3D">
        <w:rPr>
          <w:rFonts w:ascii="Montserrat" w:hAnsi="Montserrat"/>
          <w:b/>
          <w:bCs/>
          <w:sz w:val="32"/>
          <w:szCs w:val="32"/>
        </w:rPr>
        <w:t>/23</w:t>
      </w:r>
    </w:p>
    <w:p w14:paraId="5756D966" w14:textId="6E3198C0" w:rsidR="00F46EAA" w:rsidRPr="00454185" w:rsidRDefault="00F46EAA" w:rsidP="003C5767">
      <w:pPr>
        <w:jc w:val="center"/>
        <w:rPr>
          <w:rFonts w:ascii="Montserrat" w:hAnsi="Montserrat"/>
          <w:b/>
          <w:bCs/>
          <w:sz w:val="32"/>
          <w:szCs w:val="32"/>
        </w:rPr>
      </w:pPr>
      <w:r w:rsidRPr="00454185">
        <w:rPr>
          <w:rFonts w:ascii="Montserrat" w:hAnsi="Montserrat"/>
          <w:b/>
          <w:bCs/>
          <w:sz w:val="32"/>
          <w:szCs w:val="32"/>
        </w:rPr>
        <w:t xml:space="preserve">SANDAG Contract Number: </w:t>
      </w:r>
      <w:r w:rsidR="00743F3D">
        <w:rPr>
          <w:rFonts w:ascii="Montserrat" w:hAnsi="Montserrat"/>
          <w:b/>
          <w:bCs/>
          <w:sz w:val="32"/>
          <w:szCs w:val="32"/>
        </w:rPr>
        <w:t xml:space="preserve"> S1125510</w:t>
      </w:r>
    </w:p>
    <w:p w14:paraId="6DDCB9E3" w14:textId="51812618" w:rsidR="00272EB7" w:rsidRPr="00454185" w:rsidRDefault="00272EB7" w:rsidP="00BD4892">
      <w:pPr>
        <w:pStyle w:val="FootnoteText"/>
        <w:rPr>
          <w:rFonts w:ascii="Montserrat" w:hAnsi="Montserrat"/>
          <w:i/>
          <w:iCs/>
          <w:color w:val="1F497D" w:themeColor="text2"/>
          <w:sz w:val="22"/>
          <w:szCs w:val="22"/>
        </w:rPr>
      </w:pPr>
    </w:p>
    <w:p w14:paraId="69A9CA9B" w14:textId="77777777" w:rsidR="00AB055A" w:rsidRPr="00454185" w:rsidRDefault="00AB055A" w:rsidP="00AB055A">
      <w:pPr>
        <w:pStyle w:val="FootnoteText"/>
        <w:rPr>
          <w:rFonts w:ascii="Montserrat" w:hAnsi="Montserrat"/>
          <w:b/>
          <w:bCs/>
          <w:color w:val="1F497D" w:themeColor="text2"/>
          <w:sz w:val="26"/>
          <w:szCs w:val="26"/>
        </w:rPr>
      </w:pPr>
    </w:p>
    <w:p w14:paraId="59DC32DD" w14:textId="77777777" w:rsidR="00AB055A" w:rsidRPr="00454185" w:rsidRDefault="00AB055A" w:rsidP="00AB055A">
      <w:pPr>
        <w:pStyle w:val="FootnoteText"/>
        <w:rPr>
          <w:rFonts w:ascii="Montserrat" w:hAnsi="Montserrat"/>
          <w:b/>
          <w:bCs/>
          <w:color w:val="1F497D" w:themeColor="text2"/>
          <w:sz w:val="26"/>
          <w:szCs w:val="26"/>
        </w:rPr>
      </w:pPr>
    </w:p>
    <w:p w14:paraId="3984A141" w14:textId="77777777" w:rsidR="00AB055A" w:rsidRPr="00454185" w:rsidRDefault="00AB055A" w:rsidP="00AB055A">
      <w:pPr>
        <w:pStyle w:val="FootnoteText"/>
        <w:rPr>
          <w:rFonts w:ascii="Montserrat" w:hAnsi="Montserrat"/>
          <w:b/>
          <w:bCs/>
          <w:color w:val="1F497D" w:themeColor="text2"/>
          <w:sz w:val="26"/>
          <w:szCs w:val="26"/>
        </w:rPr>
      </w:pPr>
    </w:p>
    <w:p w14:paraId="788BF376"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7565CD1A" w14:textId="269F96EF" w:rsidR="0060602F" w:rsidRPr="00454185" w:rsidRDefault="0060602F" w:rsidP="005D145B">
      <w:pPr>
        <w:rPr>
          <w:rFonts w:ascii="Montserrat" w:hAnsi="Montserrat"/>
          <w:b/>
          <w:bCs/>
          <w:color w:val="1F497D" w:themeColor="text2"/>
          <w:sz w:val="28"/>
          <w:szCs w:val="28"/>
        </w:rPr>
      </w:pPr>
      <w:r w:rsidRPr="00454185">
        <w:rPr>
          <w:rFonts w:ascii="Montserrat" w:hAnsi="Montserrat"/>
          <w:b/>
          <w:bCs/>
          <w:color w:val="1F497D" w:themeColor="text2"/>
          <w:sz w:val="28"/>
          <w:szCs w:val="28"/>
        </w:rPr>
        <w:lastRenderedPageBreak/>
        <w:t>Quarterly Status Report Overview</w:t>
      </w:r>
    </w:p>
    <w:p w14:paraId="515C0F1F" w14:textId="02E5583C" w:rsidR="0075036E" w:rsidRPr="00CB3FED" w:rsidRDefault="0075036E" w:rsidP="0075036E">
      <w:pPr>
        <w:spacing w:before="60" w:after="120"/>
        <w:rPr>
          <w:rFonts w:ascii="Montserrat" w:hAnsi="Montserrat"/>
        </w:rPr>
      </w:pPr>
      <w:r w:rsidRPr="00CB3FED">
        <w:rPr>
          <w:rFonts w:ascii="Montserrat" w:hAnsi="Montserrat"/>
          <w:color w:val="FF0000"/>
        </w:rPr>
        <w:t xml:space="preserve">PLEASE DO NOT CHANGE OR ALTER THE FORMATTING OF THIS DOCUMENT! </w:t>
      </w:r>
      <w:r w:rsidRPr="00CB3FED">
        <w:rPr>
          <w:rFonts w:ascii="Montserrat" w:hAnsi="Montserrat"/>
        </w:rPr>
        <w:t xml:space="preserve">SANDAG has developed a standardized grant monitoring and tracking program for the Environmental Mitigation Program (EMP) Land Management Grant Program. The purpose is to collect information on individual projects and the grant program as a whole for reporting to the </w:t>
      </w:r>
      <w:r w:rsidR="009A0C39">
        <w:rPr>
          <w:rFonts w:ascii="Montserrat" w:hAnsi="Montserrat"/>
        </w:rPr>
        <w:t>Regional Habitat Conservation Taskforce</w:t>
      </w:r>
      <w:r w:rsidRPr="00CB3FED">
        <w:rPr>
          <w:rFonts w:ascii="Montserrat" w:hAnsi="Montserrat"/>
        </w:rPr>
        <w:t xml:space="preserve">, SANDAG </w:t>
      </w:r>
      <w:r w:rsidR="00CB3FED" w:rsidRPr="00CB3FED">
        <w:rPr>
          <w:rFonts w:ascii="Montserrat" w:hAnsi="Montserrat"/>
        </w:rPr>
        <w:t>P</w:t>
      </w:r>
      <w:r w:rsidRPr="00CB3FED">
        <w:rPr>
          <w:rFonts w:ascii="Montserrat" w:hAnsi="Montserrat"/>
        </w:rPr>
        <w:t xml:space="preserve">olicy </w:t>
      </w:r>
      <w:r w:rsidR="00CB3FED" w:rsidRPr="00CB3FED">
        <w:rPr>
          <w:rFonts w:ascii="Montserrat" w:hAnsi="Montserrat"/>
        </w:rPr>
        <w:t>A</w:t>
      </w:r>
      <w:r w:rsidRPr="00CB3FED">
        <w:rPr>
          <w:rFonts w:ascii="Montserrat" w:hAnsi="Montserrat"/>
        </w:rPr>
        <w:t xml:space="preserve">dvisory </w:t>
      </w:r>
      <w:r w:rsidR="00CB3FED" w:rsidRPr="00CB3FED">
        <w:rPr>
          <w:rFonts w:ascii="Montserrat" w:hAnsi="Montserrat"/>
        </w:rPr>
        <w:t>C</w:t>
      </w:r>
      <w:r w:rsidRPr="00CB3FED">
        <w:rPr>
          <w:rFonts w:ascii="Montserrat" w:hAnsi="Montserrat"/>
        </w:rPr>
        <w:t>ommittees, and the</w:t>
      </w:r>
      <w:r w:rsidR="00841D02" w:rsidRPr="00CB3FED">
        <w:rPr>
          <w:rFonts w:ascii="Montserrat" w:hAnsi="Montserrat"/>
        </w:rPr>
        <w:t xml:space="preserve"> SANDAG</w:t>
      </w:r>
      <w:r w:rsidRPr="00CB3FED">
        <w:rPr>
          <w:rFonts w:ascii="Montserrat" w:hAnsi="Montserrat"/>
        </w:rPr>
        <w:t xml:space="preserve"> Board of Directors. SANDAG monitors grantees through invoices, progress reports, performance measures, and designated photograph points. These standardized reporting templates and instructions for submittal are included below.</w:t>
      </w:r>
    </w:p>
    <w:p w14:paraId="177AC2FE" w14:textId="0EB98578" w:rsidR="00D62377" w:rsidRPr="00454185" w:rsidRDefault="00D62377" w:rsidP="00D62377">
      <w:pPr>
        <w:spacing w:before="60"/>
        <w:rPr>
          <w:rFonts w:ascii="Montserrat" w:hAnsi="Montserrat"/>
          <w:b/>
          <w:bCs/>
          <w:noProof/>
          <w:u w:val="single"/>
        </w:rPr>
      </w:pPr>
    </w:p>
    <w:p w14:paraId="130C6727" w14:textId="52A45AE1" w:rsidR="00D62377" w:rsidRPr="00454185" w:rsidRDefault="00D62377" w:rsidP="00D62377">
      <w:pPr>
        <w:spacing w:before="60"/>
        <w:rPr>
          <w:rFonts w:ascii="Montserrat" w:hAnsi="Montserrat"/>
          <w:b/>
          <w:bCs/>
          <w:u w:val="single"/>
        </w:rPr>
      </w:pPr>
      <w:r w:rsidRPr="00454185">
        <w:rPr>
          <w:rFonts w:ascii="Montserrat" w:hAnsi="Montserrat"/>
          <w:b/>
          <w:bCs/>
          <w:noProof/>
          <w:u w:val="single"/>
        </w:rPr>
        <mc:AlternateContent>
          <mc:Choice Requires="wps">
            <w:drawing>
              <wp:anchor distT="0" distB="0" distL="114300" distR="114300" simplePos="0" relativeHeight="251655168" behindDoc="0" locked="0" layoutInCell="1" allowOverlap="1" wp14:anchorId="063F411C" wp14:editId="03372AD3">
                <wp:simplePos x="0" y="0"/>
                <wp:positionH relativeFrom="column">
                  <wp:posOffset>-3590290</wp:posOffset>
                </wp:positionH>
                <wp:positionV relativeFrom="paragraph">
                  <wp:posOffset>194945</wp:posOffset>
                </wp:positionV>
                <wp:extent cx="685800" cy="447675"/>
                <wp:effectExtent l="0" t="0" r="19050" b="28575"/>
                <wp:wrapNone/>
                <wp:docPr id="2" name="Oval 2"/>
                <wp:cNvGraphicFramePr/>
                <a:graphic xmlns:a="http://schemas.openxmlformats.org/drawingml/2006/main">
                  <a:graphicData uri="http://schemas.microsoft.com/office/word/2010/wordprocessingShape">
                    <wps:wsp>
                      <wps:cNvSpPr/>
                      <wps:spPr>
                        <a:xfrm>
                          <a:off x="0" y="0"/>
                          <a:ext cx="685800" cy="4476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C72DE8A" id="Oval 2" o:spid="_x0000_s1026" style="position:absolute;margin-left:-282.7pt;margin-top:15.35pt;width:54pt;height:35.2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" filled="f" strokecolor="red" strokeweight="2pt"/>
            </w:pict>
          </mc:Fallback>
        </mc:AlternateContent>
      </w:r>
    </w:p>
    <w:p w14:paraId="1DDB5480" w14:textId="77777777" w:rsidR="0060602F" w:rsidRPr="00454185" w:rsidRDefault="0060602F" w:rsidP="0060602F">
      <w:pPr>
        <w:spacing w:before="60"/>
        <w:rPr>
          <w:rFonts w:ascii="Montserrat" w:hAnsi="Montserrat"/>
        </w:rPr>
      </w:pPr>
    </w:p>
    <w:p w14:paraId="44F70AA3" w14:textId="77777777" w:rsidR="008D2FDE" w:rsidRPr="00454185" w:rsidRDefault="008D2FDE" w:rsidP="00F46EAA">
      <w:pPr>
        <w:rPr>
          <w:rFonts w:ascii="Montserrat" w:hAnsi="Montserrat"/>
          <w:b/>
          <w:color w:val="1F497D" w:themeColor="text2"/>
          <w:sz w:val="28"/>
          <w:szCs w:val="28"/>
        </w:rPr>
      </w:pPr>
    </w:p>
    <w:p w14:paraId="7CADC493" w14:textId="77777777" w:rsidR="008D2FDE" w:rsidRPr="00454185" w:rsidRDefault="008D2FDE">
      <w:pPr>
        <w:rPr>
          <w:rFonts w:ascii="Montserrat" w:hAnsi="Montserrat"/>
          <w:b/>
          <w:color w:val="1F497D" w:themeColor="text2"/>
          <w:sz w:val="28"/>
          <w:szCs w:val="28"/>
        </w:rPr>
      </w:pPr>
      <w:r w:rsidRPr="00454185">
        <w:rPr>
          <w:rFonts w:ascii="Montserrat" w:hAnsi="Montserrat"/>
          <w:b/>
          <w:color w:val="1F497D" w:themeColor="text2"/>
          <w:sz w:val="28"/>
          <w:szCs w:val="28"/>
        </w:rPr>
        <w:br w:type="page"/>
      </w:r>
    </w:p>
    <w:p w14:paraId="5756D969" w14:textId="545FDCFD" w:rsidR="00F46EAA" w:rsidRPr="00CF49AE" w:rsidRDefault="00F46EAA" w:rsidP="00272EB7">
      <w:pPr>
        <w:pStyle w:val="Heading1"/>
        <w:spacing w:line="240" w:lineRule="auto"/>
        <w:rPr>
          <w:rFonts w:ascii="Montserrat" w:hAnsi="Montserrat"/>
          <w:color w:val="1F497D" w:themeColor="text2"/>
          <w:sz w:val="24"/>
          <w:szCs w:val="24"/>
        </w:rPr>
      </w:pPr>
      <w:bookmarkStart w:id="0" w:name="_Toc83711084"/>
      <w:r w:rsidRPr="00CF49AE">
        <w:rPr>
          <w:rFonts w:ascii="Montserrat" w:hAnsi="Montserrat"/>
          <w:color w:val="1F497D" w:themeColor="text2"/>
          <w:sz w:val="24"/>
          <w:szCs w:val="24"/>
        </w:rPr>
        <w:lastRenderedPageBreak/>
        <w:t>Work Performed this Period:</w:t>
      </w:r>
      <w:bookmarkEnd w:id="0"/>
    </w:p>
    <w:p w14:paraId="5756D96A" w14:textId="4955553B" w:rsidR="00F46EAA" w:rsidRPr="00CF49AE" w:rsidRDefault="00F46EAA" w:rsidP="008C3AF2">
      <w:pPr>
        <w:pStyle w:val="Heading2"/>
        <w:numPr>
          <w:ilvl w:val="0"/>
          <w:numId w:val="5"/>
        </w:numPr>
        <w:rPr>
          <w:rFonts w:ascii="Montserrat" w:hAnsi="Montserrat" w:cstheme="minorHAnsi"/>
          <w:b/>
          <w:bCs/>
          <w:color w:val="auto"/>
          <w:sz w:val="22"/>
          <w:szCs w:val="22"/>
        </w:rPr>
      </w:pPr>
      <w:bookmarkStart w:id="1" w:name="_Toc83711085"/>
      <w:r w:rsidRPr="00CF49AE">
        <w:rPr>
          <w:rFonts w:ascii="Montserrat" w:hAnsi="Montserrat" w:cstheme="minorHAnsi"/>
          <w:b/>
          <w:bCs/>
          <w:color w:val="auto"/>
          <w:sz w:val="22"/>
          <w:szCs w:val="22"/>
        </w:rPr>
        <w:t>Task 1</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 xml:space="preserve">- </w:t>
      </w:r>
      <w:bookmarkEnd w:id="1"/>
      <w:r w:rsidR="00743F3D">
        <w:rPr>
          <w:rFonts w:ascii="Montserrat" w:hAnsi="Montserrat" w:cstheme="minorHAnsi"/>
          <w:b/>
          <w:bCs/>
          <w:color w:val="auto"/>
          <w:sz w:val="22"/>
          <w:szCs w:val="22"/>
        </w:rPr>
        <w:t>Invasive Removal and Habitat Restoration</w:t>
      </w:r>
    </w:p>
    <w:p w14:paraId="358D1FD1" w14:textId="4D13501B" w:rsidR="00F0161B" w:rsidRPr="005748E4" w:rsidRDefault="00DE4BB0" w:rsidP="008208E1">
      <w:pPr>
        <w:ind w:left="720"/>
        <w:rPr>
          <w:rFonts w:ascii="Montserrat Light" w:hAnsi="Montserrat Light"/>
          <w:sz w:val="22"/>
          <w:szCs w:val="22"/>
        </w:rPr>
      </w:pPr>
      <w:r w:rsidRPr="005748E4">
        <w:rPr>
          <w:rFonts w:ascii="Montserrat Light" w:hAnsi="Montserrat Light"/>
          <w:sz w:val="22"/>
          <w:szCs w:val="22"/>
        </w:rPr>
        <w:t>Because most of the invasive removal portion of our restoration project requires a Coastal Development Permit that has not yet been awarded, we continue to focus on planning and securing the permit (</w:t>
      </w:r>
      <w:r w:rsidR="008208E1" w:rsidRPr="005748E4">
        <w:rPr>
          <w:rFonts w:ascii="Montserrat Light" w:hAnsi="Montserrat Light"/>
          <w:sz w:val="22"/>
          <w:szCs w:val="22"/>
        </w:rPr>
        <w:t xml:space="preserve">see Task 5 discussion of permit status).  </w:t>
      </w:r>
      <w:r w:rsidR="003415A0" w:rsidRPr="005748E4">
        <w:rPr>
          <w:rFonts w:ascii="Montserrat Light" w:hAnsi="Montserrat Light"/>
          <w:sz w:val="22"/>
          <w:szCs w:val="22"/>
        </w:rPr>
        <w:t xml:space="preserve">SDRPF staff met internally and with project partners to advance permit progress, to plan for work until permit is secured, and to be ready to begin work immediately after permits are secured. </w:t>
      </w:r>
      <w:r w:rsidR="00B65E25" w:rsidRPr="005748E4">
        <w:rPr>
          <w:rFonts w:ascii="Montserrat Light" w:hAnsi="Montserrat Light"/>
          <w:sz w:val="22"/>
          <w:szCs w:val="22"/>
        </w:rPr>
        <w:t xml:space="preserve"> This included an on-site kick-off meeting on July 21. </w:t>
      </w:r>
    </w:p>
    <w:p w14:paraId="0139103D" w14:textId="77777777" w:rsidR="005748E4" w:rsidRPr="005748E4" w:rsidRDefault="005748E4" w:rsidP="008208E1">
      <w:pPr>
        <w:ind w:left="720"/>
        <w:rPr>
          <w:rFonts w:ascii="Montserrat Light" w:hAnsi="Montserrat Light"/>
          <w:sz w:val="22"/>
          <w:szCs w:val="22"/>
        </w:rPr>
      </w:pPr>
    </w:p>
    <w:p w14:paraId="5BFB3DB6" w14:textId="7222DFBC" w:rsidR="008208E1" w:rsidRPr="005748E4" w:rsidRDefault="008208E1" w:rsidP="008208E1">
      <w:pPr>
        <w:ind w:left="720"/>
        <w:rPr>
          <w:rFonts w:ascii="Montserrat Light" w:hAnsi="Montserrat Light"/>
          <w:sz w:val="22"/>
          <w:szCs w:val="22"/>
        </w:rPr>
      </w:pPr>
      <w:r w:rsidRPr="005748E4">
        <w:rPr>
          <w:rFonts w:ascii="Montserrat Light" w:hAnsi="Montserrat Light"/>
          <w:sz w:val="22"/>
          <w:szCs w:val="22"/>
        </w:rPr>
        <w:t>In order to gain momentum in advance of permit award, we did engage volunteers in invasive removal alongside existing trails as part of the maintenance of the project site, and to limit growth of invasive species that germinated after the August storms.  This work was limited to the existing trail corridors, while we await permit award.</w:t>
      </w:r>
      <w:r w:rsidR="00F0161B" w:rsidRPr="005748E4">
        <w:rPr>
          <w:rFonts w:ascii="Montserrat Light" w:hAnsi="Montserrat Light"/>
          <w:sz w:val="22"/>
          <w:szCs w:val="22"/>
        </w:rPr>
        <w:t xml:space="preserve">  As part of an outreach and education event on September 24 hosted by SDRPF, S</w:t>
      </w:r>
      <w:r w:rsidR="00171045">
        <w:rPr>
          <w:rFonts w:ascii="Montserrat Light" w:hAnsi="Montserrat Light"/>
          <w:sz w:val="22"/>
          <w:szCs w:val="22"/>
        </w:rPr>
        <w:t xml:space="preserve">an </w:t>
      </w:r>
      <w:r w:rsidR="00F0161B" w:rsidRPr="005748E4">
        <w:rPr>
          <w:rFonts w:ascii="Montserrat Light" w:hAnsi="Montserrat Light"/>
          <w:sz w:val="22"/>
          <w:szCs w:val="22"/>
        </w:rPr>
        <w:t>D</w:t>
      </w:r>
      <w:r w:rsidR="00171045">
        <w:rPr>
          <w:rFonts w:ascii="Montserrat Light" w:hAnsi="Montserrat Light"/>
          <w:sz w:val="22"/>
          <w:szCs w:val="22"/>
        </w:rPr>
        <w:t xml:space="preserve">iego </w:t>
      </w:r>
      <w:r w:rsidR="00F0161B" w:rsidRPr="005748E4">
        <w:rPr>
          <w:rFonts w:ascii="Montserrat Light" w:hAnsi="Montserrat Light"/>
          <w:sz w:val="22"/>
          <w:szCs w:val="22"/>
        </w:rPr>
        <w:t>A</w:t>
      </w:r>
      <w:r w:rsidR="00171045">
        <w:rPr>
          <w:rFonts w:ascii="Montserrat Light" w:hAnsi="Montserrat Light"/>
          <w:sz w:val="22"/>
          <w:szCs w:val="22"/>
        </w:rPr>
        <w:t xml:space="preserve">udubon </w:t>
      </w:r>
      <w:r w:rsidR="00F0161B" w:rsidRPr="005748E4">
        <w:rPr>
          <w:rFonts w:ascii="Montserrat Light" w:hAnsi="Montserrat Light"/>
          <w:sz w:val="22"/>
          <w:szCs w:val="22"/>
        </w:rPr>
        <w:t>S</w:t>
      </w:r>
      <w:r w:rsidR="00171045">
        <w:rPr>
          <w:rFonts w:ascii="Montserrat Light" w:hAnsi="Montserrat Light"/>
          <w:sz w:val="22"/>
          <w:szCs w:val="22"/>
        </w:rPr>
        <w:t>ociety (SDAS)</w:t>
      </w:r>
      <w:r w:rsidR="00F0161B" w:rsidRPr="005748E4">
        <w:rPr>
          <w:rFonts w:ascii="Montserrat Light" w:hAnsi="Montserrat Light"/>
          <w:sz w:val="22"/>
          <w:szCs w:val="22"/>
        </w:rPr>
        <w:t xml:space="preserve">, and the City Park Ranger, we coordinated </w:t>
      </w:r>
      <w:r w:rsidR="003415A0" w:rsidRPr="005748E4">
        <w:rPr>
          <w:rFonts w:ascii="Montserrat Light" w:hAnsi="Montserrat Light"/>
          <w:sz w:val="22"/>
          <w:szCs w:val="22"/>
        </w:rPr>
        <w:t xml:space="preserve">22 </w:t>
      </w:r>
      <w:r w:rsidR="00F0161B" w:rsidRPr="005748E4">
        <w:rPr>
          <w:rFonts w:ascii="Montserrat Light" w:hAnsi="Montserrat Light"/>
          <w:sz w:val="22"/>
          <w:szCs w:val="22"/>
        </w:rPr>
        <w:t xml:space="preserve">volunteers to remove 10 cubic yards of invasive plants from the existing trail corridors. </w:t>
      </w:r>
      <w:r w:rsidR="00B65E25" w:rsidRPr="005748E4">
        <w:rPr>
          <w:rFonts w:ascii="Montserrat Light" w:hAnsi="Montserrat Light"/>
          <w:sz w:val="22"/>
          <w:szCs w:val="22"/>
        </w:rPr>
        <w:t>Photos from this event are included with this report</w:t>
      </w:r>
      <w:r w:rsidR="00D05119" w:rsidRPr="005748E4">
        <w:rPr>
          <w:rFonts w:ascii="Montserrat Light" w:hAnsi="Montserrat Light"/>
          <w:sz w:val="22"/>
          <w:szCs w:val="22"/>
        </w:rPr>
        <w:t xml:space="preserve"> as Photos 1-3</w:t>
      </w:r>
      <w:r w:rsidR="00B65E25" w:rsidRPr="005748E4">
        <w:rPr>
          <w:rFonts w:ascii="Montserrat Light" w:hAnsi="Montserrat Light"/>
          <w:sz w:val="22"/>
          <w:szCs w:val="22"/>
        </w:rPr>
        <w:t xml:space="preserve">. </w:t>
      </w:r>
    </w:p>
    <w:p w14:paraId="350C5BDD" w14:textId="77777777" w:rsidR="005748E4" w:rsidRPr="005748E4" w:rsidRDefault="005748E4" w:rsidP="008208E1">
      <w:pPr>
        <w:ind w:left="720"/>
        <w:rPr>
          <w:rFonts w:ascii="Montserrat Light" w:hAnsi="Montserrat Light"/>
          <w:sz w:val="22"/>
          <w:szCs w:val="22"/>
        </w:rPr>
      </w:pPr>
    </w:p>
    <w:p w14:paraId="29258795" w14:textId="69879E56" w:rsidR="0013080A" w:rsidRPr="005748E4" w:rsidRDefault="00B65E25" w:rsidP="0013080A">
      <w:pPr>
        <w:ind w:left="720"/>
        <w:rPr>
          <w:rFonts w:ascii="Montserrat Light" w:hAnsi="Montserrat Light"/>
          <w:sz w:val="22"/>
          <w:szCs w:val="22"/>
        </w:rPr>
      </w:pPr>
      <w:r w:rsidRPr="005748E4">
        <w:rPr>
          <w:rFonts w:ascii="Montserrat Light" w:hAnsi="Montserrat Light"/>
          <w:sz w:val="22"/>
          <w:szCs w:val="22"/>
        </w:rPr>
        <w:t xml:space="preserve">In preparation for future work, staff also aggregated existing geospatial </w:t>
      </w:r>
      <w:r w:rsidR="0013080A" w:rsidRPr="005748E4">
        <w:rPr>
          <w:rFonts w:ascii="Montserrat Light" w:hAnsi="Montserrat Light"/>
          <w:sz w:val="22"/>
          <w:szCs w:val="22"/>
        </w:rPr>
        <w:t xml:space="preserve">observations in and around the project area from iNaturalist.  This community science data is a helpful baseline as we start restoration.  </w:t>
      </w:r>
      <w:r w:rsidR="0035494C">
        <w:rPr>
          <w:rFonts w:ascii="Montserrat Light" w:hAnsi="Montserrat Light"/>
          <w:sz w:val="22"/>
          <w:szCs w:val="22"/>
        </w:rPr>
        <w:t>A map showing the density of these observations is</w:t>
      </w:r>
      <w:r w:rsidR="0013080A" w:rsidRPr="005748E4">
        <w:rPr>
          <w:rFonts w:ascii="Montserrat Light" w:hAnsi="Montserrat Light"/>
          <w:sz w:val="22"/>
          <w:szCs w:val="22"/>
        </w:rPr>
        <w:t xml:space="preserve"> included with the figures section of this report</w:t>
      </w:r>
      <w:r w:rsidR="00D05119" w:rsidRPr="005748E4">
        <w:rPr>
          <w:rFonts w:ascii="Montserrat Light" w:hAnsi="Montserrat Light"/>
          <w:sz w:val="22"/>
          <w:szCs w:val="22"/>
        </w:rPr>
        <w:t xml:space="preserve"> as Figures 1, 2, and 3</w:t>
      </w:r>
      <w:r w:rsidR="0013080A" w:rsidRPr="005748E4">
        <w:rPr>
          <w:rFonts w:ascii="Montserrat Light" w:hAnsi="Montserrat Light"/>
          <w:sz w:val="22"/>
          <w:szCs w:val="22"/>
        </w:rPr>
        <w:t xml:space="preserve">. </w:t>
      </w:r>
    </w:p>
    <w:p w14:paraId="79BA5BBD" w14:textId="77777777" w:rsidR="005748E4" w:rsidRPr="005748E4" w:rsidRDefault="005748E4" w:rsidP="0013080A">
      <w:pPr>
        <w:ind w:left="720"/>
        <w:rPr>
          <w:rFonts w:ascii="Montserrat Light" w:hAnsi="Montserrat Light"/>
          <w:sz w:val="22"/>
          <w:szCs w:val="22"/>
        </w:rPr>
      </w:pPr>
    </w:p>
    <w:p w14:paraId="70396A13" w14:textId="074D088B" w:rsidR="0013080A" w:rsidRPr="005748E4" w:rsidRDefault="0013080A" w:rsidP="00A369C0">
      <w:pPr>
        <w:ind w:left="720"/>
        <w:rPr>
          <w:rFonts w:ascii="Montserrat Light" w:hAnsi="Montserrat Light"/>
          <w:sz w:val="22"/>
          <w:szCs w:val="22"/>
        </w:rPr>
      </w:pPr>
      <w:r w:rsidRPr="005748E4">
        <w:rPr>
          <w:rFonts w:ascii="Montserrat Light" w:hAnsi="Montserrat Light" w:cs="Arial"/>
          <w:color w:val="000000"/>
          <w:sz w:val="22"/>
          <w:szCs w:val="22"/>
        </w:rPr>
        <w:t>In</w:t>
      </w:r>
      <w:r w:rsidR="00A369C0" w:rsidRPr="005748E4">
        <w:rPr>
          <w:rFonts w:ascii="Montserrat Light" w:hAnsi="Montserrat Light" w:cs="Arial"/>
          <w:color w:val="000000"/>
          <w:sz w:val="22"/>
          <w:szCs w:val="22"/>
        </w:rPr>
        <w:t xml:space="preserve"> addition</w:t>
      </w:r>
      <w:r w:rsidRPr="005748E4">
        <w:rPr>
          <w:rFonts w:ascii="Montserrat Light" w:hAnsi="Montserrat Light" w:cs="Arial"/>
          <w:color w:val="000000"/>
          <w:sz w:val="22"/>
          <w:szCs w:val="22"/>
        </w:rPr>
        <w:t xml:space="preserve">, </w:t>
      </w:r>
      <w:r w:rsidR="0035494C">
        <w:rPr>
          <w:rFonts w:ascii="Montserrat Light" w:hAnsi="Montserrat Light" w:cs="Arial"/>
          <w:color w:val="000000"/>
          <w:sz w:val="22"/>
          <w:szCs w:val="22"/>
        </w:rPr>
        <w:t xml:space="preserve">SDRPF </w:t>
      </w:r>
      <w:r w:rsidRPr="005748E4">
        <w:rPr>
          <w:rFonts w:ascii="Montserrat Light" w:hAnsi="Montserrat Light" w:cs="Arial"/>
          <w:color w:val="000000"/>
          <w:sz w:val="22"/>
          <w:szCs w:val="22"/>
        </w:rPr>
        <w:t>interns, in coordination with staff, developed a handout on invasive and native plants and species of special concern (see figure 3).</w:t>
      </w:r>
      <w:r w:rsidR="00A369C0" w:rsidRPr="005748E4">
        <w:rPr>
          <w:rFonts w:ascii="Montserrat Light" w:hAnsi="Montserrat Light" w:cs="Arial"/>
          <w:color w:val="000000"/>
          <w:sz w:val="22"/>
          <w:szCs w:val="22"/>
        </w:rPr>
        <w:t xml:space="preserve"> </w:t>
      </w:r>
      <w:r w:rsidRPr="005748E4">
        <w:rPr>
          <w:rFonts w:ascii="Montserrat Light" w:hAnsi="Montserrat Light" w:cs="Arial"/>
          <w:color w:val="000000"/>
          <w:sz w:val="22"/>
          <w:szCs w:val="22"/>
        </w:rPr>
        <w:t>This handout will be utilized in future invasive removal events to educate</w:t>
      </w:r>
      <w:r w:rsidR="0074520F" w:rsidRPr="005748E4">
        <w:rPr>
          <w:rFonts w:ascii="Montserrat Light" w:hAnsi="Montserrat Light" w:cs="Arial"/>
          <w:color w:val="000000"/>
          <w:sz w:val="22"/>
          <w:szCs w:val="22"/>
        </w:rPr>
        <w:t xml:space="preserve"> the community and</w:t>
      </w:r>
      <w:r w:rsidRPr="005748E4">
        <w:rPr>
          <w:rFonts w:ascii="Montserrat Light" w:hAnsi="Montserrat Light" w:cs="Arial"/>
          <w:color w:val="000000"/>
          <w:sz w:val="22"/>
          <w:szCs w:val="22"/>
        </w:rPr>
        <w:t xml:space="preserve"> first-time volunteers about the distinctions between look-alike native and invasive plants in the project area. The handout also specifies species of concern, including coast woolly heads, salt marsh bird's beak, Nuttall's lotus, snowy plover, least tern, Ridgway's rail, and the Belding's savannah sparrow.</w:t>
      </w:r>
      <w:r w:rsidR="0074520F" w:rsidRPr="005748E4">
        <w:rPr>
          <w:rFonts w:ascii="Montserrat Light" w:hAnsi="Montserrat Light" w:cs="Arial"/>
          <w:color w:val="000000"/>
          <w:sz w:val="22"/>
          <w:szCs w:val="22"/>
        </w:rPr>
        <w:t xml:space="preserve">  </w:t>
      </w:r>
      <w:r w:rsidR="0035494C">
        <w:rPr>
          <w:rFonts w:ascii="Montserrat Light" w:hAnsi="Montserrat Light" w:cs="Arial"/>
          <w:color w:val="000000"/>
          <w:sz w:val="22"/>
          <w:szCs w:val="22"/>
        </w:rPr>
        <w:t xml:space="preserve">We will continue to update this document as questions from the community are fielded through volunteer events and outreach.  </w:t>
      </w:r>
      <w:r w:rsidR="0074520F" w:rsidRPr="005748E4">
        <w:rPr>
          <w:rFonts w:ascii="Montserrat Light" w:hAnsi="Montserrat Light" w:cs="Arial"/>
          <w:color w:val="000000"/>
          <w:sz w:val="22"/>
          <w:szCs w:val="22"/>
        </w:rPr>
        <w:t>The handout is included with the figures section of this report</w:t>
      </w:r>
      <w:r w:rsidR="00D05119" w:rsidRPr="005748E4">
        <w:rPr>
          <w:rFonts w:ascii="Montserrat Light" w:hAnsi="Montserrat Light" w:cs="Arial"/>
          <w:color w:val="000000"/>
          <w:sz w:val="22"/>
          <w:szCs w:val="22"/>
        </w:rPr>
        <w:t xml:space="preserve"> as Figure 4</w:t>
      </w:r>
      <w:r w:rsidR="0074520F" w:rsidRPr="005748E4">
        <w:rPr>
          <w:rFonts w:ascii="Montserrat Light" w:hAnsi="Montserrat Light" w:cs="Arial"/>
          <w:color w:val="000000"/>
          <w:sz w:val="22"/>
          <w:szCs w:val="22"/>
        </w:rPr>
        <w:t xml:space="preserve">. </w:t>
      </w:r>
      <w:r w:rsidRPr="005748E4">
        <w:rPr>
          <w:rFonts w:ascii="Montserrat Light" w:hAnsi="Montserrat Light" w:cs="Montserrat Light"/>
          <w:color w:val="000000"/>
          <w:sz w:val="22"/>
          <w:szCs w:val="22"/>
        </w:rPr>
        <w:t> </w:t>
      </w:r>
    </w:p>
    <w:p w14:paraId="799792F0" w14:textId="77777777" w:rsidR="005748E4" w:rsidRDefault="005748E4" w:rsidP="00743F3D">
      <w:pPr>
        <w:ind w:left="720"/>
        <w:rPr>
          <w:rFonts w:ascii="Montserrat Light" w:hAnsi="Montserrat Light"/>
          <w:sz w:val="22"/>
          <w:szCs w:val="22"/>
        </w:rPr>
      </w:pPr>
    </w:p>
    <w:p w14:paraId="309E19A0" w14:textId="3B7E5BE1" w:rsidR="009F271B" w:rsidRPr="005748E4" w:rsidRDefault="00B65E25" w:rsidP="00743F3D">
      <w:pPr>
        <w:ind w:left="720"/>
        <w:rPr>
          <w:rFonts w:ascii="Montserrat Light" w:hAnsi="Montserrat Light"/>
          <w:sz w:val="22"/>
          <w:szCs w:val="22"/>
        </w:rPr>
      </w:pPr>
      <w:r w:rsidRPr="005748E4">
        <w:rPr>
          <w:rFonts w:ascii="Montserrat Light" w:hAnsi="Montserrat Light"/>
          <w:sz w:val="22"/>
          <w:szCs w:val="22"/>
        </w:rPr>
        <w:t>2.0</w:t>
      </w:r>
      <w:r w:rsidR="009F271B" w:rsidRPr="005748E4">
        <w:rPr>
          <w:rFonts w:ascii="Montserrat Light" w:hAnsi="Montserrat Light"/>
          <w:sz w:val="22"/>
          <w:szCs w:val="22"/>
        </w:rPr>
        <w:t xml:space="preserve">% complete. </w:t>
      </w:r>
    </w:p>
    <w:p w14:paraId="3645D930" w14:textId="77777777" w:rsidR="009F271B" w:rsidRDefault="009F271B" w:rsidP="00743F3D">
      <w:pPr>
        <w:ind w:left="720"/>
        <w:rPr>
          <w:rFonts w:ascii="Montserrat" w:hAnsi="Montserrat"/>
        </w:rPr>
      </w:pPr>
    </w:p>
    <w:p w14:paraId="7C6BD25B" w14:textId="77777777" w:rsidR="00FF2B3B" w:rsidRPr="00CF49AE" w:rsidRDefault="00FF2B3B" w:rsidP="00743F3D">
      <w:pPr>
        <w:ind w:left="720"/>
        <w:rPr>
          <w:rFonts w:ascii="Montserrat" w:hAnsi="Montserrat"/>
        </w:rPr>
      </w:pPr>
    </w:p>
    <w:p w14:paraId="5756D96B" w14:textId="2C2CD481" w:rsidR="00F46EAA" w:rsidRPr="00CF49AE" w:rsidRDefault="00F46EAA" w:rsidP="008C3AF2">
      <w:pPr>
        <w:pStyle w:val="Heading2"/>
        <w:numPr>
          <w:ilvl w:val="0"/>
          <w:numId w:val="5"/>
        </w:numPr>
        <w:spacing w:before="0"/>
        <w:rPr>
          <w:rFonts w:ascii="Montserrat" w:hAnsi="Montserrat" w:cstheme="minorHAnsi"/>
          <w:b/>
          <w:bCs/>
          <w:color w:val="auto"/>
          <w:sz w:val="22"/>
          <w:szCs w:val="22"/>
        </w:rPr>
      </w:pPr>
      <w:bookmarkStart w:id="2" w:name="_Toc83711086"/>
      <w:r w:rsidRPr="00CF49AE">
        <w:rPr>
          <w:rFonts w:ascii="Montserrat" w:hAnsi="Montserrat" w:cstheme="minorHAnsi"/>
          <w:b/>
          <w:bCs/>
          <w:color w:val="auto"/>
          <w:sz w:val="22"/>
          <w:szCs w:val="22"/>
        </w:rPr>
        <w:t>Task 2</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2"/>
      <w:r w:rsidR="00743F3D">
        <w:rPr>
          <w:rFonts w:ascii="Montserrat" w:hAnsi="Montserrat" w:cstheme="minorHAnsi"/>
          <w:b/>
          <w:bCs/>
          <w:color w:val="auto"/>
          <w:sz w:val="22"/>
          <w:szCs w:val="22"/>
        </w:rPr>
        <w:t xml:space="preserve"> Access Control</w:t>
      </w:r>
    </w:p>
    <w:p w14:paraId="01B02356" w14:textId="6F0F3D7C" w:rsidR="00B65E25" w:rsidRDefault="00B65E25" w:rsidP="009F271B">
      <w:pPr>
        <w:ind w:left="720"/>
        <w:rPr>
          <w:rFonts w:ascii="Montserrat Light" w:hAnsi="Montserrat Light"/>
          <w:sz w:val="22"/>
          <w:szCs w:val="22"/>
        </w:rPr>
      </w:pPr>
      <w:r w:rsidRPr="005748E4">
        <w:rPr>
          <w:rFonts w:ascii="Montserrat Light" w:hAnsi="Montserrat Light"/>
          <w:sz w:val="22"/>
          <w:szCs w:val="22"/>
        </w:rPr>
        <w:t>N</w:t>
      </w:r>
      <w:r w:rsidR="009F271B" w:rsidRPr="005748E4">
        <w:rPr>
          <w:rFonts w:ascii="Montserrat Light" w:hAnsi="Montserrat Light"/>
          <w:sz w:val="22"/>
          <w:szCs w:val="22"/>
        </w:rPr>
        <w:t>o field work</w:t>
      </w:r>
      <w:r w:rsidRPr="005748E4">
        <w:rPr>
          <w:rFonts w:ascii="Montserrat Light" w:hAnsi="Montserrat Light"/>
          <w:sz w:val="22"/>
          <w:szCs w:val="22"/>
        </w:rPr>
        <w:t xml:space="preserve"> has been completed for this task while project partners await permits to begin installing the access control fencing. </w:t>
      </w:r>
    </w:p>
    <w:p w14:paraId="744EBA3D" w14:textId="77777777" w:rsidR="000E3947" w:rsidRPr="005748E4" w:rsidRDefault="000E3947" w:rsidP="009F271B">
      <w:pPr>
        <w:ind w:left="720"/>
        <w:rPr>
          <w:rFonts w:ascii="Montserrat Light" w:hAnsi="Montserrat Light"/>
          <w:sz w:val="22"/>
          <w:szCs w:val="22"/>
        </w:rPr>
      </w:pPr>
    </w:p>
    <w:p w14:paraId="7DBB43F3" w14:textId="5E5025F3" w:rsidR="00D407D0" w:rsidRPr="005748E4" w:rsidRDefault="00B65E25" w:rsidP="009F271B">
      <w:pPr>
        <w:ind w:left="720"/>
        <w:rPr>
          <w:rFonts w:ascii="Montserrat Light" w:hAnsi="Montserrat Light"/>
          <w:sz w:val="22"/>
          <w:szCs w:val="22"/>
        </w:rPr>
      </w:pPr>
      <w:r w:rsidRPr="005748E4">
        <w:rPr>
          <w:rFonts w:ascii="Montserrat Light" w:hAnsi="Montserrat Light"/>
          <w:sz w:val="22"/>
          <w:szCs w:val="22"/>
        </w:rPr>
        <w:t xml:space="preserve">Complementary to this task, but not funded by this project, the San Diego Audubon Society and City Ranger worked with volunteers at the September </w:t>
      </w:r>
      <w:r w:rsidRPr="005748E4">
        <w:rPr>
          <w:rFonts w:ascii="Montserrat Light" w:hAnsi="Montserrat Light"/>
          <w:sz w:val="22"/>
          <w:szCs w:val="22"/>
        </w:rPr>
        <w:lastRenderedPageBreak/>
        <w:t>24</w:t>
      </w:r>
      <w:r w:rsidRPr="005748E4">
        <w:rPr>
          <w:rFonts w:ascii="Montserrat Light" w:hAnsi="Montserrat Light"/>
          <w:sz w:val="22"/>
          <w:szCs w:val="22"/>
          <w:vertAlign w:val="superscript"/>
        </w:rPr>
        <w:t>th</w:t>
      </w:r>
      <w:r w:rsidRPr="005748E4">
        <w:rPr>
          <w:rFonts w:ascii="Montserrat Light" w:hAnsi="Montserrat Light"/>
          <w:sz w:val="22"/>
          <w:szCs w:val="22"/>
        </w:rPr>
        <w:t xml:space="preserve"> volunteer event to add some temporary signs designed by local kids encouraging trail users to stay on marked trails.</w:t>
      </w:r>
      <w:r w:rsidR="009F271B" w:rsidRPr="005748E4">
        <w:rPr>
          <w:rFonts w:ascii="Montserrat Light" w:hAnsi="Montserrat Light"/>
          <w:sz w:val="22"/>
          <w:szCs w:val="22"/>
        </w:rPr>
        <w:t xml:space="preserve"> </w:t>
      </w:r>
      <w:r w:rsidRPr="005748E4">
        <w:rPr>
          <w:rFonts w:ascii="Montserrat Light" w:hAnsi="Montserrat Light"/>
          <w:sz w:val="22"/>
          <w:szCs w:val="22"/>
        </w:rPr>
        <w:t xml:space="preserve"> This is part of a soft rollout of improvements to access control, timed to coincide with outreach and public education.</w:t>
      </w:r>
      <w:r w:rsidR="0074520F" w:rsidRPr="005748E4">
        <w:rPr>
          <w:rFonts w:ascii="Montserrat Light" w:hAnsi="Montserrat Light"/>
          <w:sz w:val="22"/>
          <w:szCs w:val="22"/>
        </w:rPr>
        <w:t xml:space="preserve">  Future </w:t>
      </w:r>
      <w:r w:rsidR="0035494C">
        <w:rPr>
          <w:rFonts w:ascii="Montserrat Light" w:hAnsi="Montserrat Light"/>
          <w:sz w:val="22"/>
          <w:szCs w:val="22"/>
        </w:rPr>
        <w:t xml:space="preserve">more permanent </w:t>
      </w:r>
      <w:r w:rsidR="0074520F" w:rsidRPr="005748E4">
        <w:rPr>
          <w:rFonts w:ascii="Montserrat Light" w:hAnsi="Montserrat Light"/>
          <w:sz w:val="22"/>
          <w:szCs w:val="22"/>
        </w:rPr>
        <w:t>signage funded by this project will include SANDAG logos and will be submitted in advance for approval.</w:t>
      </w:r>
      <w:r w:rsidRPr="005748E4">
        <w:rPr>
          <w:rFonts w:ascii="Montserrat Light" w:hAnsi="Montserrat Light"/>
          <w:sz w:val="22"/>
          <w:szCs w:val="22"/>
        </w:rPr>
        <w:t xml:space="preserve"> </w:t>
      </w:r>
      <w:r w:rsidR="0074520F" w:rsidRPr="005748E4">
        <w:rPr>
          <w:rFonts w:ascii="Montserrat Light" w:hAnsi="Montserrat Light"/>
          <w:sz w:val="22"/>
          <w:szCs w:val="22"/>
        </w:rPr>
        <w:t xml:space="preserve"> Photos of these signs are included with this report</w:t>
      </w:r>
      <w:r w:rsidR="005748E4">
        <w:rPr>
          <w:rFonts w:ascii="Montserrat Light" w:hAnsi="Montserrat Light"/>
          <w:sz w:val="22"/>
          <w:szCs w:val="22"/>
        </w:rPr>
        <w:t xml:space="preserve"> as Photos 4-5</w:t>
      </w:r>
      <w:r w:rsidR="0074520F" w:rsidRPr="005748E4">
        <w:rPr>
          <w:rFonts w:ascii="Montserrat Light" w:hAnsi="Montserrat Light"/>
          <w:sz w:val="22"/>
          <w:szCs w:val="22"/>
        </w:rPr>
        <w:t xml:space="preserve">. </w:t>
      </w:r>
    </w:p>
    <w:p w14:paraId="244907A1" w14:textId="77777777" w:rsidR="005748E4" w:rsidRDefault="005748E4" w:rsidP="009F271B">
      <w:pPr>
        <w:ind w:left="720"/>
        <w:rPr>
          <w:rFonts w:ascii="Montserrat Light" w:hAnsi="Montserrat Light"/>
          <w:sz w:val="22"/>
          <w:szCs w:val="22"/>
        </w:rPr>
      </w:pPr>
    </w:p>
    <w:p w14:paraId="52D6DF53" w14:textId="4CE5BB23" w:rsidR="009F271B" w:rsidRPr="005748E4" w:rsidRDefault="009F271B" w:rsidP="009F271B">
      <w:pPr>
        <w:ind w:left="720"/>
        <w:rPr>
          <w:rFonts w:ascii="Montserrat Light" w:hAnsi="Montserrat Light"/>
          <w:sz w:val="22"/>
          <w:szCs w:val="22"/>
        </w:rPr>
      </w:pPr>
      <w:r w:rsidRPr="005748E4">
        <w:rPr>
          <w:rFonts w:ascii="Montserrat Light" w:hAnsi="Montserrat Light"/>
          <w:sz w:val="22"/>
          <w:szCs w:val="22"/>
        </w:rPr>
        <w:t>0% complete.</w:t>
      </w:r>
    </w:p>
    <w:p w14:paraId="2412921C" w14:textId="77777777" w:rsidR="009F271B" w:rsidRPr="00CF49AE" w:rsidRDefault="009F271B" w:rsidP="009F271B">
      <w:pPr>
        <w:ind w:left="720"/>
        <w:rPr>
          <w:rFonts w:ascii="Montserrat" w:hAnsi="Montserrat"/>
        </w:rPr>
      </w:pPr>
    </w:p>
    <w:p w14:paraId="12BBC175" w14:textId="2E04705A" w:rsidR="00743F3D" w:rsidRDefault="00F46EAA" w:rsidP="00743F3D">
      <w:pPr>
        <w:pStyle w:val="Heading2"/>
        <w:numPr>
          <w:ilvl w:val="0"/>
          <w:numId w:val="5"/>
        </w:numPr>
        <w:spacing w:before="0"/>
        <w:rPr>
          <w:rFonts w:ascii="Montserrat" w:hAnsi="Montserrat" w:cstheme="minorHAnsi"/>
          <w:b/>
          <w:bCs/>
          <w:color w:val="auto"/>
          <w:sz w:val="22"/>
          <w:szCs w:val="22"/>
        </w:rPr>
      </w:pPr>
      <w:bookmarkStart w:id="3" w:name="_Toc83711087"/>
      <w:r w:rsidRPr="00CF49AE">
        <w:rPr>
          <w:rFonts w:ascii="Montserrat" w:hAnsi="Montserrat" w:cstheme="minorHAnsi"/>
          <w:b/>
          <w:bCs/>
          <w:color w:val="auto"/>
          <w:sz w:val="22"/>
          <w:szCs w:val="22"/>
        </w:rPr>
        <w:t>Task 3</w:t>
      </w:r>
      <w:r w:rsidR="00743F3D">
        <w:rPr>
          <w:rFonts w:ascii="Montserrat" w:hAnsi="Montserrat" w:cstheme="minorHAnsi"/>
          <w:b/>
          <w:bCs/>
          <w:color w:val="auto"/>
          <w:sz w:val="22"/>
          <w:szCs w:val="22"/>
        </w:rPr>
        <w:t xml:space="preserve"> </w:t>
      </w:r>
      <w:r w:rsidRPr="00CF49AE">
        <w:rPr>
          <w:rFonts w:ascii="Montserrat" w:hAnsi="Montserrat" w:cstheme="minorHAnsi"/>
          <w:b/>
          <w:bCs/>
          <w:color w:val="auto"/>
          <w:sz w:val="22"/>
          <w:szCs w:val="22"/>
        </w:rPr>
        <w:t>-</w:t>
      </w:r>
      <w:bookmarkEnd w:id="3"/>
      <w:r w:rsidR="00743F3D">
        <w:rPr>
          <w:rFonts w:ascii="Montserrat" w:hAnsi="Montserrat" w:cstheme="minorHAnsi"/>
          <w:b/>
          <w:bCs/>
          <w:color w:val="auto"/>
          <w:sz w:val="22"/>
          <w:szCs w:val="22"/>
        </w:rPr>
        <w:t xml:space="preserve"> Community Engagement, Education and Outreach</w:t>
      </w:r>
    </w:p>
    <w:p w14:paraId="5A715E54" w14:textId="67262CEA" w:rsidR="000E3947" w:rsidRDefault="000E3947" w:rsidP="000E3947">
      <w:pPr>
        <w:pStyle w:val="NormalWeb"/>
        <w:spacing w:before="0" w:beforeAutospacing="0" w:after="0" w:afterAutospacing="0"/>
        <w:ind w:left="720"/>
        <w:rPr>
          <w:rFonts w:ascii="Montserrat Light" w:hAnsi="Montserrat Light" w:cs="Arial"/>
          <w:color w:val="000000"/>
          <w:sz w:val="22"/>
          <w:szCs w:val="22"/>
        </w:rPr>
      </w:pPr>
      <w:r>
        <w:rPr>
          <w:rFonts w:ascii="Montserrat Light" w:hAnsi="Montserrat Light" w:cs="Arial"/>
          <w:color w:val="000000"/>
          <w:sz w:val="22"/>
          <w:szCs w:val="22"/>
        </w:rPr>
        <w:t>The community engagement, education and outreach effort for this project has been designed to increase community awareness of the value of these rare habitats to help gain voluntary compliance with</w:t>
      </w:r>
      <w:r w:rsidR="0035494C">
        <w:rPr>
          <w:rFonts w:ascii="Montserrat Light" w:hAnsi="Montserrat Light" w:cs="Arial"/>
          <w:color w:val="000000"/>
          <w:sz w:val="22"/>
          <w:szCs w:val="22"/>
        </w:rPr>
        <w:t xml:space="preserve"> and community support of</w:t>
      </w:r>
      <w:r>
        <w:rPr>
          <w:rFonts w:ascii="Montserrat Light" w:hAnsi="Montserrat Light" w:cs="Arial"/>
          <w:color w:val="000000"/>
          <w:sz w:val="22"/>
          <w:szCs w:val="22"/>
        </w:rPr>
        <w:t xml:space="preserve"> future access control. </w:t>
      </w:r>
    </w:p>
    <w:p w14:paraId="61CD1D7D" w14:textId="77777777" w:rsidR="000E3947" w:rsidRDefault="000E3947" w:rsidP="000E3947">
      <w:pPr>
        <w:pStyle w:val="NormalWeb"/>
        <w:spacing w:before="0" w:beforeAutospacing="0" w:after="0" w:afterAutospacing="0"/>
        <w:ind w:left="720"/>
        <w:rPr>
          <w:rFonts w:ascii="Montserrat Light" w:hAnsi="Montserrat Light" w:cs="Arial"/>
          <w:color w:val="000000"/>
          <w:sz w:val="22"/>
          <w:szCs w:val="22"/>
        </w:rPr>
      </w:pPr>
    </w:p>
    <w:p w14:paraId="42975633" w14:textId="1CC22B16" w:rsidR="00FF2B3B" w:rsidRDefault="00FF2B3B" w:rsidP="000E3947">
      <w:pPr>
        <w:pStyle w:val="NormalWeb"/>
        <w:spacing w:before="0" w:beforeAutospacing="0" w:after="0" w:afterAutospacing="0"/>
        <w:ind w:left="720"/>
        <w:rPr>
          <w:rFonts w:ascii="Montserrat Light" w:hAnsi="Montserrat Light" w:cs="Arial"/>
          <w:color w:val="000000"/>
          <w:sz w:val="22"/>
          <w:szCs w:val="22"/>
        </w:rPr>
      </w:pPr>
      <w:r w:rsidRPr="00FF2B3B">
        <w:rPr>
          <w:rFonts w:ascii="Montserrat Light" w:hAnsi="Montserrat Light" w:cs="Arial"/>
          <w:color w:val="000000"/>
          <w:sz w:val="22"/>
          <w:szCs w:val="22"/>
        </w:rPr>
        <w:t>For the third quarter of 2023, the San Diego River Park Foundation</w:t>
      </w:r>
      <w:r w:rsidR="000E3947">
        <w:rPr>
          <w:rFonts w:ascii="Montserrat Light" w:hAnsi="Montserrat Light" w:cs="Arial"/>
          <w:color w:val="000000"/>
          <w:sz w:val="22"/>
          <w:szCs w:val="22"/>
        </w:rPr>
        <w:t xml:space="preserve"> staff </w:t>
      </w:r>
      <w:r w:rsidRPr="00FF2B3B">
        <w:rPr>
          <w:rFonts w:ascii="Montserrat Light" w:hAnsi="Montserrat Light" w:cs="Arial"/>
          <w:color w:val="000000"/>
          <w:sz w:val="22"/>
          <w:szCs w:val="22"/>
        </w:rPr>
        <w:t>focused on outreach and education in the adjacent Point Loma and Ocean Beach neighborhoods by attending and hosting a total of 4 community events. </w:t>
      </w:r>
      <w:r>
        <w:rPr>
          <w:rFonts w:ascii="Montserrat Light" w:hAnsi="Montserrat Light" w:cs="Arial"/>
          <w:color w:val="000000"/>
          <w:sz w:val="22"/>
          <w:szCs w:val="22"/>
        </w:rPr>
        <w:t xml:space="preserve"> Three of the outreach efforts were in conjunction with </w:t>
      </w:r>
      <w:r w:rsidR="0035494C">
        <w:rPr>
          <w:rFonts w:ascii="Montserrat Light" w:hAnsi="Montserrat Light" w:cs="Arial"/>
          <w:color w:val="000000"/>
          <w:sz w:val="22"/>
          <w:szCs w:val="22"/>
        </w:rPr>
        <w:t xml:space="preserve">a </w:t>
      </w:r>
      <w:r>
        <w:rPr>
          <w:rFonts w:ascii="Montserrat Light" w:hAnsi="Montserrat Light" w:cs="Arial"/>
          <w:color w:val="000000"/>
          <w:sz w:val="22"/>
          <w:szCs w:val="22"/>
        </w:rPr>
        <w:t>volunteer event:</w:t>
      </w:r>
    </w:p>
    <w:p w14:paraId="27EAAE38" w14:textId="25E54485" w:rsidR="00FF2B3B" w:rsidRDefault="00FF2B3B" w:rsidP="00FF2B3B">
      <w:pPr>
        <w:pStyle w:val="NormalWeb"/>
        <w:numPr>
          <w:ilvl w:val="0"/>
          <w:numId w:val="7"/>
        </w:numPr>
        <w:spacing w:before="0" w:beforeAutospacing="0" w:after="0" w:afterAutospacing="0"/>
        <w:rPr>
          <w:rFonts w:ascii="Montserrat Light" w:hAnsi="Montserrat Light"/>
          <w:sz w:val="22"/>
          <w:szCs w:val="22"/>
        </w:rPr>
      </w:pPr>
      <w:r>
        <w:rPr>
          <w:rFonts w:ascii="Montserrat Light" w:hAnsi="Montserrat Light"/>
          <w:sz w:val="22"/>
          <w:szCs w:val="22"/>
        </w:rPr>
        <w:t>9/7/23:  outreach presence set up at project site during Bioblitz event described in Task 4</w:t>
      </w:r>
    </w:p>
    <w:p w14:paraId="3D90FD34" w14:textId="064430A9" w:rsidR="00FF2B3B" w:rsidRPr="00171045" w:rsidRDefault="00FF2B3B" w:rsidP="00171045">
      <w:pPr>
        <w:pStyle w:val="NormalWeb"/>
        <w:numPr>
          <w:ilvl w:val="0"/>
          <w:numId w:val="7"/>
        </w:numPr>
        <w:spacing w:before="0" w:beforeAutospacing="0" w:after="0" w:afterAutospacing="0"/>
        <w:rPr>
          <w:rFonts w:ascii="Montserrat Light" w:hAnsi="Montserrat Light"/>
          <w:sz w:val="22"/>
          <w:szCs w:val="22"/>
        </w:rPr>
      </w:pPr>
      <w:r>
        <w:rPr>
          <w:rFonts w:ascii="Montserrat Light" w:hAnsi="Montserrat Light"/>
          <w:sz w:val="22"/>
          <w:szCs w:val="22"/>
        </w:rPr>
        <w:t>9/9/23:  outreach presence set up at project site during a trash clean-up (clean-up was not part of this project, but brought interested community members to the project site and presented an outreach opportunity)</w:t>
      </w:r>
    </w:p>
    <w:p w14:paraId="113B9582" w14:textId="365292F1" w:rsidR="00171045" w:rsidRPr="00171045" w:rsidRDefault="00171045" w:rsidP="00171045">
      <w:pPr>
        <w:pStyle w:val="NormalWeb"/>
        <w:numPr>
          <w:ilvl w:val="0"/>
          <w:numId w:val="7"/>
        </w:numPr>
        <w:spacing w:before="0" w:beforeAutospacing="0" w:after="0" w:afterAutospacing="0"/>
        <w:rPr>
          <w:rFonts w:ascii="Montserrat Light" w:hAnsi="Montserrat Light"/>
          <w:sz w:val="22"/>
          <w:szCs w:val="22"/>
        </w:rPr>
      </w:pPr>
      <w:r>
        <w:rPr>
          <w:rFonts w:ascii="Montserrat Light" w:hAnsi="Montserrat Light"/>
          <w:sz w:val="22"/>
          <w:szCs w:val="22"/>
        </w:rPr>
        <w:t>9/24/23:  outreach presence set up during habitat restoration event</w:t>
      </w:r>
    </w:p>
    <w:p w14:paraId="42D2B865" w14:textId="77777777" w:rsidR="00FF2B3B" w:rsidRDefault="00FF2B3B" w:rsidP="00FF2B3B">
      <w:pPr>
        <w:pStyle w:val="ListParagraph"/>
        <w:rPr>
          <w:rFonts w:ascii="Montserrat Light" w:hAnsi="Montserrat Light"/>
          <w:sz w:val="21"/>
          <w:szCs w:val="21"/>
        </w:rPr>
      </w:pPr>
    </w:p>
    <w:p w14:paraId="3715D63C" w14:textId="272C9CB2" w:rsidR="00171045" w:rsidRDefault="00171045" w:rsidP="00171045">
      <w:pPr>
        <w:pStyle w:val="ListParagraph"/>
        <w:rPr>
          <w:rFonts w:ascii="Montserrat Light" w:hAnsi="Montserrat Light"/>
          <w:sz w:val="21"/>
          <w:szCs w:val="21"/>
        </w:rPr>
      </w:pPr>
      <w:r>
        <w:rPr>
          <w:rFonts w:ascii="Montserrat Light" w:hAnsi="Montserrat Light"/>
          <w:sz w:val="21"/>
          <w:szCs w:val="21"/>
        </w:rPr>
        <w:t>In addition to these event</w:t>
      </w:r>
      <w:r w:rsidR="0035494C">
        <w:rPr>
          <w:rFonts w:ascii="Montserrat Light" w:hAnsi="Montserrat Light"/>
          <w:sz w:val="21"/>
          <w:szCs w:val="21"/>
        </w:rPr>
        <w:t>s</w:t>
      </w:r>
      <w:r>
        <w:rPr>
          <w:rFonts w:ascii="Montserrat Light" w:hAnsi="Montserrat Light"/>
          <w:sz w:val="21"/>
          <w:szCs w:val="21"/>
        </w:rPr>
        <w:t xml:space="preserve">, in order to reach additional community members who live and visit the area, staff and outreach volunteers attended the Point Loma Farmers’ Market on 9/3/23, where we were able to connect with 60 community members about the value of the habitat, the future access control project, and ways to get involved. </w:t>
      </w:r>
    </w:p>
    <w:p w14:paraId="48B760B6" w14:textId="77777777" w:rsidR="00171045" w:rsidRDefault="00171045" w:rsidP="00171045">
      <w:pPr>
        <w:pStyle w:val="ListParagraph"/>
        <w:rPr>
          <w:rFonts w:ascii="Montserrat Light" w:hAnsi="Montserrat Light"/>
          <w:sz w:val="21"/>
          <w:szCs w:val="21"/>
        </w:rPr>
      </w:pPr>
    </w:p>
    <w:p w14:paraId="1BB359B9" w14:textId="58FC967A" w:rsidR="00B65E25" w:rsidRPr="0035494C" w:rsidRDefault="00171045" w:rsidP="0035494C">
      <w:pPr>
        <w:pStyle w:val="ListParagraph"/>
        <w:rPr>
          <w:rFonts w:ascii="Montserrat Light" w:hAnsi="Montserrat Light"/>
          <w:sz w:val="21"/>
          <w:szCs w:val="21"/>
        </w:rPr>
      </w:pPr>
      <w:r>
        <w:rPr>
          <w:rFonts w:ascii="Montserrat Light" w:hAnsi="Montserrat Light"/>
          <w:sz w:val="21"/>
          <w:szCs w:val="21"/>
        </w:rPr>
        <w:t xml:space="preserve">In addition, the San Diego Audubon Society hosted </w:t>
      </w:r>
      <w:r w:rsidR="000E3947">
        <w:rPr>
          <w:rFonts w:ascii="Montserrat Light" w:hAnsi="Montserrat Light"/>
          <w:sz w:val="21"/>
          <w:szCs w:val="21"/>
        </w:rPr>
        <w:t>weekly</w:t>
      </w:r>
      <w:r>
        <w:rPr>
          <w:rFonts w:ascii="Montserrat Light" w:hAnsi="Montserrat Light"/>
          <w:sz w:val="21"/>
          <w:szCs w:val="21"/>
        </w:rPr>
        <w:t xml:space="preserve"> docent program</w:t>
      </w:r>
      <w:r w:rsidR="000E3947">
        <w:rPr>
          <w:rFonts w:ascii="Montserrat Light" w:hAnsi="Montserrat Light"/>
          <w:sz w:val="21"/>
          <w:szCs w:val="21"/>
        </w:rPr>
        <w:t>s in September to connect with community members.  These were run by staff this month, but they are recruiting volunteer</w:t>
      </w:r>
      <w:r w:rsidR="0035494C">
        <w:rPr>
          <w:rFonts w:ascii="Montserrat Light" w:hAnsi="Montserrat Light"/>
          <w:sz w:val="21"/>
          <w:szCs w:val="21"/>
        </w:rPr>
        <w:t xml:space="preserve"> docents for future events</w:t>
      </w:r>
      <w:r w:rsidR="000E3947">
        <w:rPr>
          <w:rFonts w:ascii="Montserrat Light" w:hAnsi="Montserrat Light"/>
          <w:sz w:val="21"/>
          <w:szCs w:val="21"/>
        </w:rPr>
        <w:t xml:space="preserve">.  In addition, they have begun planning for additional outreach in the coming quarters, including a Bark Ranger program. </w:t>
      </w:r>
    </w:p>
    <w:p w14:paraId="36E8C67F" w14:textId="4AE38F93" w:rsidR="009F271B" w:rsidRPr="00171045" w:rsidRDefault="008802B3" w:rsidP="009F271B">
      <w:pPr>
        <w:ind w:left="720"/>
        <w:rPr>
          <w:rFonts w:ascii="Montserrat Light" w:hAnsi="Montserrat Light"/>
          <w:sz w:val="22"/>
          <w:szCs w:val="22"/>
        </w:rPr>
      </w:pPr>
      <w:r>
        <w:rPr>
          <w:rFonts w:ascii="Montserrat Light" w:hAnsi="Montserrat Light"/>
          <w:sz w:val="22"/>
          <w:szCs w:val="22"/>
        </w:rPr>
        <w:t>3.7</w:t>
      </w:r>
      <w:r w:rsidR="009F271B" w:rsidRPr="00171045">
        <w:rPr>
          <w:rFonts w:ascii="Montserrat Light" w:hAnsi="Montserrat Light"/>
          <w:sz w:val="22"/>
          <w:szCs w:val="22"/>
        </w:rPr>
        <w:t>% complete.</w:t>
      </w:r>
    </w:p>
    <w:p w14:paraId="7EEF9C6F" w14:textId="77777777" w:rsidR="009F271B" w:rsidRDefault="009F271B" w:rsidP="009F271B">
      <w:pPr>
        <w:ind w:left="720"/>
        <w:rPr>
          <w:rFonts w:ascii="Montserrat" w:hAnsi="Montserrat"/>
        </w:rPr>
      </w:pPr>
    </w:p>
    <w:p w14:paraId="5692612C" w14:textId="77777777" w:rsidR="0035494C" w:rsidRPr="009F271B" w:rsidRDefault="0035494C" w:rsidP="009F271B">
      <w:pPr>
        <w:ind w:left="720"/>
        <w:rPr>
          <w:rFonts w:ascii="Montserrat" w:hAnsi="Montserrat"/>
        </w:rPr>
      </w:pPr>
    </w:p>
    <w:p w14:paraId="1CB34520" w14:textId="44936EFA" w:rsid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lastRenderedPageBreak/>
        <w:t xml:space="preserve">Task </w:t>
      </w:r>
      <w:r>
        <w:rPr>
          <w:rFonts w:ascii="Montserrat" w:hAnsi="Montserrat" w:cstheme="minorHAnsi"/>
          <w:b/>
          <w:bCs/>
          <w:color w:val="auto"/>
          <w:sz w:val="22"/>
          <w:szCs w:val="22"/>
        </w:rPr>
        <w:t xml:space="preserve">4 </w:t>
      </w:r>
      <w:r w:rsidR="009F271B">
        <w:rPr>
          <w:rFonts w:ascii="Montserrat" w:hAnsi="Montserrat" w:cstheme="minorHAnsi"/>
          <w:b/>
          <w:bCs/>
          <w:color w:val="auto"/>
          <w:sz w:val="22"/>
          <w:szCs w:val="22"/>
        </w:rPr>
        <w:t>–</w:t>
      </w:r>
      <w:r>
        <w:rPr>
          <w:rFonts w:ascii="Montserrat" w:hAnsi="Montserrat" w:cstheme="minorHAnsi"/>
          <w:b/>
          <w:bCs/>
          <w:color w:val="auto"/>
          <w:sz w:val="22"/>
          <w:szCs w:val="22"/>
        </w:rPr>
        <w:t xml:space="preserve"> Monitoring</w:t>
      </w:r>
    </w:p>
    <w:p w14:paraId="01035A81" w14:textId="431F9E71" w:rsidR="000E3947" w:rsidRDefault="000E3947" w:rsidP="009F271B">
      <w:pPr>
        <w:ind w:left="720"/>
        <w:rPr>
          <w:rFonts w:ascii="Montserrat Light" w:hAnsi="Montserrat Light" w:cs="Arial"/>
          <w:color w:val="000000"/>
          <w:sz w:val="22"/>
          <w:szCs w:val="22"/>
        </w:rPr>
      </w:pPr>
      <w:r>
        <w:rPr>
          <w:rFonts w:ascii="Montserrat Light" w:hAnsi="Montserrat Light" w:cs="Arial"/>
          <w:color w:val="000000"/>
          <w:sz w:val="22"/>
          <w:szCs w:val="22"/>
        </w:rPr>
        <w:t xml:space="preserve">This quarter, both SDRPF and SDAS staff coordinated and planned for monitoring activities that can engage community members. </w:t>
      </w:r>
    </w:p>
    <w:p w14:paraId="241FB4D7" w14:textId="77777777" w:rsidR="000E3947" w:rsidRDefault="000E3947" w:rsidP="009F271B">
      <w:pPr>
        <w:ind w:left="720"/>
        <w:rPr>
          <w:rFonts w:ascii="Montserrat Light" w:hAnsi="Montserrat Light" w:cs="Arial"/>
          <w:color w:val="000000"/>
          <w:sz w:val="22"/>
          <w:szCs w:val="22"/>
        </w:rPr>
      </w:pPr>
    </w:p>
    <w:p w14:paraId="1A99BFC4" w14:textId="257F128A" w:rsidR="005748E4" w:rsidRDefault="005748E4" w:rsidP="009F271B">
      <w:pPr>
        <w:ind w:left="720"/>
        <w:rPr>
          <w:rFonts w:ascii="Montserrat" w:hAnsi="Montserrat"/>
          <w:color w:val="000000"/>
          <w:sz w:val="22"/>
          <w:szCs w:val="22"/>
        </w:rPr>
      </w:pPr>
      <w:r>
        <w:rPr>
          <w:rFonts w:ascii="Montserrat Light" w:hAnsi="Montserrat Light" w:cs="Arial"/>
          <w:color w:val="000000"/>
          <w:sz w:val="22"/>
          <w:szCs w:val="22"/>
        </w:rPr>
        <w:t>On September 7,</w:t>
      </w:r>
      <w:r w:rsidRPr="005748E4">
        <w:rPr>
          <w:rFonts w:ascii="Montserrat Light" w:hAnsi="Montserrat Light" w:cs="Arial"/>
          <w:color w:val="000000"/>
          <w:sz w:val="22"/>
          <w:szCs w:val="22"/>
        </w:rPr>
        <w:t xml:space="preserve"> the San Diego River Park Foundation conducted a </w:t>
      </w:r>
      <w:r>
        <w:rPr>
          <w:rFonts w:ascii="Montserrat Light" w:hAnsi="Montserrat Light" w:cs="Arial"/>
          <w:color w:val="000000"/>
          <w:sz w:val="22"/>
          <w:szCs w:val="22"/>
        </w:rPr>
        <w:t xml:space="preserve">volunteer </w:t>
      </w:r>
      <w:r w:rsidRPr="005748E4">
        <w:rPr>
          <w:rFonts w:ascii="Montserrat Light" w:hAnsi="Montserrat Light" w:cs="Arial"/>
          <w:color w:val="000000"/>
          <w:sz w:val="22"/>
          <w:szCs w:val="22"/>
        </w:rPr>
        <w:t>Bioblitz in partnership with the San Diego Audubon Societ</w:t>
      </w:r>
      <w:r w:rsidR="00FF2B3B">
        <w:rPr>
          <w:rFonts w:ascii="Montserrat Light" w:hAnsi="Montserrat Light" w:cs="Arial"/>
          <w:color w:val="000000"/>
          <w:sz w:val="22"/>
          <w:szCs w:val="22"/>
        </w:rPr>
        <w:t>y</w:t>
      </w:r>
      <w:r w:rsidRPr="005748E4">
        <w:rPr>
          <w:rFonts w:ascii="Montserrat Light" w:hAnsi="Montserrat Light" w:cs="Arial"/>
          <w:color w:val="000000"/>
          <w:sz w:val="22"/>
          <w:szCs w:val="22"/>
        </w:rPr>
        <w:t xml:space="preserve">. This event coincided with California's Biodiversity Week for 2023. </w:t>
      </w:r>
      <w:r>
        <w:rPr>
          <w:rFonts w:ascii="Montserrat Light" w:hAnsi="Montserrat Light" w:cs="Arial"/>
          <w:color w:val="000000"/>
          <w:sz w:val="22"/>
          <w:szCs w:val="22"/>
        </w:rPr>
        <w:t xml:space="preserve"> </w:t>
      </w:r>
      <w:r w:rsidR="006A2795">
        <w:rPr>
          <w:rFonts w:ascii="Montserrat Light" w:hAnsi="Montserrat Light" w:cs="Arial"/>
          <w:color w:val="000000"/>
          <w:sz w:val="22"/>
          <w:szCs w:val="22"/>
        </w:rPr>
        <w:t>3</w:t>
      </w:r>
      <w:r w:rsidR="00FF2B3B">
        <w:rPr>
          <w:rFonts w:ascii="Montserrat Light" w:hAnsi="Montserrat Light" w:cs="Arial"/>
          <w:color w:val="000000"/>
          <w:sz w:val="22"/>
          <w:szCs w:val="22"/>
        </w:rPr>
        <w:t xml:space="preserve"> v</w:t>
      </w:r>
      <w:r>
        <w:rPr>
          <w:rFonts w:ascii="Montserrat Light" w:hAnsi="Montserrat Light" w:cs="Arial"/>
          <w:color w:val="000000"/>
          <w:sz w:val="22"/>
          <w:szCs w:val="22"/>
        </w:rPr>
        <w:t>olunteers</w:t>
      </w:r>
      <w:r w:rsidRPr="005748E4">
        <w:rPr>
          <w:rFonts w:ascii="Montserrat Light" w:hAnsi="Montserrat Light" w:cs="Arial"/>
          <w:color w:val="000000"/>
          <w:sz w:val="22"/>
          <w:szCs w:val="22"/>
        </w:rPr>
        <w:t xml:space="preserve"> recorded 163 observations, accounting for 92 different species during the</w:t>
      </w:r>
      <w:r>
        <w:rPr>
          <w:rFonts w:ascii="Montserrat Light" w:hAnsi="Montserrat Light" w:cs="Arial"/>
          <w:color w:val="000000"/>
          <w:sz w:val="22"/>
          <w:szCs w:val="22"/>
        </w:rPr>
        <w:t xml:space="preserve"> monitoring event.  T</w:t>
      </w:r>
      <w:r w:rsidRPr="005748E4">
        <w:rPr>
          <w:rFonts w:ascii="Montserrat Light" w:hAnsi="Montserrat Light" w:cs="Arial"/>
          <w:color w:val="000000"/>
          <w:sz w:val="22"/>
          <w:szCs w:val="22"/>
        </w:rPr>
        <w:t>he iNaturalist project encompassing the observations recorded</w:t>
      </w:r>
      <w:r>
        <w:rPr>
          <w:rFonts w:ascii="Montserrat Light" w:hAnsi="Montserrat Light" w:cs="Arial"/>
          <w:color w:val="000000"/>
          <w:sz w:val="22"/>
          <w:szCs w:val="22"/>
        </w:rPr>
        <w:t xml:space="preserve"> can be found here:  </w:t>
      </w:r>
      <w:hyperlink r:id="rId11" w:history="1">
        <w:r w:rsidR="00170078" w:rsidRPr="00170078">
          <w:rPr>
            <w:rStyle w:val="Hyperlink"/>
            <w:rFonts w:ascii="Montserrat Light" w:hAnsi="Montserrat Light"/>
            <w:sz w:val="22"/>
            <w:szCs w:val="22"/>
          </w:rPr>
          <w:t>https://tinyurl.com/OBestuary</w:t>
        </w:r>
      </w:hyperlink>
      <w:r w:rsidR="00170078">
        <w:rPr>
          <w:rFonts w:ascii="Montserrat" w:hAnsi="Montserrat"/>
          <w:color w:val="000000"/>
          <w:sz w:val="22"/>
          <w:szCs w:val="22"/>
        </w:rPr>
        <w:t>.</w:t>
      </w:r>
    </w:p>
    <w:p w14:paraId="4CE2013E" w14:textId="77777777" w:rsidR="000E3947" w:rsidRDefault="000E3947" w:rsidP="009F271B">
      <w:pPr>
        <w:ind w:left="720"/>
        <w:rPr>
          <w:rFonts w:ascii="Montserrat" w:hAnsi="Montserrat"/>
          <w:color w:val="000000"/>
          <w:sz w:val="22"/>
          <w:szCs w:val="22"/>
        </w:rPr>
      </w:pPr>
    </w:p>
    <w:p w14:paraId="7C6B2E1F" w14:textId="1054AA29" w:rsidR="000E3947" w:rsidRPr="000E3947" w:rsidRDefault="000E3947" w:rsidP="009F271B">
      <w:pPr>
        <w:ind w:left="720"/>
        <w:rPr>
          <w:rFonts w:ascii="Montserrat Light" w:hAnsi="Montserrat Light"/>
          <w:color w:val="000000"/>
          <w:sz w:val="22"/>
          <w:szCs w:val="22"/>
        </w:rPr>
      </w:pPr>
      <w:r>
        <w:rPr>
          <w:rFonts w:ascii="Montserrat Light" w:hAnsi="Montserrat Light"/>
          <w:color w:val="000000"/>
          <w:sz w:val="22"/>
          <w:szCs w:val="22"/>
        </w:rPr>
        <w:t xml:space="preserve">SDAS </w:t>
      </w:r>
      <w:r w:rsidRPr="000E3947">
        <w:rPr>
          <w:rFonts w:ascii="Montserrat Light" w:hAnsi="Montserrat Light"/>
          <w:color w:val="000000"/>
          <w:sz w:val="22"/>
          <w:szCs w:val="22"/>
        </w:rPr>
        <w:t xml:space="preserve">initiated discussions with Ridgway’s </w:t>
      </w:r>
      <w:r>
        <w:rPr>
          <w:rFonts w:ascii="Montserrat Light" w:hAnsi="Montserrat Light"/>
          <w:color w:val="000000"/>
          <w:sz w:val="22"/>
          <w:szCs w:val="22"/>
        </w:rPr>
        <w:t>r</w:t>
      </w:r>
      <w:r w:rsidRPr="000E3947">
        <w:rPr>
          <w:rFonts w:ascii="Montserrat Light" w:hAnsi="Montserrat Light"/>
          <w:color w:val="000000"/>
          <w:sz w:val="22"/>
          <w:szCs w:val="22"/>
        </w:rPr>
        <w:t xml:space="preserve">ail surveyors to identify the monitoring that </w:t>
      </w:r>
      <w:r>
        <w:rPr>
          <w:rFonts w:ascii="Montserrat Light" w:hAnsi="Montserrat Light"/>
          <w:color w:val="000000"/>
          <w:sz w:val="22"/>
          <w:szCs w:val="22"/>
        </w:rPr>
        <w:t>they</w:t>
      </w:r>
      <w:r w:rsidRPr="000E3947">
        <w:rPr>
          <w:rFonts w:ascii="Montserrat Light" w:hAnsi="Montserrat Light"/>
          <w:color w:val="000000"/>
          <w:sz w:val="22"/>
          <w:szCs w:val="22"/>
        </w:rPr>
        <w:t xml:space="preserve"> can do for </w:t>
      </w:r>
      <w:r>
        <w:rPr>
          <w:rFonts w:ascii="Montserrat Light" w:hAnsi="Montserrat Light"/>
          <w:color w:val="000000"/>
          <w:sz w:val="22"/>
          <w:szCs w:val="22"/>
        </w:rPr>
        <w:t>r</w:t>
      </w:r>
      <w:r w:rsidRPr="000E3947">
        <w:rPr>
          <w:rFonts w:ascii="Montserrat Light" w:hAnsi="Montserrat Light"/>
          <w:color w:val="000000"/>
          <w:sz w:val="22"/>
          <w:szCs w:val="22"/>
        </w:rPr>
        <w:t xml:space="preserve">ails and other species along the San Diego River at the River Mouth and Southern Wildlife Preserve. </w:t>
      </w:r>
      <w:r w:rsidR="008802B3">
        <w:rPr>
          <w:rFonts w:ascii="Montserrat Light" w:hAnsi="Montserrat Light"/>
          <w:color w:val="000000"/>
          <w:sz w:val="22"/>
          <w:szCs w:val="22"/>
        </w:rPr>
        <w:t xml:space="preserve">SDAS coordinated </w:t>
      </w:r>
      <w:r w:rsidRPr="000E3947">
        <w:rPr>
          <w:rFonts w:ascii="Montserrat Light" w:hAnsi="Montserrat Light"/>
          <w:color w:val="000000"/>
          <w:sz w:val="22"/>
          <w:szCs w:val="22"/>
        </w:rPr>
        <w:t xml:space="preserve">California Least Tern monitoring over the summer, and </w:t>
      </w:r>
      <w:r w:rsidR="008802B3">
        <w:rPr>
          <w:rFonts w:ascii="Montserrat Light" w:hAnsi="Montserrat Light"/>
          <w:color w:val="000000"/>
          <w:sz w:val="22"/>
          <w:szCs w:val="22"/>
        </w:rPr>
        <w:t xml:space="preserve">began </w:t>
      </w:r>
      <w:r w:rsidRPr="000E3947">
        <w:rPr>
          <w:rFonts w:ascii="Montserrat Light" w:hAnsi="Montserrat Light"/>
          <w:color w:val="000000"/>
          <w:sz w:val="22"/>
          <w:szCs w:val="22"/>
        </w:rPr>
        <w:t>exp</w:t>
      </w:r>
      <w:r w:rsidR="008802B3">
        <w:rPr>
          <w:rFonts w:ascii="Montserrat Light" w:hAnsi="Montserrat Light"/>
          <w:color w:val="000000"/>
          <w:sz w:val="22"/>
          <w:szCs w:val="22"/>
        </w:rPr>
        <w:t>loring</w:t>
      </w:r>
      <w:r w:rsidRPr="000E3947">
        <w:rPr>
          <w:rFonts w:ascii="Montserrat Light" w:hAnsi="Montserrat Light"/>
          <w:color w:val="000000"/>
          <w:sz w:val="22"/>
          <w:szCs w:val="22"/>
        </w:rPr>
        <w:t xml:space="preserve"> the methods for </w:t>
      </w:r>
      <w:r w:rsidR="008802B3">
        <w:rPr>
          <w:rFonts w:ascii="Montserrat Light" w:hAnsi="Montserrat Light"/>
          <w:color w:val="000000"/>
          <w:sz w:val="22"/>
          <w:szCs w:val="22"/>
        </w:rPr>
        <w:t xml:space="preserve">future </w:t>
      </w:r>
      <w:r w:rsidRPr="000E3947">
        <w:rPr>
          <w:rFonts w:ascii="Montserrat Light" w:hAnsi="Montserrat Light"/>
          <w:color w:val="000000"/>
          <w:sz w:val="22"/>
          <w:szCs w:val="22"/>
        </w:rPr>
        <w:t xml:space="preserve">King Tide and call-response surveys for Ridgway’s </w:t>
      </w:r>
      <w:r w:rsidR="008802B3">
        <w:rPr>
          <w:rFonts w:ascii="Montserrat Light" w:hAnsi="Montserrat Light"/>
          <w:color w:val="000000"/>
          <w:sz w:val="22"/>
          <w:szCs w:val="22"/>
        </w:rPr>
        <w:t>r</w:t>
      </w:r>
      <w:r w:rsidRPr="000E3947">
        <w:rPr>
          <w:rFonts w:ascii="Montserrat Light" w:hAnsi="Montserrat Light"/>
          <w:color w:val="000000"/>
          <w:sz w:val="22"/>
          <w:szCs w:val="22"/>
        </w:rPr>
        <w:t>ail.</w:t>
      </w:r>
    </w:p>
    <w:p w14:paraId="29A98EE5" w14:textId="77777777" w:rsidR="00170078" w:rsidRPr="00170078" w:rsidRDefault="00170078" w:rsidP="009F271B">
      <w:pPr>
        <w:ind w:left="720"/>
        <w:rPr>
          <w:rFonts w:ascii="Montserrat Light" w:hAnsi="Montserrat Light"/>
          <w:color w:val="000000"/>
          <w:sz w:val="22"/>
          <w:szCs w:val="22"/>
        </w:rPr>
      </w:pPr>
    </w:p>
    <w:p w14:paraId="4CA0FA18" w14:textId="0B06A89A" w:rsidR="00170078" w:rsidRPr="00170078" w:rsidRDefault="00170078" w:rsidP="009F271B">
      <w:pPr>
        <w:ind w:left="720"/>
        <w:rPr>
          <w:rFonts w:ascii="Montserrat Light" w:hAnsi="Montserrat Light"/>
          <w:sz w:val="22"/>
          <w:szCs w:val="22"/>
        </w:rPr>
      </w:pPr>
      <w:r w:rsidRPr="00170078">
        <w:rPr>
          <w:rFonts w:ascii="Montserrat Light" w:hAnsi="Montserrat Light"/>
          <w:color w:val="000000"/>
          <w:sz w:val="22"/>
          <w:szCs w:val="22"/>
        </w:rPr>
        <w:t xml:space="preserve">We are still awaiting the data report from the salt marsh bird’s-beak survey conducted last quarter, and will include in a future report once received. </w:t>
      </w:r>
    </w:p>
    <w:p w14:paraId="1FE36E38" w14:textId="77777777" w:rsidR="005748E4" w:rsidRPr="00170078" w:rsidRDefault="005748E4" w:rsidP="009F271B">
      <w:pPr>
        <w:ind w:left="720"/>
        <w:rPr>
          <w:rFonts w:ascii="Montserrat Light" w:hAnsi="Montserrat Light"/>
        </w:rPr>
      </w:pPr>
    </w:p>
    <w:p w14:paraId="73F95204" w14:textId="59E40B42" w:rsidR="009A5911" w:rsidRPr="00170078" w:rsidRDefault="009A5911" w:rsidP="009A5911">
      <w:pPr>
        <w:rPr>
          <w:rFonts w:ascii="Montserrat Light" w:hAnsi="Montserrat Light"/>
        </w:rPr>
      </w:pPr>
      <w:r w:rsidRPr="00170078">
        <w:rPr>
          <w:rFonts w:ascii="Montserrat Light" w:hAnsi="Montserrat Light"/>
        </w:rPr>
        <w:tab/>
      </w:r>
      <w:r w:rsidR="008802B3">
        <w:rPr>
          <w:rFonts w:ascii="Montserrat Light" w:hAnsi="Montserrat Light"/>
        </w:rPr>
        <w:t>2.2</w:t>
      </w:r>
      <w:r w:rsidRPr="00170078">
        <w:rPr>
          <w:rFonts w:ascii="Montserrat Light" w:hAnsi="Montserrat Light"/>
        </w:rPr>
        <w:t>% complete</w:t>
      </w:r>
    </w:p>
    <w:p w14:paraId="0DB178FF" w14:textId="77777777" w:rsidR="00743F3D" w:rsidRDefault="00743F3D" w:rsidP="00743F3D">
      <w:pPr>
        <w:pStyle w:val="Heading2"/>
        <w:spacing w:before="0"/>
        <w:ind w:left="720"/>
        <w:rPr>
          <w:rFonts w:ascii="Montserrat" w:hAnsi="Montserrat" w:cstheme="minorHAnsi"/>
          <w:b/>
          <w:bCs/>
          <w:color w:val="auto"/>
          <w:sz w:val="22"/>
          <w:szCs w:val="22"/>
        </w:rPr>
      </w:pPr>
    </w:p>
    <w:p w14:paraId="24DEBE8D" w14:textId="6B977A73" w:rsidR="00743F3D" w:rsidRPr="00743F3D" w:rsidRDefault="00743F3D" w:rsidP="00743F3D">
      <w:pPr>
        <w:pStyle w:val="Heading2"/>
        <w:numPr>
          <w:ilvl w:val="0"/>
          <w:numId w:val="5"/>
        </w:numPr>
        <w:spacing w:before="0"/>
        <w:rPr>
          <w:rFonts w:ascii="Montserrat" w:hAnsi="Montserrat" w:cstheme="minorHAnsi"/>
          <w:b/>
          <w:bCs/>
          <w:color w:val="auto"/>
          <w:sz w:val="22"/>
          <w:szCs w:val="22"/>
        </w:rPr>
      </w:pPr>
      <w:r w:rsidRPr="00CF49AE">
        <w:rPr>
          <w:rFonts w:ascii="Montserrat" w:hAnsi="Montserrat" w:cstheme="minorHAnsi"/>
          <w:b/>
          <w:bCs/>
          <w:color w:val="auto"/>
          <w:sz w:val="22"/>
          <w:szCs w:val="22"/>
        </w:rPr>
        <w:t xml:space="preserve">Task </w:t>
      </w:r>
      <w:r>
        <w:rPr>
          <w:rFonts w:ascii="Montserrat" w:hAnsi="Montserrat" w:cstheme="minorHAnsi"/>
          <w:b/>
          <w:bCs/>
          <w:color w:val="auto"/>
          <w:sz w:val="22"/>
          <w:szCs w:val="22"/>
        </w:rPr>
        <w:t>5 - Administration</w:t>
      </w:r>
    </w:p>
    <w:p w14:paraId="3F345675" w14:textId="175A0751" w:rsidR="00902B8B" w:rsidRPr="00A03121" w:rsidRDefault="00B95E56" w:rsidP="00902B8B">
      <w:pPr>
        <w:ind w:left="720"/>
        <w:rPr>
          <w:rFonts w:ascii="Montserrat Light" w:hAnsi="Montserrat Light"/>
          <w:sz w:val="22"/>
          <w:szCs w:val="22"/>
        </w:rPr>
      </w:pPr>
      <w:r w:rsidRPr="00A03121">
        <w:rPr>
          <w:rFonts w:ascii="Montserrat Light" w:hAnsi="Montserrat Light"/>
          <w:sz w:val="22"/>
          <w:szCs w:val="22"/>
        </w:rPr>
        <w:t>Project administration this quarter included submitting our first invoice and progress report, setting up the CIS and project page</w:t>
      </w:r>
      <w:r w:rsidR="00902B8B" w:rsidRPr="00A03121">
        <w:rPr>
          <w:rFonts w:ascii="Montserrat Light" w:hAnsi="Montserrat Light"/>
          <w:sz w:val="22"/>
          <w:szCs w:val="22"/>
        </w:rPr>
        <w:t xml:space="preserve">.  In addition, staff submitted a Sole Source Contractor proposal, which was approved by SANDAG.  Then, staff worked with SDAS to draft and execute Subcontractor Agreement, which enabled them to submit their own first invoice and progress report to SDRPF.   Other project admin included correspondence with partners and SANDAG, updating budgets and coordinating timesheets and reports both internally and from partner organizations. </w:t>
      </w:r>
    </w:p>
    <w:p w14:paraId="2AC21659" w14:textId="77777777" w:rsidR="00902B8B" w:rsidRPr="00A03121" w:rsidRDefault="00902B8B" w:rsidP="00902B8B">
      <w:pPr>
        <w:ind w:left="720"/>
        <w:rPr>
          <w:rFonts w:ascii="Montserrat Light" w:hAnsi="Montserrat Light"/>
          <w:sz w:val="22"/>
          <w:szCs w:val="22"/>
        </w:rPr>
      </w:pPr>
    </w:p>
    <w:p w14:paraId="4D424976" w14:textId="77777777" w:rsidR="005725E2" w:rsidRDefault="00902B8B" w:rsidP="00A03121">
      <w:pPr>
        <w:ind w:left="720"/>
        <w:rPr>
          <w:rFonts w:ascii="Montserrat Light" w:hAnsi="Montserrat Light"/>
          <w:sz w:val="22"/>
          <w:szCs w:val="22"/>
        </w:rPr>
      </w:pPr>
      <w:r w:rsidRPr="00A03121">
        <w:rPr>
          <w:rFonts w:ascii="Montserrat Light" w:hAnsi="Montserrat Light"/>
          <w:sz w:val="22"/>
          <w:szCs w:val="22"/>
        </w:rPr>
        <w:t xml:space="preserve">In addition, staff continued to meet with the City of San Diego and SDAS about the permits to enable this project.  As previously reported, the invasive removal, fencing and some signage will require a Coastal Development Permit from the California Coastal Commission. </w:t>
      </w:r>
      <w:r w:rsidR="00A03121" w:rsidRPr="00A03121">
        <w:rPr>
          <w:rFonts w:ascii="Montserrat Light" w:hAnsi="Montserrat Light"/>
          <w:sz w:val="22"/>
          <w:szCs w:val="22"/>
        </w:rPr>
        <w:t xml:space="preserve"> The City of San Diego (as the landowner) is the lead for this application, and SDAS and SDRPF named partners in completing the work. </w:t>
      </w:r>
      <w:r w:rsidRPr="00A03121">
        <w:rPr>
          <w:rFonts w:ascii="Montserrat Light" w:hAnsi="Montserrat Light"/>
          <w:sz w:val="22"/>
          <w:szCs w:val="22"/>
        </w:rPr>
        <w:t xml:space="preserve"> </w:t>
      </w:r>
    </w:p>
    <w:p w14:paraId="0C31D802" w14:textId="77777777" w:rsidR="005725E2" w:rsidRDefault="005725E2" w:rsidP="00A03121">
      <w:pPr>
        <w:ind w:left="720"/>
        <w:rPr>
          <w:rFonts w:ascii="Montserrat Light" w:hAnsi="Montserrat Light"/>
          <w:sz w:val="22"/>
          <w:szCs w:val="22"/>
        </w:rPr>
      </w:pPr>
    </w:p>
    <w:p w14:paraId="541C4815" w14:textId="77777777" w:rsidR="005725E2" w:rsidRDefault="00902B8B" w:rsidP="00A03121">
      <w:pPr>
        <w:ind w:left="720"/>
        <w:rPr>
          <w:rFonts w:ascii="Montserrat Light" w:hAnsi="Montserrat Light"/>
          <w:sz w:val="22"/>
          <w:szCs w:val="22"/>
        </w:rPr>
      </w:pPr>
      <w:r w:rsidRPr="00A03121">
        <w:rPr>
          <w:rFonts w:ascii="Montserrat Light" w:hAnsi="Montserrat Light"/>
          <w:sz w:val="22"/>
          <w:szCs w:val="22"/>
        </w:rPr>
        <w:t>The</w:t>
      </w:r>
      <w:r w:rsidR="005725E2">
        <w:rPr>
          <w:rFonts w:ascii="Montserrat Light" w:hAnsi="Montserrat Light"/>
          <w:sz w:val="22"/>
          <w:szCs w:val="22"/>
        </w:rPr>
        <w:t xml:space="preserve"> permit packet was submitted to the Coastal Commission on July 1, 2022.  The</w:t>
      </w:r>
      <w:r w:rsidRPr="00A03121">
        <w:rPr>
          <w:rFonts w:ascii="Montserrat Light" w:hAnsi="Montserrat Light"/>
          <w:sz w:val="22"/>
          <w:szCs w:val="22"/>
        </w:rPr>
        <w:t xml:space="preserve"> C</w:t>
      </w:r>
      <w:r w:rsidR="00A03121" w:rsidRPr="00A03121">
        <w:rPr>
          <w:rFonts w:ascii="Montserrat Light" w:hAnsi="Montserrat Light"/>
          <w:sz w:val="22"/>
          <w:szCs w:val="22"/>
        </w:rPr>
        <w:t>oastal C</w:t>
      </w:r>
      <w:r w:rsidRPr="00A03121">
        <w:rPr>
          <w:rFonts w:ascii="Montserrat Light" w:hAnsi="Montserrat Light"/>
          <w:sz w:val="22"/>
          <w:szCs w:val="22"/>
        </w:rPr>
        <w:t xml:space="preserve">ommission has reviewed the permit packet and environmental compliance that the </w:t>
      </w:r>
      <w:proofErr w:type="gramStart"/>
      <w:r w:rsidRPr="00A03121">
        <w:rPr>
          <w:rFonts w:ascii="Montserrat Light" w:hAnsi="Montserrat Light"/>
          <w:sz w:val="22"/>
          <w:szCs w:val="22"/>
        </w:rPr>
        <w:t>City</w:t>
      </w:r>
      <w:proofErr w:type="gramEnd"/>
      <w:r w:rsidRPr="00A03121">
        <w:rPr>
          <w:rFonts w:ascii="Montserrat Light" w:hAnsi="Montserrat Light"/>
          <w:sz w:val="22"/>
          <w:szCs w:val="22"/>
        </w:rPr>
        <w:t xml:space="preserve"> staff prepared for this project and determined that this project first needs a Site Development Permit from the City of San Diego.  </w:t>
      </w:r>
      <w:r w:rsidR="005725E2">
        <w:rPr>
          <w:rFonts w:ascii="Montserrat Light" w:hAnsi="Montserrat Light"/>
          <w:sz w:val="22"/>
          <w:szCs w:val="22"/>
        </w:rPr>
        <w:t xml:space="preserve">The </w:t>
      </w:r>
      <w:proofErr w:type="gramStart"/>
      <w:r w:rsidR="005725E2">
        <w:rPr>
          <w:rFonts w:ascii="Montserrat Light" w:hAnsi="Montserrat Light"/>
          <w:sz w:val="22"/>
          <w:szCs w:val="22"/>
        </w:rPr>
        <w:t>City</w:t>
      </w:r>
      <w:proofErr w:type="gramEnd"/>
      <w:r w:rsidR="005725E2">
        <w:rPr>
          <w:rFonts w:ascii="Montserrat Light" w:hAnsi="Montserrat Light"/>
          <w:sz w:val="22"/>
          <w:szCs w:val="22"/>
        </w:rPr>
        <w:t xml:space="preserve"> submitted the Site Development Permit packet on August 2, 2022, all prior to NTP in order to be ready for this project.  </w:t>
      </w:r>
    </w:p>
    <w:p w14:paraId="71B508D1" w14:textId="77777777" w:rsidR="005725E2" w:rsidRDefault="005725E2" w:rsidP="00A03121">
      <w:pPr>
        <w:ind w:left="720"/>
        <w:rPr>
          <w:rFonts w:ascii="Montserrat Light" w:hAnsi="Montserrat Light"/>
          <w:sz w:val="22"/>
          <w:szCs w:val="22"/>
        </w:rPr>
      </w:pPr>
    </w:p>
    <w:p w14:paraId="0B87A1A0" w14:textId="0AA0FAB4" w:rsidR="00B95E56" w:rsidRPr="00A03121" w:rsidRDefault="00902B8B" w:rsidP="00A03121">
      <w:pPr>
        <w:ind w:left="720"/>
        <w:rPr>
          <w:rFonts w:ascii="Montserrat Light" w:hAnsi="Montserrat Light"/>
          <w:sz w:val="22"/>
          <w:szCs w:val="22"/>
        </w:rPr>
      </w:pPr>
      <w:r w:rsidRPr="00A03121">
        <w:rPr>
          <w:rFonts w:ascii="Montserrat Light" w:hAnsi="Montserrat Light"/>
          <w:sz w:val="22"/>
          <w:szCs w:val="22"/>
        </w:rPr>
        <w:lastRenderedPageBreak/>
        <w:t>This permit has been moving through the review process</w:t>
      </w:r>
      <w:r w:rsidR="005725E2">
        <w:rPr>
          <w:rFonts w:ascii="Montserrat Light" w:hAnsi="Montserrat Light"/>
          <w:sz w:val="22"/>
          <w:szCs w:val="22"/>
        </w:rPr>
        <w:t xml:space="preserve"> for more than a year</w:t>
      </w:r>
      <w:r w:rsidRPr="00A03121">
        <w:rPr>
          <w:rFonts w:ascii="Montserrat Light" w:hAnsi="Montserrat Light"/>
          <w:sz w:val="22"/>
          <w:szCs w:val="22"/>
        </w:rPr>
        <w:t xml:space="preserve">.  </w:t>
      </w:r>
      <w:r w:rsidR="00A03121" w:rsidRPr="00A03121">
        <w:rPr>
          <w:rFonts w:ascii="Montserrat Light" w:hAnsi="Montserrat Light"/>
          <w:sz w:val="22"/>
          <w:szCs w:val="22"/>
        </w:rPr>
        <w:t>This quarter, we received direction from the City of San Diego Stormwater Dept. reviewers that the project will require an Army Corps of Engineers review for a Section 408 certification.  This was unexpected, and will cause some delay while the Army Corps reviews our project.  The</w:t>
      </w:r>
      <w:r w:rsidR="005725E2">
        <w:rPr>
          <w:rFonts w:ascii="Montserrat Light" w:hAnsi="Montserrat Light"/>
          <w:sz w:val="22"/>
          <w:szCs w:val="22"/>
        </w:rPr>
        <w:t xml:space="preserve"> Army Corps of Engineers</w:t>
      </w:r>
      <w:r w:rsidR="00A03121" w:rsidRPr="00A03121">
        <w:rPr>
          <w:rFonts w:ascii="Montserrat Light" w:hAnsi="Montserrat Light"/>
          <w:sz w:val="22"/>
          <w:szCs w:val="22"/>
        </w:rPr>
        <w:t xml:space="preserve"> have requested additional documents, which City staff are working to prepare promptly.  With a possible federal government shutdown in November, we hope to complete this review quickly so as not to extend any review.</w:t>
      </w:r>
    </w:p>
    <w:p w14:paraId="6915A820" w14:textId="77777777" w:rsidR="008802B3" w:rsidRPr="00A03121" w:rsidRDefault="008802B3" w:rsidP="000C7958">
      <w:pPr>
        <w:ind w:left="720"/>
        <w:rPr>
          <w:rFonts w:ascii="Montserrat Light" w:hAnsi="Montserrat Light"/>
          <w:sz w:val="22"/>
          <w:szCs w:val="22"/>
        </w:rPr>
      </w:pPr>
    </w:p>
    <w:p w14:paraId="20E99420" w14:textId="096EAC19" w:rsidR="007F5818" w:rsidRPr="00A03121" w:rsidRDefault="00DE0C71" w:rsidP="000C7958">
      <w:pPr>
        <w:ind w:left="720"/>
        <w:rPr>
          <w:rFonts w:ascii="Montserrat Light" w:hAnsi="Montserrat Light"/>
          <w:sz w:val="22"/>
          <w:szCs w:val="22"/>
        </w:rPr>
      </w:pPr>
      <w:r>
        <w:rPr>
          <w:rFonts w:ascii="Montserrat Light" w:hAnsi="Montserrat Light"/>
          <w:sz w:val="22"/>
          <w:szCs w:val="22"/>
        </w:rPr>
        <w:t>10</w:t>
      </w:r>
      <w:r w:rsidR="007F5818" w:rsidRPr="00A03121">
        <w:rPr>
          <w:rFonts w:ascii="Montserrat Light" w:hAnsi="Montserrat Light"/>
          <w:sz w:val="22"/>
          <w:szCs w:val="22"/>
        </w:rPr>
        <w:t xml:space="preserve">% complete. </w:t>
      </w:r>
    </w:p>
    <w:p w14:paraId="5756D96D" w14:textId="77777777" w:rsidR="00F46EAA" w:rsidRPr="00454185" w:rsidRDefault="00F46EAA" w:rsidP="00F46EAA">
      <w:pPr>
        <w:rPr>
          <w:rFonts w:ascii="Montserrat" w:hAnsi="Montserrat"/>
          <w:b/>
        </w:rPr>
      </w:pPr>
    </w:p>
    <w:p w14:paraId="5756D96E" w14:textId="58235D4D" w:rsidR="00F46EAA" w:rsidRPr="00CF49AE" w:rsidRDefault="001413DD" w:rsidP="00F46EAA">
      <w:pPr>
        <w:rPr>
          <w:rFonts w:ascii="Montserrat" w:hAnsi="Montserrat"/>
          <w:sz w:val="21"/>
          <w:szCs w:val="21"/>
        </w:rPr>
      </w:pPr>
      <w:r w:rsidRPr="00CF49AE">
        <w:rPr>
          <w:rFonts w:ascii="Montserrat" w:hAnsi="Montserrat"/>
          <w:sz w:val="21"/>
          <w:szCs w:val="21"/>
        </w:rPr>
        <w:t xml:space="preserve">Provide </w:t>
      </w:r>
      <w:r w:rsidR="00EB7196">
        <w:rPr>
          <w:rFonts w:ascii="Montserrat" w:hAnsi="Montserrat"/>
          <w:sz w:val="21"/>
          <w:szCs w:val="21"/>
        </w:rPr>
        <w:t xml:space="preserve">the exact work start date, </w:t>
      </w:r>
      <w:r w:rsidRPr="00CF49AE">
        <w:rPr>
          <w:rFonts w:ascii="Montserrat" w:hAnsi="Montserrat"/>
          <w:sz w:val="21"/>
          <w:szCs w:val="21"/>
        </w:rPr>
        <w:t>a description of the work completed under each task</w:t>
      </w:r>
      <w:r w:rsidR="00EB7196">
        <w:rPr>
          <w:rFonts w:ascii="Montserrat" w:hAnsi="Montserrat"/>
          <w:sz w:val="21"/>
          <w:szCs w:val="21"/>
        </w:rPr>
        <w:t>,</w:t>
      </w:r>
      <w:r w:rsidR="5BEE0573" w:rsidRPr="00CF49AE">
        <w:rPr>
          <w:rFonts w:ascii="Montserrat" w:hAnsi="Montserrat"/>
          <w:sz w:val="21"/>
          <w:szCs w:val="21"/>
        </w:rPr>
        <w:t xml:space="preserve"> and percent complete</w:t>
      </w:r>
      <w:r w:rsidRPr="00CF49AE">
        <w:rPr>
          <w:rFonts w:ascii="Montserrat" w:hAnsi="Montserrat"/>
          <w:sz w:val="21"/>
          <w:szCs w:val="21"/>
        </w:rPr>
        <w:t xml:space="preserve">. </w:t>
      </w:r>
      <w:r w:rsidR="00F46EAA" w:rsidRPr="00CF49AE">
        <w:rPr>
          <w:rFonts w:ascii="Montserrat" w:hAnsi="Montserrat"/>
          <w:sz w:val="21"/>
          <w:szCs w:val="21"/>
        </w:rPr>
        <w:t>Add additional tasks as necessary</w:t>
      </w:r>
    </w:p>
    <w:p w14:paraId="5756D96F" w14:textId="77777777" w:rsidR="00F46EAA" w:rsidRPr="00454185" w:rsidRDefault="00F46EAA" w:rsidP="00F46EAA">
      <w:pPr>
        <w:rPr>
          <w:rFonts w:ascii="Montserrat" w:hAnsi="Montserrat"/>
          <w:b/>
        </w:rPr>
      </w:pPr>
    </w:p>
    <w:p w14:paraId="5756D970" w14:textId="2E72A122" w:rsidR="00F46EAA" w:rsidRPr="00CF49AE" w:rsidRDefault="00F46EAA" w:rsidP="008C3AF2">
      <w:pPr>
        <w:pStyle w:val="Heading1"/>
        <w:spacing w:before="120" w:line="240" w:lineRule="auto"/>
        <w:rPr>
          <w:rFonts w:ascii="Montserrat" w:hAnsi="Montserrat"/>
          <w:color w:val="1F497D" w:themeColor="text2"/>
          <w:sz w:val="24"/>
          <w:szCs w:val="24"/>
        </w:rPr>
      </w:pPr>
      <w:bookmarkStart w:id="4" w:name="_Toc83711088"/>
      <w:r w:rsidRPr="00CF49AE">
        <w:rPr>
          <w:rFonts w:ascii="Montserrat" w:hAnsi="Montserrat"/>
          <w:color w:val="1F497D" w:themeColor="text2"/>
          <w:sz w:val="24"/>
          <w:szCs w:val="24"/>
        </w:rPr>
        <w:t>Work Anticipated Next Period</w:t>
      </w:r>
      <w:bookmarkEnd w:id="4"/>
    </w:p>
    <w:p w14:paraId="5756D973" w14:textId="51BB3410" w:rsidR="00F46EAA" w:rsidRDefault="00F46EAA" w:rsidP="00F46EAA">
      <w:pPr>
        <w:rPr>
          <w:rFonts w:ascii="Montserrat" w:hAnsi="Montserrat"/>
          <w:sz w:val="21"/>
          <w:szCs w:val="21"/>
        </w:rPr>
      </w:pPr>
      <w:r w:rsidRPr="00CF49AE">
        <w:rPr>
          <w:rFonts w:ascii="Montserrat" w:hAnsi="Montserrat"/>
          <w:sz w:val="21"/>
          <w:szCs w:val="21"/>
        </w:rPr>
        <w:t>This does not need to be task specific but should include a short paragraph or bullet point list of activities anticipated for next quarter.</w:t>
      </w:r>
    </w:p>
    <w:p w14:paraId="77C2E1C2" w14:textId="77777777" w:rsidR="007F5818" w:rsidRDefault="007F5818" w:rsidP="00F46EAA">
      <w:pPr>
        <w:rPr>
          <w:rFonts w:ascii="Montserrat" w:hAnsi="Montserrat"/>
          <w:sz w:val="21"/>
          <w:szCs w:val="21"/>
        </w:rPr>
      </w:pPr>
    </w:p>
    <w:p w14:paraId="7ED0BCD0" w14:textId="1F851669" w:rsidR="007F5818" w:rsidRPr="000F2A07" w:rsidRDefault="007F5818" w:rsidP="00F46EAA">
      <w:pPr>
        <w:rPr>
          <w:rFonts w:ascii="Montserrat Light" w:hAnsi="Montserrat Light"/>
          <w:sz w:val="21"/>
          <w:szCs w:val="21"/>
        </w:rPr>
      </w:pPr>
      <w:r w:rsidRPr="000F2A07">
        <w:rPr>
          <w:rFonts w:ascii="Montserrat Light" w:hAnsi="Montserrat Light"/>
          <w:sz w:val="21"/>
          <w:szCs w:val="21"/>
        </w:rPr>
        <w:t>In Q</w:t>
      </w:r>
      <w:r w:rsidR="00A03121">
        <w:rPr>
          <w:rFonts w:ascii="Montserrat Light" w:hAnsi="Montserrat Light"/>
          <w:sz w:val="21"/>
          <w:szCs w:val="21"/>
        </w:rPr>
        <w:t>4</w:t>
      </w:r>
      <w:r w:rsidRPr="000F2A07">
        <w:rPr>
          <w:rFonts w:ascii="Montserrat Light" w:hAnsi="Montserrat Light"/>
          <w:sz w:val="21"/>
          <w:szCs w:val="21"/>
        </w:rPr>
        <w:t xml:space="preserve"> of 2023, </w:t>
      </w:r>
      <w:r w:rsidR="000C7958" w:rsidRPr="000F2A07">
        <w:rPr>
          <w:rFonts w:ascii="Montserrat Light" w:hAnsi="Montserrat Light"/>
          <w:sz w:val="21"/>
          <w:szCs w:val="21"/>
        </w:rPr>
        <w:t xml:space="preserve">SDRPF and project partners </w:t>
      </w:r>
      <w:r w:rsidR="00A03121">
        <w:rPr>
          <w:rFonts w:ascii="Montserrat Light" w:hAnsi="Montserrat Light"/>
          <w:sz w:val="21"/>
          <w:szCs w:val="21"/>
        </w:rPr>
        <w:t>will continue</w:t>
      </w:r>
      <w:r w:rsidR="000C7958" w:rsidRPr="000F2A07">
        <w:rPr>
          <w:rFonts w:ascii="Montserrat Light" w:hAnsi="Montserrat Light"/>
          <w:sz w:val="21"/>
          <w:szCs w:val="21"/>
        </w:rPr>
        <w:t xml:space="preserve"> coordinated outreach and engagement effort in advance of field work.  We expect to support the City’s submittal of the Coastal Development Permit package for this project</w:t>
      </w:r>
      <w:r w:rsidR="00A03121">
        <w:rPr>
          <w:rFonts w:ascii="Montserrat Light" w:hAnsi="Montserrat Light"/>
          <w:sz w:val="21"/>
          <w:szCs w:val="21"/>
        </w:rPr>
        <w:t>.</w:t>
      </w:r>
      <w:r w:rsidR="000C7958" w:rsidRPr="000F2A07">
        <w:rPr>
          <w:rFonts w:ascii="Montserrat Light" w:hAnsi="Montserrat Light"/>
          <w:sz w:val="21"/>
          <w:szCs w:val="21"/>
        </w:rPr>
        <w:t xml:space="preserve">  We will host volunteer trainings for invasive removal leaders, volunteer botanists and docents. </w:t>
      </w:r>
    </w:p>
    <w:p w14:paraId="5756D974" w14:textId="26EB5D9A" w:rsidR="00F46EAA" w:rsidRPr="00CF49AE" w:rsidRDefault="00F46EAA" w:rsidP="00272EB7">
      <w:pPr>
        <w:pStyle w:val="Heading1"/>
        <w:spacing w:before="240" w:line="240" w:lineRule="auto"/>
        <w:rPr>
          <w:rFonts w:ascii="Montserrat" w:hAnsi="Montserrat"/>
          <w:color w:val="1F497D" w:themeColor="text2"/>
          <w:sz w:val="24"/>
          <w:szCs w:val="24"/>
        </w:rPr>
      </w:pPr>
      <w:bookmarkStart w:id="5" w:name="_Toc83711089"/>
      <w:r w:rsidRPr="00CF49AE">
        <w:rPr>
          <w:rFonts w:ascii="Montserrat" w:hAnsi="Montserrat"/>
          <w:color w:val="1F497D" w:themeColor="text2"/>
          <w:sz w:val="24"/>
          <w:szCs w:val="24"/>
        </w:rPr>
        <w:t>Issues to Note</w:t>
      </w:r>
      <w:bookmarkEnd w:id="5"/>
    </w:p>
    <w:p w14:paraId="5756D976" w14:textId="77777777" w:rsidR="009F182A" w:rsidRDefault="009F182A" w:rsidP="00F46EAA">
      <w:pPr>
        <w:rPr>
          <w:rFonts w:ascii="Montserrat" w:hAnsi="Montserrat"/>
          <w:sz w:val="21"/>
          <w:szCs w:val="21"/>
        </w:rPr>
      </w:pPr>
      <w:r w:rsidRPr="00CF49AE">
        <w:rPr>
          <w:rFonts w:ascii="Montserrat" w:hAnsi="Montserrat"/>
          <w:sz w:val="21"/>
          <w:szCs w:val="21"/>
        </w:rPr>
        <w:t xml:space="preserve">Please provide a brief description of any </w:t>
      </w:r>
      <w:r w:rsidR="00CA3F27" w:rsidRPr="00CF49AE">
        <w:rPr>
          <w:rFonts w:ascii="Montserrat" w:hAnsi="Montserrat"/>
          <w:sz w:val="21"/>
          <w:szCs w:val="21"/>
        </w:rPr>
        <w:t xml:space="preserve">issue(s) encountered during the reporting period and any steps taken to address the issue(s). </w:t>
      </w:r>
    </w:p>
    <w:p w14:paraId="2258D07C" w14:textId="77777777" w:rsidR="007F5818" w:rsidRDefault="007F5818" w:rsidP="00F46EAA">
      <w:pPr>
        <w:rPr>
          <w:rFonts w:ascii="Montserrat" w:hAnsi="Montserrat"/>
          <w:sz w:val="21"/>
          <w:szCs w:val="21"/>
        </w:rPr>
      </w:pPr>
    </w:p>
    <w:p w14:paraId="566EDEAD" w14:textId="31C30FDA" w:rsidR="007F5818" w:rsidRPr="000F2A07" w:rsidRDefault="00DE0C71" w:rsidP="00F46EAA">
      <w:pPr>
        <w:rPr>
          <w:rFonts w:ascii="Montserrat Light" w:hAnsi="Montserrat Light"/>
          <w:sz w:val="21"/>
          <w:szCs w:val="21"/>
        </w:rPr>
      </w:pPr>
      <w:r>
        <w:rPr>
          <w:rFonts w:ascii="Montserrat Light" w:hAnsi="Montserrat Light"/>
          <w:sz w:val="21"/>
          <w:szCs w:val="21"/>
        </w:rPr>
        <w:t>As discussed in the Task 5 report above, the permitting for the project is taking longer than anticipated.  We are working with the City of San Diego (the permit applicant) to resolve the remaining questions to submit the final permit package for review and award.</w:t>
      </w:r>
    </w:p>
    <w:p w14:paraId="5756D988" w14:textId="1915AA91" w:rsidR="00156028" w:rsidRPr="00CF49AE" w:rsidRDefault="00863D96" w:rsidP="00272EB7">
      <w:pPr>
        <w:pStyle w:val="Heading1"/>
        <w:spacing w:before="240" w:line="240" w:lineRule="auto"/>
        <w:rPr>
          <w:rFonts w:ascii="Montserrat" w:hAnsi="Montserrat"/>
          <w:color w:val="1F497D" w:themeColor="text2"/>
          <w:sz w:val="24"/>
          <w:szCs w:val="24"/>
        </w:rPr>
      </w:pPr>
      <w:bookmarkStart w:id="6" w:name="_Toc83711090"/>
      <w:r w:rsidRPr="00CF49AE">
        <w:rPr>
          <w:rFonts w:ascii="Montserrat" w:hAnsi="Montserrat"/>
          <w:color w:val="1F497D" w:themeColor="text2"/>
          <w:sz w:val="24"/>
          <w:szCs w:val="24"/>
        </w:rPr>
        <w:t>Photographs &amp; Figures</w:t>
      </w:r>
      <w:bookmarkEnd w:id="6"/>
    </w:p>
    <w:p w14:paraId="32745F9B" w14:textId="42B002AA" w:rsidR="000316F7" w:rsidRPr="00CF49AE" w:rsidRDefault="000316F7" w:rsidP="000316F7">
      <w:pPr>
        <w:spacing w:before="120"/>
        <w:rPr>
          <w:rFonts w:ascii="Montserrat" w:hAnsi="Montserrat"/>
          <w:sz w:val="21"/>
          <w:szCs w:val="21"/>
        </w:rPr>
      </w:pPr>
      <w:r w:rsidRPr="00CF49AE">
        <w:rPr>
          <w:rFonts w:ascii="Montserrat" w:hAnsi="Montserrat"/>
          <w:b/>
          <w:bCs/>
          <w:sz w:val="21"/>
          <w:szCs w:val="21"/>
        </w:rPr>
        <w:t>Photographs and figures are invaluable!</w:t>
      </w:r>
      <w:r w:rsidRPr="00CF49AE">
        <w:rPr>
          <w:rFonts w:ascii="Montserrat" w:hAnsi="Montserrat"/>
          <w:sz w:val="21"/>
          <w:szCs w:val="21"/>
        </w:rPr>
        <w:t xml:space="preserve"> Please include photos in the </w:t>
      </w:r>
      <w:r w:rsidR="00863D96" w:rsidRPr="00CF49AE">
        <w:rPr>
          <w:rFonts w:ascii="Montserrat" w:hAnsi="Montserrat"/>
          <w:sz w:val="21"/>
          <w:szCs w:val="21"/>
        </w:rPr>
        <w:t>Quarterly Progress Reports</w:t>
      </w:r>
      <w:r w:rsidRPr="00CF49AE">
        <w:rPr>
          <w:rFonts w:ascii="Montserrat" w:hAnsi="Montserrat"/>
          <w:sz w:val="21"/>
          <w:szCs w:val="21"/>
        </w:rPr>
        <w:t xml:space="preserve"> and any figures (if applicable). Both photos and figures may be included throughout the document under corresponding tasks or at the end following the </w:t>
      </w:r>
      <w:r w:rsidR="00863D96" w:rsidRPr="00CF49AE">
        <w:rPr>
          <w:rFonts w:ascii="Montserrat" w:hAnsi="Montserrat"/>
          <w:sz w:val="21"/>
          <w:szCs w:val="21"/>
        </w:rPr>
        <w:t>Issues to Note</w:t>
      </w:r>
      <w:r w:rsidRPr="00CF49AE">
        <w:rPr>
          <w:rFonts w:ascii="Montserrat" w:hAnsi="Montserrat"/>
          <w:sz w:val="21"/>
          <w:szCs w:val="21"/>
        </w:rPr>
        <w:t xml:space="preserve"> section.  Photographs taken at the same place or photographic points (photo</w:t>
      </w:r>
      <w:r w:rsidR="00764168" w:rsidRPr="00CF49AE">
        <w:rPr>
          <w:rFonts w:ascii="Montserrat" w:hAnsi="Montserrat"/>
          <w:sz w:val="21"/>
          <w:szCs w:val="21"/>
        </w:rPr>
        <w:t>-</w:t>
      </w:r>
      <w:r w:rsidRPr="00CF49AE">
        <w:rPr>
          <w:rFonts w:ascii="Montserrat" w:hAnsi="Montserrat"/>
          <w:sz w:val="21"/>
          <w:szCs w:val="21"/>
        </w:rPr>
        <w:t xml:space="preserve">points) </w:t>
      </w:r>
      <w:r w:rsidR="003735D1" w:rsidRPr="00CF49AE">
        <w:rPr>
          <w:rFonts w:ascii="Montserrat" w:hAnsi="Montserrat"/>
          <w:sz w:val="21"/>
          <w:szCs w:val="21"/>
        </w:rPr>
        <w:t>can</w:t>
      </w:r>
      <w:r w:rsidRPr="00CF49AE">
        <w:rPr>
          <w:rFonts w:ascii="Montserrat" w:hAnsi="Montserrat"/>
          <w:sz w:val="21"/>
          <w:szCs w:val="21"/>
        </w:rPr>
        <w:t xml:space="preserve"> assist SANDAG staff in tracking the project’s progress over time. </w:t>
      </w:r>
    </w:p>
    <w:p w14:paraId="35848085"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t xml:space="preserve">It is required that </w:t>
      </w:r>
      <w:r w:rsidRPr="00CF49AE">
        <w:rPr>
          <w:rFonts w:ascii="Montserrat" w:hAnsi="Montserrat"/>
          <w:b/>
          <w:bCs/>
          <w:color w:val="1F497D" w:themeColor="text2"/>
          <w:u w:val="single"/>
        </w:rPr>
        <w:t>Photographs include</w:t>
      </w:r>
      <w:r w:rsidRPr="00CF49AE">
        <w:rPr>
          <w:rFonts w:ascii="Montserrat" w:hAnsi="Montserrat"/>
          <w:color w:val="1F497D" w:themeColor="text2"/>
          <w:u w:val="single"/>
        </w:rPr>
        <w:t>:</w:t>
      </w:r>
    </w:p>
    <w:p w14:paraId="37434589" w14:textId="77777777" w:rsidR="000316F7" w:rsidRPr="00CF49AE" w:rsidRDefault="000316F7" w:rsidP="000316F7">
      <w:pPr>
        <w:pStyle w:val="ListParagraph"/>
        <w:numPr>
          <w:ilvl w:val="0"/>
          <w:numId w:val="3"/>
        </w:numPr>
        <w:spacing w:after="0" w:line="240" w:lineRule="auto"/>
        <w:rPr>
          <w:rFonts w:ascii="Montserrat" w:hAnsi="Montserrat"/>
          <w:sz w:val="21"/>
          <w:szCs w:val="21"/>
        </w:rPr>
      </w:pPr>
      <w:r w:rsidRPr="00CF49AE">
        <w:rPr>
          <w:rFonts w:ascii="Montserrat" w:hAnsi="Montserrat"/>
          <w:sz w:val="21"/>
          <w:szCs w:val="21"/>
        </w:rPr>
        <w:t>A before and after comparison sequence from the start to the completion of the project for photo points.</w:t>
      </w:r>
    </w:p>
    <w:p w14:paraId="2ACF5CBB" w14:textId="77777777" w:rsidR="000316F7" w:rsidRPr="00CF49AE" w:rsidRDefault="000316F7" w:rsidP="000316F7">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A brief description of the corresponding tasks, date, and activity in the photograph.</w:t>
      </w:r>
    </w:p>
    <w:p w14:paraId="7025421B" w14:textId="77777777" w:rsidR="000316F7" w:rsidRPr="00CF49AE" w:rsidRDefault="000316F7" w:rsidP="000316F7">
      <w:pPr>
        <w:pStyle w:val="ListParagraph"/>
        <w:numPr>
          <w:ilvl w:val="0"/>
          <w:numId w:val="3"/>
        </w:numPr>
        <w:spacing w:after="0" w:line="240" w:lineRule="auto"/>
        <w:rPr>
          <w:rFonts w:ascii="Montserrat" w:hAnsi="Montserrat"/>
          <w:b/>
          <w:bCs/>
          <w:color w:val="1F497D" w:themeColor="text2"/>
          <w:sz w:val="21"/>
          <w:szCs w:val="21"/>
        </w:rPr>
      </w:pPr>
      <w:r w:rsidRPr="00CF49AE">
        <w:rPr>
          <w:rFonts w:ascii="Montserrat" w:hAnsi="Montserrat"/>
          <w:b/>
          <w:bCs/>
          <w:sz w:val="21"/>
          <w:szCs w:val="21"/>
        </w:rPr>
        <w:t>A copy of each photograph included in the report submitted in a .jpeg or .</w:t>
      </w:r>
      <w:proofErr w:type="spellStart"/>
      <w:r w:rsidRPr="00CF49AE">
        <w:rPr>
          <w:rFonts w:ascii="Montserrat" w:hAnsi="Montserrat"/>
          <w:b/>
          <w:bCs/>
          <w:sz w:val="21"/>
          <w:szCs w:val="21"/>
        </w:rPr>
        <w:t>png</w:t>
      </w:r>
      <w:proofErr w:type="spellEnd"/>
      <w:r w:rsidRPr="00CF49AE">
        <w:rPr>
          <w:rFonts w:ascii="Montserrat" w:hAnsi="Montserrat"/>
          <w:b/>
          <w:bCs/>
          <w:sz w:val="21"/>
          <w:szCs w:val="21"/>
        </w:rPr>
        <w:t xml:space="preserve"> file format.</w:t>
      </w:r>
    </w:p>
    <w:p w14:paraId="6065ED48" w14:textId="77777777" w:rsidR="000316F7" w:rsidRPr="00CF49AE" w:rsidRDefault="000316F7" w:rsidP="000316F7">
      <w:pPr>
        <w:spacing w:before="120"/>
        <w:rPr>
          <w:rFonts w:ascii="Montserrat" w:hAnsi="Montserrat"/>
          <w:color w:val="1F497D" w:themeColor="text2"/>
          <w:u w:val="single"/>
        </w:rPr>
      </w:pPr>
      <w:r w:rsidRPr="00CF49AE">
        <w:rPr>
          <w:rFonts w:ascii="Montserrat" w:hAnsi="Montserrat"/>
          <w:color w:val="1F497D" w:themeColor="text2"/>
          <w:u w:val="single"/>
        </w:rPr>
        <w:lastRenderedPageBreak/>
        <w:t xml:space="preserve">It is required that </w:t>
      </w:r>
      <w:r w:rsidRPr="00CF49AE">
        <w:rPr>
          <w:rFonts w:ascii="Montserrat" w:hAnsi="Montserrat"/>
          <w:b/>
          <w:bCs/>
          <w:color w:val="1F497D" w:themeColor="text2"/>
          <w:u w:val="single"/>
        </w:rPr>
        <w:t>Figures include</w:t>
      </w:r>
      <w:r w:rsidRPr="00CF49AE">
        <w:rPr>
          <w:rFonts w:ascii="Montserrat" w:hAnsi="Montserrat"/>
          <w:color w:val="1F497D" w:themeColor="text2"/>
          <w:u w:val="single"/>
        </w:rPr>
        <w:t>:</w:t>
      </w:r>
    </w:p>
    <w:p w14:paraId="71FBDDA9" w14:textId="6E65DE55" w:rsidR="003C6F95" w:rsidRPr="000C7958" w:rsidRDefault="000316F7" w:rsidP="00AB7C4A">
      <w:pPr>
        <w:pStyle w:val="ListParagraph"/>
        <w:numPr>
          <w:ilvl w:val="0"/>
          <w:numId w:val="3"/>
        </w:numPr>
        <w:spacing w:after="0" w:line="240" w:lineRule="auto"/>
        <w:rPr>
          <w:rFonts w:ascii="Montserrat" w:hAnsi="Montserrat"/>
          <w:color w:val="1F497D" w:themeColor="text2"/>
          <w:sz w:val="21"/>
          <w:szCs w:val="21"/>
        </w:rPr>
      </w:pPr>
      <w:r w:rsidRPr="00CF49AE">
        <w:rPr>
          <w:rFonts w:ascii="Montserrat" w:hAnsi="Montserrat"/>
          <w:sz w:val="21"/>
          <w:szCs w:val="21"/>
        </w:rPr>
        <w:t xml:space="preserve">A caption with a brief description. </w:t>
      </w:r>
    </w:p>
    <w:p w14:paraId="5763A240" w14:textId="1CF48DEF" w:rsidR="000C7958" w:rsidRDefault="000C7958" w:rsidP="000C7958">
      <w:pPr>
        <w:rPr>
          <w:rFonts w:ascii="Montserrat" w:hAnsi="Montserrat"/>
          <w:color w:val="1F497D" w:themeColor="text2"/>
          <w:sz w:val="21"/>
          <w:szCs w:val="21"/>
        </w:rPr>
      </w:pPr>
    </w:p>
    <w:p w14:paraId="67CF18EC" w14:textId="77777777" w:rsidR="000C7958" w:rsidRDefault="000C7958" w:rsidP="000C7958">
      <w:pPr>
        <w:rPr>
          <w:rFonts w:ascii="Montserrat" w:hAnsi="Montserrat"/>
          <w:color w:val="000000" w:themeColor="text1"/>
          <w:sz w:val="21"/>
          <w:szCs w:val="21"/>
        </w:rPr>
      </w:pPr>
    </w:p>
    <w:p w14:paraId="52403709" w14:textId="77777777" w:rsidR="000F2A07" w:rsidRDefault="000F2A07">
      <w:pPr>
        <w:rPr>
          <w:rFonts w:ascii="Montserrat Light" w:hAnsi="Montserrat Light"/>
          <w:color w:val="000000" w:themeColor="text1"/>
          <w:sz w:val="21"/>
          <w:szCs w:val="21"/>
          <w:u w:val="single"/>
        </w:rPr>
      </w:pPr>
      <w:r>
        <w:rPr>
          <w:rFonts w:ascii="Montserrat Light" w:hAnsi="Montserrat Light"/>
          <w:color w:val="000000" w:themeColor="text1"/>
          <w:sz w:val="21"/>
          <w:szCs w:val="21"/>
          <w:u w:val="single"/>
        </w:rPr>
        <w:br w:type="page"/>
      </w:r>
    </w:p>
    <w:p w14:paraId="22A4481E" w14:textId="2CB90D4E" w:rsidR="000F2A07" w:rsidRDefault="0074520F" w:rsidP="000C7958">
      <w:pPr>
        <w:rPr>
          <w:rFonts w:ascii="Montserrat Light" w:hAnsi="Montserrat Light"/>
          <w:color w:val="000000" w:themeColor="text1"/>
          <w:sz w:val="21"/>
          <w:szCs w:val="21"/>
        </w:rPr>
      </w:pPr>
      <w:r w:rsidRPr="000F2A07">
        <w:rPr>
          <w:rFonts w:ascii="Montserrat Light" w:hAnsi="Montserrat Light"/>
          <w:color w:val="000000" w:themeColor="text1"/>
          <w:sz w:val="21"/>
          <w:szCs w:val="21"/>
          <w:u w:val="single"/>
        </w:rPr>
        <w:lastRenderedPageBreak/>
        <w:t>Task 1</w:t>
      </w:r>
      <w:r w:rsidR="000C7958" w:rsidRPr="000F2A07">
        <w:rPr>
          <w:rFonts w:ascii="Montserrat Light" w:hAnsi="Montserrat Light"/>
          <w:color w:val="000000" w:themeColor="text1"/>
          <w:sz w:val="21"/>
          <w:szCs w:val="21"/>
          <w:u w:val="single"/>
        </w:rPr>
        <w:t>:</w:t>
      </w:r>
      <w:r w:rsidR="000F2A07">
        <w:rPr>
          <w:rFonts w:ascii="Montserrat Light" w:hAnsi="Montserrat Light"/>
          <w:color w:val="000000" w:themeColor="text1"/>
          <w:sz w:val="21"/>
          <w:szCs w:val="21"/>
          <w:u w:val="single"/>
        </w:rPr>
        <w:t xml:space="preserve">  Invasive Removal and Habitat Restoration</w:t>
      </w:r>
      <w:r w:rsidR="000F2A07" w:rsidRPr="000F2A07">
        <w:rPr>
          <w:rFonts w:ascii="Montserrat Light" w:hAnsi="Montserrat Light"/>
          <w:color w:val="000000" w:themeColor="text1"/>
          <w:sz w:val="21"/>
          <w:szCs w:val="21"/>
        </w:rPr>
        <w:t xml:space="preserve">  </w:t>
      </w:r>
    </w:p>
    <w:p w14:paraId="6F4D2BB1" w14:textId="1049B14D" w:rsidR="000F2A07" w:rsidRPr="000F2A07" w:rsidRDefault="000F2A07" w:rsidP="000C7958">
      <w:pPr>
        <w:rPr>
          <w:rFonts w:ascii="Montserrat Light" w:hAnsi="Montserrat Light"/>
          <w:color w:val="000000" w:themeColor="text1"/>
          <w:sz w:val="21"/>
          <w:szCs w:val="21"/>
          <w:u w:val="single"/>
        </w:rPr>
      </w:pPr>
      <w:r>
        <w:rPr>
          <w:rFonts w:ascii="Montserrat" w:hAnsi="Montserrat"/>
          <w:noProof/>
          <w:color w:val="000000" w:themeColor="text1"/>
          <w:sz w:val="21"/>
          <w:szCs w:val="21"/>
          <w:u w:val="single"/>
        </w:rPr>
        <w:drawing>
          <wp:anchor distT="0" distB="0" distL="114300" distR="114300" simplePos="0" relativeHeight="251660288" behindDoc="1" locked="0" layoutInCell="1" allowOverlap="1" wp14:anchorId="3D5102FC" wp14:editId="026A8CE5">
            <wp:simplePos x="0" y="0"/>
            <wp:positionH relativeFrom="column">
              <wp:posOffset>13384</wp:posOffset>
            </wp:positionH>
            <wp:positionV relativeFrom="paragraph">
              <wp:posOffset>4285615</wp:posOffset>
            </wp:positionV>
            <wp:extent cx="5852160" cy="3706495"/>
            <wp:effectExtent l="0" t="0" r="2540" b="1905"/>
            <wp:wrapTight wrapText="bothSides">
              <wp:wrapPolygon edited="0">
                <wp:start x="0" y="0"/>
                <wp:lineTo x="0" y="21537"/>
                <wp:lineTo x="21563" y="21537"/>
                <wp:lineTo x="21563" y="0"/>
                <wp:lineTo x="0" y="0"/>
              </wp:wrapPolygon>
            </wp:wrapTight>
            <wp:docPr id="21024790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479099" name="Picture 2102479099"/>
                    <pic:cNvPicPr/>
                  </pic:nvPicPr>
                  <pic:blipFill rotWithShape="1">
                    <a:blip r:embed="rId12" cstate="screen">
                      <a:extLst>
                        <a:ext uri="{28A0092B-C50C-407E-A947-70E740481C1C}">
                          <a14:useLocalDpi xmlns:a14="http://schemas.microsoft.com/office/drawing/2010/main"/>
                        </a:ext>
                      </a:extLst>
                    </a:blip>
                    <a:srcRect/>
                    <a:stretch/>
                  </pic:blipFill>
                  <pic:spPr bwMode="auto">
                    <a:xfrm>
                      <a:off x="0" y="0"/>
                      <a:ext cx="5852160" cy="37064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Montserrat" w:hAnsi="Montserrat"/>
          <w:noProof/>
          <w:color w:val="000000" w:themeColor="text1"/>
          <w:sz w:val="21"/>
          <w:szCs w:val="21"/>
          <w:u w:val="single"/>
        </w:rPr>
        <w:drawing>
          <wp:anchor distT="0" distB="0" distL="114300" distR="114300" simplePos="0" relativeHeight="251658240" behindDoc="1" locked="0" layoutInCell="1" allowOverlap="1" wp14:anchorId="726373CE" wp14:editId="5B8B19D3">
            <wp:simplePos x="0" y="0"/>
            <wp:positionH relativeFrom="column">
              <wp:posOffset>12065</wp:posOffset>
            </wp:positionH>
            <wp:positionV relativeFrom="paragraph">
              <wp:posOffset>392430</wp:posOffset>
            </wp:positionV>
            <wp:extent cx="2861945" cy="3815715"/>
            <wp:effectExtent l="0" t="0" r="0" b="0"/>
            <wp:wrapTight wrapText="bothSides">
              <wp:wrapPolygon edited="0">
                <wp:start x="0" y="0"/>
                <wp:lineTo x="0" y="21496"/>
                <wp:lineTo x="21471" y="21496"/>
                <wp:lineTo x="21471" y="0"/>
                <wp:lineTo x="0" y="0"/>
              </wp:wrapPolygon>
            </wp:wrapTight>
            <wp:docPr id="1566787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787998" name="Picture 1566787998"/>
                    <pic:cNvPicPr/>
                  </pic:nvPicPr>
                  <pic:blipFill>
                    <a:blip r:embed="rId13" cstate="screen">
                      <a:extLst>
                        <a:ext uri="{28A0092B-C50C-407E-A947-70E740481C1C}">
                          <a14:useLocalDpi xmlns:a14="http://schemas.microsoft.com/office/drawing/2010/main"/>
                        </a:ext>
                      </a:extLst>
                    </a:blip>
                    <a:stretch>
                      <a:fillRect/>
                    </a:stretch>
                  </pic:blipFill>
                  <pic:spPr>
                    <a:xfrm>
                      <a:off x="0" y="0"/>
                      <a:ext cx="2861945" cy="3815715"/>
                    </a:xfrm>
                    <a:prstGeom prst="rect">
                      <a:avLst/>
                    </a:prstGeom>
                  </pic:spPr>
                </pic:pic>
              </a:graphicData>
            </a:graphic>
            <wp14:sizeRelH relativeFrom="page">
              <wp14:pctWidth>0</wp14:pctWidth>
            </wp14:sizeRelH>
            <wp14:sizeRelV relativeFrom="page">
              <wp14:pctHeight>0</wp14:pctHeight>
            </wp14:sizeRelV>
          </wp:anchor>
        </w:drawing>
      </w:r>
      <w:r>
        <w:rPr>
          <w:rFonts w:ascii="Montserrat" w:hAnsi="Montserrat"/>
          <w:noProof/>
          <w:color w:val="000000" w:themeColor="text1"/>
          <w:sz w:val="21"/>
          <w:szCs w:val="21"/>
          <w:u w:val="single"/>
        </w:rPr>
        <w:drawing>
          <wp:anchor distT="0" distB="0" distL="114300" distR="114300" simplePos="0" relativeHeight="251659264" behindDoc="1" locked="0" layoutInCell="1" allowOverlap="1" wp14:anchorId="507F97BB" wp14:editId="0617D676">
            <wp:simplePos x="0" y="0"/>
            <wp:positionH relativeFrom="column">
              <wp:posOffset>2999740</wp:posOffset>
            </wp:positionH>
            <wp:positionV relativeFrom="paragraph">
              <wp:posOffset>385494</wp:posOffset>
            </wp:positionV>
            <wp:extent cx="2861945" cy="3816350"/>
            <wp:effectExtent l="0" t="0" r="0" b="6350"/>
            <wp:wrapTight wrapText="bothSides">
              <wp:wrapPolygon edited="0">
                <wp:start x="0" y="0"/>
                <wp:lineTo x="0" y="21564"/>
                <wp:lineTo x="21471" y="21564"/>
                <wp:lineTo x="21471" y="0"/>
                <wp:lineTo x="0" y="0"/>
              </wp:wrapPolygon>
            </wp:wrapTight>
            <wp:docPr id="19722730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273023" name="Picture 1972273023"/>
                    <pic:cNvPicPr/>
                  </pic:nvPicPr>
                  <pic:blipFill>
                    <a:blip r:embed="rId14" cstate="screen">
                      <a:extLst>
                        <a:ext uri="{28A0092B-C50C-407E-A947-70E740481C1C}">
                          <a14:useLocalDpi xmlns:a14="http://schemas.microsoft.com/office/drawing/2010/main"/>
                        </a:ext>
                      </a:extLst>
                    </a:blip>
                    <a:stretch>
                      <a:fillRect/>
                    </a:stretch>
                  </pic:blipFill>
                  <pic:spPr>
                    <a:xfrm>
                      <a:off x="0" y="0"/>
                      <a:ext cx="2861945" cy="3816350"/>
                    </a:xfrm>
                    <a:prstGeom prst="rect">
                      <a:avLst/>
                    </a:prstGeom>
                  </pic:spPr>
                </pic:pic>
              </a:graphicData>
            </a:graphic>
            <wp14:sizeRelH relativeFrom="page">
              <wp14:pctWidth>0</wp14:pctWidth>
            </wp14:sizeRelH>
            <wp14:sizeRelV relativeFrom="page">
              <wp14:pctHeight>0</wp14:pctHeight>
            </wp14:sizeRelV>
          </wp:anchor>
        </w:drawing>
      </w:r>
      <w:r w:rsidRPr="000F2A07">
        <w:rPr>
          <w:rFonts w:ascii="Montserrat Light" w:hAnsi="Montserrat Light"/>
          <w:i/>
          <w:iCs/>
          <w:color w:val="000000" w:themeColor="text1"/>
          <w:sz w:val="21"/>
          <w:szCs w:val="21"/>
        </w:rPr>
        <w:t>Photos 1</w:t>
      </w:r>
      <w:r>
        <w:rPr>
          <w:rFonts w:ascii="Montserrat Light" w:hAnsi="Montserrat Light"/>
          <w:i/>
          <w:iCs/>
          <w:color w:val="000000" w:themeColor="text1"/>
          <w:sz w:val="21"/>
          <w:szCs w:val="21"/>
        </w:rPr>
        <w:t>-3:</w:t>
      </w:r>
      <w:r w:rsidRPr="000F2A07">
        <w:rPr>
          <w:rFonts w:ascii="Montserrat Light" w:hAnsi="Montserrat Light"/>
          <w:i/>
          <w:iCs/>
          <w:color w:val="000000" w:themeColor="text1"/>
          <w:sz w:val="21"/>
          <w:szCs w:val="21"/>
        </w:rPr>
        <w:t xml:space="preserve">  Volunteers remove invasive plants from within the existing trail corridor as part of the site maintenance</w:t>
      </w:r>
      <w:r>
        <w:rPr>
          <w:rFonts w:ascii="Montserrat Light" w:hAnsi="Montserrat Light"/>
          <w:i/>
          <w:iCs/>
          <w:color w:val="000000" w:themeColor="text1"/>
          <w:sz w:val="21"/>
          <w:szCs w:val="21"/>
        </w:rPr>
        <w:t xml:space="preserve"> during 9/24/23 work party and outreach event</w:t>
      </w:r>
      <w:r w:rsidRPr="000F2A07">
        <w:rPr>
          <w:rFonts w:ascii="Montserrat Light" w:hAnsi="Montserrat Light"/>
          <w:i/>
          <w:iCs/>
          <w:color w:val="000000" w:themeColor="text1"/>
          <w:sz w:val="21"/>
          <w:szCs w:val="21"/>
        </w:rPr>
        <w:t xml:space="preserve">. </w:t>
      </w:r>
    </w:p>
    <w:p w14:paraId="2203BE75" w14:textId="0E264032" w:rsidR="00D05119" w:rsidRPr="00D05119" w:rsidRDefault="00D05119" w:rsidP="00D05119">
      <w:pPr>
        <w:spacing w:line="276" w:lineRule="auto"/>
        <w:rPr>
          <w:rFonts w:ascii="Montserrat Light" w:eastAsiaTheme="minorHAnsi" w:hAnsi="Montserrat Light" w:cstheme="minorBidi"/>
          <w:i/>
          <w:iCs/>
          <w:color w:val="000000" w:themeColor="text1"/>
          <w:sz w:val="21"/>
          <w:szCs w:val="21"/>
        </w:rPr>
      </w:pPr>
      <w:r w:rsidRPr="00D05119">
        <w:rPr>
          <w:rFonts w:ascii="Arial" w:hAnsi="Arial" w:cs="Arial"/>
          <w:noProof/>
          <w:color w:val="000000"/>
          <w:bdr w:val="none" w:sz="0" w:space="0" w:color="auto" w:frame="1"/>
        </w:rPr>
        <w:lastRenderedPageBreak/>
        <w:drawing>
          <wp:anchor distT="0" distB="0" distL="114300" distR="114300" simplePos="0" relativeHeight="251663360" behindDoc="1" locked="0" layoutInCell="1" allowOverlap="1" wp14:anchorId="157CA5B5" wp14:editId="29F7769F">
            <wp:simplePos x="0" y="0"/>
            <wp:positionH relativeFrom="margin">
              <wp:posOffset>0</wp:posOffset>
            </wp:positionH>
            <wp:positionV relativeFrom="paragraph">
              <wp:posOffset>362585</wp:posOffset>
            </wp:positionV>
            <wp:extent cx="5486400" cy="3887372"/>
            <wp:effectExtent l="0" t="0" r="0" b="0"/>
            <wp:wrapTight wrapText="bothSides">
              <wp:wrapPolygon edited="0">
                <wp:start x="0" y="0"/>
                <wp:lineTo x="0" y="21526"/>
                <wp:lineTo x="21550" y="21526"/>
                <wp:lineTo x="21550" y="0"/>
                <wp:lineTo x="0" y="0"/>
              </wp:wrapPolygon>
            </wp:wrapTight>
            <wp:docPr id="14024937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0" y="0"/>
                      <a:ext cx="5486400" cy="38873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119">
        <w:rPr>
          <w:rFonts w:ascii="Montserrat Light" w:hAnsi="Montserrat Light"/>
          <w:i/>
          <w:iCs/>
          <w:color w:val="000000" w:themeColor="text1"/>
          <w:sz w:val="21"/>
          <w:szCs w:val="21"/>
        </w:rPr>
        <w:t>Figure</w:t>
      </w:r>
      <w:r>
        <w:rPr>
          <w:rFonts w:ascii="Montserrat Light" w:hAnsi="Montserrat Light"/>
          <w:i/>
          <w:iCs/>
          <w:color w:val="000000" w:themeColor="text1"/>
          <w:sz w:val="21"/>
          <w:szCs w:val="21"/>
        </w:rPr>
        <w:t>s</w:t>
      </w:r>
      <w:r w:rsidRPr="00D05119">
        <w:rPr>
          <w:rFonts w:ascii="Montserrat Light" w:hAnsi="Montserrat Light"/>
          <w:i/>
          <w:iCs/>
          <w:color w:val="000000" w:themeColor="text1"/>
          <w:sz w:val="21"/>
          <w:szCs w:val="21"/>
        </w:rPr>
        <w:t xml:space="preserve"> 1</w:t>
      </w:r>
      <w:r>
        <w:rPr>
          <w:rFonts w:ascii="Montserrat Light" w:hAnsi="Montserrat Light"/>
          <w:i/>
          <w:iCs/>
          <w:color w:val="000000" w:themeColor="text1"/>
          <w:sz w:val="21"/>
          <w:szCs w:val="21"/>
        </w:rPr>
        <w:t>-2</w:t>
      </w:r>
      <w:r w:rsidRPr="00D05119">
        <w:rPr>
          <w:rFonts w:ascii="Montserrat Light" w:hAnsi="Montserrat Light"/>
          <w:i/>
          <w:iCs/>
          <w:color w:val="000000" w:themeColor="text1"/>
          <w:sz w:val="21"/>
          <w:szCs w:val="21"/>
        </w:rPr>
        <w:t xml:space="preserve">:  </w:t>
      </w:r>
      <w:r w:rsidRPr="00D05119">
        <w:rPr>
          <w:rFonts w:ascii="Montserrat Light" w:hAnsi="Montserrat Light" w:cs="Arial"/>
          <w:i/>
          <w:iCs/>
          <w:color w:val="000000"/>
          <w:sz w:val="20"/>
          <w:szCs w:val="20"/>
        </w:rPr>
        <w:t>Map documenting invasive (top</w:t>
      </w:r>
      <w:r>
        <w:rPr>
          <w:rFonts w:ascii="Montserrat Light" w:hAnsi="Montserrat Light" w:cs="Arial"/>
          <w:i/>
          <w:iCs/>
          <w:color w:val="000000"/>
          <w:sz w:val="20"/>
          <w:szCs w:val="20"/>
        </w:rPr>
        <w:t>, red</w:t>
      </w:r>
      <w:r w:rsidRPr="00D05119">
        <w:rPr>
          <w:rFonts w:ascii="Montserrat Light" w:hAnsi="Montserrat Light" w:cs="Arial"/>
          <w:i/>
          <w:iCs/>
          <w:color w:val="000000"/>
          <w:sz w:val="20"/>
          <w:szCs w:val="20"/>
        </w:rPr>
        <w:t>) and native (bottom</w:t>
      </w:r>
      <w:r>
        <w:rPr>
          <w:rFonts w:ascii="Montserrat Light" w:hAnsi="Montserrat Light" w:cs="Arial"/>
          <w:i/>
          <w:iCs/>
          <w:color w:val="000000"/>
          <w:sz w:val="20"/>
          <w:szCs w:val="20"/>
        </w:rPr>
        <w:t>, green</w:t>
      </w:r>
      <w:r w:rsidRPr="00D05119">
        <w:rPr>
          <w:rFonts w:ascii="Montserrat Light" w:hAnsi="Montserrat Light" w:cs="Arial"/>
          <w:i/>
          <w:iCs/>
          <w:color w:val="000000"/>
          <w:sz w:val="20"/>
          <w:szCs w:val="20"/>
        </w:rPr>
        <w:t>) plant species observations from iNaturalist 2012-present. </w:t>
      </w:r>
    </w:p>
    <w:p w14:paraId="04AE45F4" w14:textId="2DF9F1DB" w:rsidR="00D05119" w:rsidRPr="00D05119" w:rsidRDefault="00D05119" w:rsidP="00D05119">
      <w:pPr>
        <w:jc w:val="center"/>
      </w:pPr>
      <w:r w:rsidRPr="00D05119">
        <w:rPr>
          <w:rFonts w:ascii="Arial" w:hAnsi="Arial" w:cs="Arial"/>
          <w:color w:val="000000"/>
          <w:bdr w:val="none" w:sz="0" w:space="0" w:color="auto" w:frame="1"/>
        </w:rPr>
        <w:fldChar w:fldCharType="begin"/>
      </w:r>
      <w:r w:rsidRPr="00D05119">
        <w:rPr>
          <w:rFonts w:ascii="Arial" w:hAnsi="Arial" w:cs="Arial"/>
          <w:color w:val="000000"/>
          <w:bdr w:val="none" w:sz="0" w:space="0" w:color="auto" w:frame="1"/>
        </w:rPr>
        <w:instrText xml:space="preserve"> INCLUDEPICTURE "https://lh7-us.googleusercontent.com/x8kuoXMKhxMk7vhQirOdGDfdqA4JhtqzUobusgJR541K1F__nD4GQcuAdWS4lwYRcjvniQ_iUCJ29fPrOLpdob9l_oWLnw1Mcbt90iwP6Ra7beF2VBZd0YgLcKODKNLRpms822ZukjuS6a7XZx9rGxM" \* MERGEFORMATINET </w:instrText>
      </w:r>
      <w:r w:rsidR="00000000">
        <w:rPr>
          <w:rFonts w:ascii="Arial" w:hAnsi="Arial" w:cs="Arial"/>
          <w:color w:val="000000"/>
          <w:bdr w:val="none" w:sz="0" w:space="0" w:color="auto" w:frame="1"/>
        </w:rPr>
        <w:fldChar w:fldCharType="separate"/>
      </w:r>
      <w:r w:rsidRPr="00D05119">
        <w:rPr>
          <w:rFonts w:ascii="Arial" w:hAnsi="Arial" w:cs="Arial"/>
          <w:color w:val="000000"/>
          <w:bdr w:val="none" w:sz="0" w:space="0" w:color="auto" w:frame="1"/>
        </w:rPr>
        <w:fldChar w:fldCharType="end"/>
      </w:r>
      <w:r w:rsidRPr="00D05119">
        <w:rPr>
          <w:rFonts w:ascii="Arial" w:hAnsi="Arial" w:cs="Arial"/>
          <w:color w:val="000000"/>
          <w:bdr w:val="none" w:sz="0" w:space="0" w:color="auto" w:frame="1"/>
        </w:rPr>
        <w:fldChar w:fldCharType="begin"/>
      </w:r>
      <w:r w:rsidRPr="00D05119">
        <w:rPr>
          <w:rFonts w:ascii="Arial" w:hAnsi="Arial" w:cs="Arial"/>
          <w:color w:val="000000"/>
          <w:bdr w:val="none" w:sz="0" w:space="0" w:color="auto" w:frame="1"/>
        </w:rPr>
        <w:instrText xml:space="preserve"> INCLUDEPICTURE "https://lh7-us.googleusercontent.com/Iy6LvF9LzU0Eu_vY8DiQqNzWY8-_UFD3nczTk6Pqx-JiP9i2dZzGp2kbr7qJx-mdT4fwS0ztppsk6OARaEQWF1pNKYn5FDPjS-E7PEK9lTBCmZcPbrGEh3yzC_QlvRbAz7WGKDxRZb8UO8Dw0cMH6Ks" \* MERGEFORMATINET </w:instrText>
      </w:r>
      <w:r w:rsidR="00000000">
        <w:rPr>
          <w:rFonts w:ascii="Arial" w:hAnsi="Arial" w:cs="Arial"/>
          <w:color w:val="000000"/>
          <w:bdr w:val="none" w:sz="0" w:space="0" w:color="auto" w:frame="1"/>
        </w:rPr>
        <w:fldChar w:fldCharType="separate"/>
      </w:r>
      <w:r w:rsidRPr="00D05119">
        <w:rPr>
          <w:rFonts w:ascii="Arial" w:hAnsi="Arial" w:cs="Arial"/>
          <w:color w:val="000000"/>
          <w:bdr w:val="none" w:sz="0" w:space="0" w:color="auto" w:frame="1"/>
        </w:rPr>
        <w:fldChar w:fldCharType="end"/>
      </w:r>
    </w:p>
    <w:p w14:paraId="2CBE6501" w14:textId="7A95F7D1" w:rsidR="00D05119" w:rsidRPr="00D05119" w:rsidRDefault="00D05119" w:rsidP="00D05119">
      <w:r w:rsidRPr="00D05119">
        <w:rPr>
          <w:rFonts w:ascii="Arial" w:hAnsi="Arial" w:cs="Arial"/>
          <w:noProof/>
          <w:color w:val="000000"/>
          <w:bdr w:val="none" w:sz="0" w:space="0" w:color="auto" w:frame="1"/>
        </w:rPr>
        <w:drawing>
          <wp:anchor distT="0" distB="0" distL="114300" distR="114300" simplePos="0" relativeHeight="251664384" behindDoc="1" locked="0" layoutInCell="1" allowOverlap="1" wp14:anchorId="69EDCF04" wp14:editId="69CE49F0">
            <wp:simplePos x="0" y="0"/>
            <wp:positionH relativeFrom="column">
              <wp:posOffset>0</wp:posOffset>
            </wp:positionH>
            <wp:positionV relativeFrom="paragraph">
              <wp:posOffset>3705860</wp:posOffset>
            </wp:positionV>
            <wp:extent cx="5486400" cy="3886835"/>
            <wp:effectExtent l="0" t="0" r="0" b="0"/>
            <wp:wrapTight wrapText="bothSides">
              <wp:wrapPolygon edited="0">
                <wp:start x="0" y="0"/>
                <wp:lineTo x="0" y="21526"/>
                <wp:lineTo x="21550" y="21526"/>
                <wp:lineTo x="21550" y="0"/>
                <wp:lineTo x="0" y="0"/>
              </wp:wrapPolygon>
            </wp:wrapTight>
            <wp:docPr id="16095185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screen">
                      <a:extLst>
                        <a:ext uri="{28A0092B-C50C-407E-A947-70E740481C1C}">
                          <a14:useLocalDpi xmlns:a14="http://schemas.microsoft.com/office/drawing/2010/main"/>
                        </a:ext>
                      </a:extLst>
                    </a:blip>
                    <a:srcRect/>
                    <a:stretch>
                      <a:fillRect/>
                    </a:stretch>
                  </pic:blipFill>
                  <pic:spPr bwMode="auto">
                    <a:xfrm>
                      <a:off x="0" y="0"/>
                      <a:ext cx="5486400" cy="3886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359628" w14:textId="77E3FDCC" w:rsidR="00D05119" w:rsidRPr="00D05119" w:rsidRDefault="00D05119" w:rsidP="00D05119">
      <w:pPr>
        <w:rPr>
          <w:rFonts w:ascii="Montserrat Light" w:hAnsi="Montserrat Light"/>
          <w:i/>
          <w:iCs/>
        </w:rPr>
      </w:pPr>
      <w:r w:rsidRPr="00D05119">
        <w:rPr>
          <w:rFonts w:ascii="Montserrat Light" w:hAnsi="Montserrat Light" w:cs="Arial"/>
          <w:i/>
          <w:iCs/>
          <w:color w:val="000000"/>
          <w:sz w:val="20"/>
          <w:szCs w:val="20"/>
        </w:rPr>
        <w:lastRenderedPageBreak/>
        <w:t xml:space="preserve">Figure </w:t>
      </w:r>
      <w:r>
        <w:rPr>
          <w:rFonts w:ascii="Montserrat Light" w:hAnsi="Montserrat Light" w:cs="Arial"/>
          <w:i/>
          <w:iCs/>
          <w:color w:val="000000"/>
          <w:sz w:val="20"/>
          <w:szCs w:val="20"/>
        </w:rPr>
        <w:t>3</w:t>
      </w:r>
      <w:r w:rsidRPr="00D05119">
        <w:rPr>
          <w:rFonts w:ascii="Montserrat Light" w:hAnsi="Montserrat Light" w:cs="Arial"/>
          <w:i/>
          <w:iCs/>
          <w:color w:val="000000"/>
          <w:sz w:val="20"/>
          <w:szCs w:val="20"/>
        </w:rPr>
        <w:t>:</w:t>
      </w:r>
      <w:r>
        <w:rPr>
          <w:rFonts w:ascii="Montserrat Light" w:hAnsi="Montserrat Light" w:cs="Arial"/>
          <w:i/>
          <w:iCs/>
          <w:color w:val="000000"/>
          <w:sz w:val="20"/>
          <w:szCs w:val="20"/>
        </w:rPr>
        <w:t xml:space="preserve"> </w:t>
      </w:r>
      <w:r w:rsidRPr="00D05119">
        <w:rPr>
          <w:rFonts w:ascii="Montserrat Light" w:hAnsi="Montserrat Light" w:cs="Arial"/>
          <w:i/>
          <w:iCs/>
          <w:color w:val="000000"/>
          <w:sz w:val="20"/>
          <w:szCs w:val="20"/>
        </w:rPr>
        <w:t xml:space="preserve"> Map documenting salt marsh bird's beak (purple) and Ridgway's rail (pink) observations from iNaturalist 2012-present.</w:t>
      </w:r>
    </w:p>
    <w:p w14:paraId="65CE383F" w14:textId="497A23FB" w:rsidR="00D05119" w:rsidRPr="00D05119" w:rsidRDefault="00D05119" w:rsidP="00D05119">
      <w:pPr>
        <w:jc w:val="center"/>
      </w:pPr>
      <w:r w:rsidRPr="00D05119">
        <w:rPr>
          <w:rFonts w:ascii="Arial" w:hAnsi="Arial" w:cs="Arial"/>
          <w:color w:val="000000"/>
          <w:bdr w:val="none" w:sz="0" w:space="0" w:color="auto" w:frame="1"/>
        </w:rPr>
        <w:fldChar w:fldCharType="begin"/>
      </w:r>
      <w:r w:rsidRPr="00D05119">
        <w:rPr>
          <w:rFonts w:ascii="Arial" w:hAnsi="Arial" w:cs="Arial"/>
          <w:color w:val="000000"/>
          <w:bdr w:val="none" w:sz="0" w:space="0" w:color="auto" w:frame="1"/>
        </w:rPr>
        <w:instrText xml:space="preserve"> INCLUDEPICTURE "https://lh7-us.googleusercontent.com/oPonoE1EGsiS2F1u6IEyxlcf2H1jOY8trE0ZtuR-JCOacldH_27ULu7XzbBZkzEtwhpCRSxh2Jcfj--5kQqlAXyQnEM9CyszvewLxumLq0nAkF7darujl3hXrwyt-zTzMJcESJS6P0305IlsXIW_YhA" \* MERGEFORMATINET </w:instrText>
      </w:r>
      <w:r w:rsidRPr="00D05119">
        <w:rPr>
          <w:rFonts w:ascii="Arial" w:hAnsi="Arial" w:cs="Arial"/>
          <w:color w:val="000000"/>
          <w:bdr w:val="none" w:sz="0" w:space="0" w:color="auto" w:frame="1"/>
        </w:rPr>
        <w:fldChar w:fldCharType="separate"/>
      </w:r>
      <w:r w:rsidRPr="00D05119">
        <w:rPr>
          <w:rFonts w:ascii="Arial" w:hAnsi="Arial" w:cs="Arial"/>
          <w:noProof/>
          <w:color w:val="000000"/>
          <w:bdr w:val="none" w:sz="0" w:space="0" w:color="auto" w:frame="1"/>
        </w:rPr>
        <w:drawing>
          <wp:anchor distT="0" distB="0" distL="114300" distR="114300" simplePos="0" relativeHeight="251665408" behindDoc="1" locked="0" layoutInCell="1" allowOverlap="1" wp14:anchorId="632BCA7B" wp14:editId="36FED8C2">
            <wp:simplePos x="0" y="0"/>
            <wp:positionH relativeFrom="margin">
              <wp:align>center</wp:align>
            </wp:positionH>
            <wp:positionV relativeFrom="paragraph">
              <wp:posOffset>635</wp:posOffset>
            </wp:positionV>
            <wp:extent cx="5057140" cy="3566160"/>
            <wp:effectExtent l="0" t="0" r="0" b="2540"/>
            <wp:wrapTight wrapText="bothSides">
              <wp:wrapPolygon edited="0">
                <wp:start x="0" y="0"/>
                <wp:lineTo x="0" y="21538"/>
                <wp:lineTo x="21535" y="21538"/>
                <wp:lineTo x="21535" y="0"/>
                <wp:lineTo x="0" y="0"/>
              </wp:wrapPolygon>
            </wp:wrapTight>
            <wp:docPr id="8051072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0" y="0"/>
                      <a:ext cx="5057140" cy="3566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05119">
        <w:rPr>
          <w:rFonts w:ascii="Arial" w:hAnsi="Arial" w:cs="Arial"/>
          <w:color w:val="000000"/>
          <w:bdr w:val="none" w:sz="0" w:space="0" w:color="auto" w:frame="1"/>
        </w:rPr>
        <w:fldChar w:fldCharType="end"/>
      </w:r>
    </w:p>
    <w:p w14:paraId="3350C02C" w14:textId="77777777" w:rsidR="00D05119" w:rsidRPr="00D05119" w:rsidRDefault="00D05119" w:rsidP="00D05119"/>
    <w:p w14:paraId="5F3618E2" w14:textId="77777777" w:rsidR="00D05119" w:rsidRPr="00D05119" w:rsidRDefault="00D05119" w:rsidP="000F2A07">
      <w:pPr>
        <w:rPr>
          <w:rFonts w:ascii="Montserrat Light" w:hAnsi="Montserrat Light"/>
          <w:i/>
          <w:iCs/>
          <w:color w:val="000000" w:themeColor="text1"/>
          <w:sz w:val="21"/>
          <w:szCs w:val="21"/>
        </w:rPr>
      </w:pPr>
    </w:p>
    <w:p w14:paraId="52B07ADB" w14:textId="77777777" w:rsidR="00D05119" w:rsidRDefault="00D05119" w:rsidP="000F2A07">
      <w:pPr>
        <w:rPr>
          <w:rFonts w:ascii="Montserrat Light" w:hAnsi="Montserrat Light"/>
          <w:color w:val="000000" w:themeColor="text1"/>
          <w:sz w:val="21"/>
          <w:szCs w:val="21"/>
          <w:u w:val="single"/>
        </w:rPr>
      </w:pPr>
    </w:p>
    <w:p w14:paraId="66A87551" w14:textId="77777777" w:rsidR="00D05119" w:rsidRDefault="00D05119" w:rsidP="000F2A07">
      <w:pPr>
        <w:rPr>
          <w:rFonts w:ascii="Montserrat Light" w:hAnsi="Montserrat Light"/>
          <w:color w:val="000000" w:themeColor="text1"/>
          <w:sz w:val="21"/>
          <w:szCs w:val="21"/>
          <w:u w:val="single"/>
        </w:rPr>
      </w:pPr>
    </w:p>
    <w:p w14:paraId="6F54A63B" w14:textId="77777777" w:rsidR="00D05119" w:rsidRDefault="00D05119" w:rsidP="000F2A07">
      <w:pPr>
        <w:rPr>
          <w:rFonts w:ascii="Montserrat Light" w:hAnsi="Montserrat Light"/>
          <w:color w:val="000000" w:themeColor="text1"/>
          <w:sz w:val="21"/>
          <w:szCs w:val="21"/>
          <w:u w:val="single"/>
        </w:rPr>
      </w:pPr>
    </w:p>
    <w:p w14:paraId="6FE08888" w14:textId="77777777" w:rsidR="00D05119" w:rsidRDefault="00D05119" w:rsidP="000F2A07">
      <w:pPr>
        <w:rPr>
          <w:rFonts w:ascii="Montserrat Light" w:hAnsi="Montserrat Light"/>
          <w:color w:val="000000" w:themeColor="text1"/>
          <w:sz w:val="21"/>
          <w:szCs w:val="21"/>
          <w:u w:val="single"/>
        </w:rPr>
      </w:pPr>
    </w:p>
    <w:p w14:paraId="7BF33325" w14:textId="77777777" w:rsidR="00D05119" w:rsidRDefault="00D05119" w:rsidP="000F2A07">
      <w:pPr>
        <w:rPr>
          <w:rFonts w:ascii="Montserrat Light" w:hAnsi="Montserrat Light"/>
          <w:color w:val="000000" w:themeColor="text1"/>
          <w:sz w:val="21"/>
          <w:szCs w:val="21"/>
          <w:u w:val="single"/>
        </w:rPr>
      </w:pPr>
    </w:p>
    <w:p w14:paraId="1D99B034" w14:textId="77777777" w:rsidR="00D05119" w:rsidRDefault="00D05119" w:rsidP="000F2A07">
      <w:pPr>
        <w:rPr>
          <w:rFonts w:ascii="Montserrat Light" w:hAnsi="Montserrat Light"/>
          <w:color w:val="000000" w:themeColor="text1"/>
          <w:sz w:val="21"/>
          <w:szCs w:val="21"/>
          <w:u w:val="single"/>
        </w:rPr>
      </w:pPr>
    </w:p>
    <w:p w14:paraId="0511CD54" w14:textId="77777777" w:rsidR="00D05119" w:rsidRDefault="00D05119" w:rsidP="000F2A07">
      <w:pPr>
        <w:rPr>
          <w:rFonts w:ascii="Montserrat Light" w:hAnsi="Montserrat Light"/>
          <w:color w:val="000000" w:themeColor="text1"/>
          <w:sz w:val="21"/>
          <w:szCs w:val="21"/>
          <w:u w:val="single"/>
        </w:rPr>
      </w:pPr>
    </w:p>
    <w:p w14:paraId="44D94F79" w14:textId="77777777" w:rsidR="00D05119" w:rsidRDefault="00D05119" w:rsidP="000F2A07">
      <w:pPr>
        <w:rPr>
          <w:rFonts w:ascii="Montserrat Light" w:hAnsi="Montserrat Light"/>
          <w:color w:val="000000" w:themeColor="text1"/>
          <w:sz w:val="21"/>
          <w:szCs w:val="21"/>
          <w:u w:val="single"/>
        </w:rPr>
      </w:pPr>
    </w:p>
    <w:p w14:paraId="7ED42BF1" w14:textId="77777777" w:rsidR="00D05119" w:rsidRDefault="00D05119" w:rsidP="000F2A07">
      <w:pPr>
        <w:rPr>
          <w:rFonts w:ascii="Montserrat Light" w:hAnsi="Montserrat Light"/>
          <w:color w:val="000000" w:themeColor="text1"/>
          <w:sz w:val="21"/>
          <w:szCs w:val="21"/>
          <w:u w:val="single"/>
        </w:rPr>
      </w:pPr>
    </w:p>
    <w:p w14:paraId="10BB8B49" w14:textId="77777777" w:rsidR="00D05119" w:rsidRDefault="00D05119" w:rsidP="000F2A07">
      <w:pPr>
        <w:rPr>
          <w:rFonts w:ascii="Montserrat Light" w:hAnsi="Montserrat Light"/>
          <w:color w:val="000000" w:themeColor="text1"/>
          <w:sz w:val="21"/>
          <w:szCs w:val="21"/>
          <w:u w:val="single"/>
        </w:rPr>
      </w:pPr>
    </w:p>
    <w:p w14:paraId="41C38EDA" w14:textId="77777777" w:rsidR="00D05119" w:rsidRDefault="00D05119" w:rsidP="000F2A07">
      <w:pPr>
        <w:rPr>
          <w:rFonts w:ascii="Montserrat Light" w:hAnsi="Montserrat Light"/>
          <w:color w:val="000000" w:themeColor="text1"/>
          <w:sz w:val="21"/>
          <w:szCs w:val="21"/>
          <w:u w:val="single"/>
        </w:rPr>
      </w:pPr>
    </w:p>
    <w:p w14:paraId="330EBEEA" w14:textId="77777777" w:rsidR="00D05119" w:rsidRDefault="00D05119" w:rsidP="000F2A07">
      <w:pPr>
        <w:rPr>
          <w:rFonts w:ascii="Montserrat Light" w:hAnsi="Montserrat Light"/>
          <w:color w:val="000000" w:themeColor="text1"/>
          <w:sz w:val="21"/>
          <w:szCs w:val="21"/>
          <w:u w:val="single"/>
        </w:rPr>
      </w:pPr>
    </w:p>
    <w:p w14:paraId="50814527" w14:textId="77777777" w:rsidR="00D05119" w:rsidRDefault="00D05119" w:rsidP="000F2A07">
      <w:pPr>
        <w:rPr>
          <w:rFonts w:ascii="Montserrat Light" w:hAnsi="Montserrat Light"/>
          <w:color w:val="000000" w:themeColor="text1"/>
          <w:sz w:val="21"/>
          <w:szCs w:val="21"/>
          <w:u w:val="single"/>
        </w:rPr>
      </w:pPr>
    </w:p>
    <w:p w14:paraId="5A4637C8" w14:textId="77777777" w:rsidR="00D05119" w:rsidRDefault="00D05119" w:rsidP="000F2A07">
      <w:pPr>
        <w:rPr>
          <w:rFonts w:ascii="Montserrat Light" w:hAnsi="Montserrat Light"/>
          <w:color w:val="000000" w:themeColor="text1"/>
          <w:sz w:val="21"/>
          <w:szCs w:val="21"/>
          <w:u w:val="single"/>
        </w:rPr>
      </w:pPr>
    </w:p>
    <w:p w14:paraId="17D25913" w14:textId="26B87547" w:rsidR="00D05119" w:rsidRDefault="00D05119" w:rsidP="000F2A07">
      <w:pPr>
        <w:rPr>
          <w:rFonts w:ascii="Montserrat Light" w:hAnsi="Montserrat Light"/>
          <w:color w:val="000000" w:themeColor="text1"/>
          <w:sz w:val="21"/>
          <w:szCs w:val="21"/>
          <w:u w:val="single"/>
        </w:rPr>
      </w:pPr>
    </w:p>
    <w:p w14:paraId="28E9CF6F" w14:textId="1F245B50" w:rsidR="00D05119" w:rsidRDefault="00D05119" w:rsidP="000F2A07">
      <w:pPr>
        <w:rPr>
          <w:rFonts w:ascii="Montserrat Light" w:hAnsi="Montserrat Light"/>
          <w:color w:val="000000" w:themeColor="text1"/>
          <w:sz w:val="21"/>
          <w:szCs w:val="21"/>
          <w:u w:val="single"/>
        </w:rPr>
      </w:pPr>
    </w:p>
    <w:p w14:paraId="61F4F5CC" w14:textId="7E53AF96" w:rsidR="00D05119" w:rsidRDefault="00D05119" w:rsidP="000F2A07">
      <w:pPr>
        <w:rPr>
          <w:rFonts w:ascii="Montserrat Light" w:hAnsi="Montserrat Light"/>
          <w:color w:val="000000" w:themeColor="text1"/>
          <w:sz w:val="21"/>
          <w:szCs w:val="21"/>
          <w:u w:val="single"/>
        </w:rPr>
      </w:pPr>
    </w:p>
    <w:p w14:paraId="18781B36" w14:textId="77777777" w:rsidR="00976457" w:rsidRDefault="00976457" w:rsidP="00976457">
      <w:pPr>
        <w:pStyle w:val="NormalWeb"/>
        <w:spacing w:before="0" w:beforeAutospacing="0" w:after="0" w:afterAutospacing="0"/>
        <w:rPr>
          <w:rFonts w:ascii="Montserrat Light" w:hAnsi="Montserrat Light"/>
          <w:color w:val="000000" w:themeColor="text1"/>
          <w:sz w:val="21"/>
          <w:szCs w:val="21"/>
          <w:u w:val="single"/>
        </w:rPr>
      </w:pPr>
    </w:p>
    <w:p w14:paraId="371B9198" w14:textId="77777777" w:rsidR="00976457" w:rsidRDefault="00976457" w:rsidP="00976457">
      <w:pPr>
        <w:pStyle w:val="NormalWeb"/>
        <w:spacing w:before="0" w:beforeAutospacing="0" w:after="0" w:afterAutospacing="0"/>
        <w:rPr>
          <w:rFonts w:ascii="Montserrat Light" w:hAnsi="Montserrat Light"/>
          <w:color w:val="000000" w:themeColor="text1"/>
          <w:sz w:val="21"/>
          <w:szCs w:val="21"/>
          <w:u w:val="single"/>
        </w:rPr>
      </w:pPr>
    </w:p>
    <w:p w14:paraId="0FFFB6F5" w14:textId="77777777" w:rsidR="00976457" w:rsidRDefault="00976457" w:rsidP="00976457">
      <w:pPr>
        <w:pStyle w:val="NormalWeb"/>
        <w:spacing w:before="0" w:beforeAutospacing="0" w:after="0" w:afterAutospacing="0"/>
        <w:rPr>
          <w:rFonts w:ascii="Montserrat Light" w:hAnsi="Montserrat Light"/>
          <w:color w:val="000000" w:themeColor="text1"/>
          <w:sz w:val="21"/>
          <w:szCs w:val="21"/>
          <w:u w:val="single"/>
        </w:rPr>
      </w:pPr>
    </w:p>
    <w:p w14:paraId="49490977" w14:textId="76787E49" w:rsidR="00976457" w:rsidRPr="00976457" w:rsidRDefault="00976457" w:rsidP="00976457">
      <w:pPr>
        <w:pStyle w:val="NormalWeb"/>
        <w:spacing w:before="0" w:beforeAutospacing="0" w:after="0" w:afterAutospacing="0"/>
        <w:rPr>
          <w:rFonts w:ascii="Montserrat Light" w:hAnsi="Montserrat Light"/>
          <w:i/>
          <w:iCs/>
        </w:rPr>
      </w:pPr>
      <w:r w:rsidRPr="00976457">
        <w:rPr>
          <w:rFonts w:ascii="Arial" w:hAnsi="Arial" w:cs="Arial"/>
          <w:i/>
          <w:iCs/>
          <w:noProof/>
          <w:color w:val="000000"/>
          <w:bdr w:val="none" w:sz="0" w:space="0" w:color="auto" w:frame="1"/>
        </w:rPr>
        <w:drawing>
          <wp:anchor distT="0" distB="0" distL="114300" distR="114300" simplePos="0" relativeHeight="251667456" behindDoc="0" locked="0" layoutInCell="1" allowOverlap="1" wp14:anchorId="139F0EAB" wp14:editId="5A524A37">
            <wp:simplePos x="0" y="0"/>
            <wp:positionH relativeFrom="margin">
              <wp:posOffset>685800</wp:posOffset>
            </wp:positionH>
            <wp:positionV relativeFrom="paragraph">
              <wp:posOffset>455438</wp:posOffset>
            </wp:positionV>
            <wp:extent cx="4572000" cy="3533042"/>
            <wp:effectExtent l="0" t="0" r="0" b="0"/>
            <wp:wrapTopAndBottom/>
            <wp:docPr id="20388406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screen">
                      <a:extLst>
                        <a:ext uri="{28A0092B-C50C-407E-A947-70E740481C1C}">
                          <a14:useLocalDpi xmlns:a14="http://schemas.microsoft.com/office/drawing/2010/main"/>
                        </a:ext>
                      </a:extLst>
                    </a:blip>
                    <a:srcRect/>
                    <a:stretch>
                      <a:fillRect/>
                    </a:stretch>
                  </pic:blipFill>
                  <pic:spPr bwMode="auto">
                    <a:xfrm>
                      <a:off x="0" y="0"/>
                      <a:ext cx="4572000" cy="3533042"/>
                    </a:xfrm>
                    <a:prstGeom prst="rect">
                      <a:avLst/>
                    </a:prstGeom>
                    <a:noFill/>
                    <a:ln>
                      <a:noFill/>
                    </a:ln>
                  </pic:spPr>
                </pic:pic>
              </a:graphicData>
            </a:graphic>
            <wp14:sizeRelH relativeFrom="page">
              <wp14:pctWidth>0</wp14:pctWidth>
            </wp14:sizeRelH>
            <wp14:sizeRelV relativeFrom="page">
              <wp14:pctHeight>0</wp14:pctHeight>
            </wp14:sizeRelV>
          </wp:anchor>
        </w:drawing>
      </w:r>
      <w:r w:rsidR="00D05119" w:rsidRPr="00976457">
        <w:rPr>
          <w:rFonts w:ascii="Montserrat Light" w:hAnsi="Montserrat Light"/>
          <w:i/>
          <w:iCs/>
          <w:color w:val="000000" w:themeColor="text1"/>
          <w:sz w:val="21"/>
          <w:szCs w:val="21"/>
        </w:rPr>
        <w:t>Figure 4:</w:t>
      </w:r>
      <w:r w:rsidRPr="00976457">
        <w:rPr>
          <w:rFonts w:ascii="Montserrat Light" w:hAnsi="Montserrat Light"/>
          <w:i/>
          <w:iCs/>
          <w:color w:val="000000" w:themeColor="text1"/>
          <w:sz w:val="21"/>
          <w:szCs w:val="21"/>
        </w:rPr>
        <w:t xml:space="preserve">  </w:t>
      </w:r>
      <w:r w:rsidRPr="00976457">
        <w:rPr>
          <w:rFonts w:ascii="Montserrat Light" w:hAnsi="Montserrat Light" w:cs="Arial"/>
          <w:i/>
          <w:iCs/>
          <w:color w:val="000000"/>
          <w:sz w:val="20"/>
          <w:szCs w:val="20"/>
        </w:rPr>
        <w:t>Hand out documenting invasive and native plants and species of special concern</w:t>
      </w:r>
      <w:r>
        <w:rPr>
          <w:rFonts w:ascii="Montserrat Light" w:hAnsi="Montserrat Light" w:cs="Arial"/>
          <w:i/>
          <w:iCs/>
          <w:color w:val="000000"/>
          <w:sz w:val="20"/>
          <w:szCs w:val="20"/>
        </w:rPr>
        <w:t xml:space="preserve"> (6 pages)</w:t>
      </w:r>
      <w:r w:rsidRPr="00976457">
        <w:rPr>
          <w:rFonts w:ascii="Montserrat Light" w:hAnsi="Montserrat Light" w:cs="Arial"/>
          <w:i/>
          <w:iCs/>
          <w:color w:val="000000"/>
          <w:sz w:val="20"/>
          <w:szCs w:val="20"/>
        </w:rPr>
        <w:t>. </w:t>
      </w:r>
    </w:p>
    <w:p w14:paraId="11FCF353" w14:textId="450C5DBC" w:rsidR="00976457" w:rsidRDefault="00976457" w:rsidP="00976457">
      <w:r>
        <w:rPr>
          <w:rFonts w:ascii="Arial" w:hAnsi="Arial" w:cs="Arial"/>
          <w:noProof/>
          <w:color w:val="000000"/>
          <w:sz w:val="22"/>
          <w:szCs w:val="22"/>
          <w:bdr w:val="none" w:sz="0" w:space="0" w:color="auto" w:frame="1"/>
        </w:rPr>
        <w:lastRenderedPageBreak/>
        <w:drawing>
          <wp:anchor distT="0" distB="0" distL="114300" distR="114300" simplePos="0" relativeHeight="251670528" behindDoc="1" locked="0" layoutInCell="1" allowOverlap="1" wp14:anchorId="6DB973F9" wp14:editId="0AB4EF70">
            <wp:simplePos x="0" y="0"/>
            <wp:positionH relativeFrom="margin">
              <wp:posOffset>685800</wp:posOffset>
            </wp:positionH>
            <wp:positionV relativeFrom="paragraph">
              <wp:posOffset>3808628</wp:posOffset>
            </wp:positionV>
            <wp:extent cx="4572000" cy="3540760"/>
            <wp:effectExtent l="0" t="0" r="0" b="2540"/>
            <wp:wrapTight wrapText="bothSides">
              <wp:wrapPolygon edited="0">
                <wp:start x="0" y="0"/>
                <wp:lineTo x="0" y="21538"/>
                <wp:lineTo x="21540" y="21538"/>
                <wp:lineTo x="21540" y="0"/>
                <wp:lineTo x="0" y="0"/>
              </wp:wrapPolygon>
            </wp:wrapTight>
            <wp:docPr id="9876569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0" y="0"/>
                      <a:ext cx="4572000" cy="3540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22"/>
          <w:szCs w:val="22"/>
          <w:bdr w:val="none" w:sz="0" w:space="0" w:color="auto" w:frame="1"/>
        </w:rPr>
        <w:drawing>
          <wp:anchor distT="0" distB="0" distL="114300" distR="114300" simplePos="0" relativeHeight="251668480" behindDoc="0" locked="0" layoutInCell="1" allowOverlap="1" wp14:anchorId="0A1EFC19" wp14:editId="7DFA69AC">
            <wp:simplePos x="0" y="0"/>
            <wp:positionH relativeFrom="margin">
              <wp:align>center</wp:align>
            </wp:positionH>
            <wp:positionV relativeFrom="paragraph">
              <wp:posOffset>134620</wp:posOffset>
            </wp:positionV>
            <wp:extent cx="4572000" cy="3547110"/>
            <wp:effectExtent l="0" t="0" r="0" b="0"/>
            <wp:wrapTopAndBottom/>
            <wp:docPr id="32123690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4572000" cy="35471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FBC3CF" w14:textId="22B7E540" w:rsidR="00D05119" w:rsidRDefault="00976457" w:rsidP="000F2A07">
      <w:pPr>
        <w:rPr>
          <w:rFonts w:ascii="Montserrat Light" w:hAnsi="Montserrat Light"/>
          <w:color w:val="000000" w:themeColor="text1"/>
          <w:sz w:val="21"/>
          <w:szCs w:val="21"/>
          <w:u w:val="single"/>
        </w:rPr>
      </w:pPr>
      <w:r>
        <w:rPr>
          <w:rFonts w:ascii="Montserrat Light" w:hAnsi="Montserrat Light"/>
          <w:color w:val="000000" w:themeColor="text1"/>
          <w:sz w:val="21"/>
          <w:szCs w:val="21"/>
          <w:u w:val="single"/>
        </w:rPr>
        <w:t xml:space="preserve"> </w:t>
      </w:r>
    </w:p>
    <w:p w14:paraId="59E2850F" w14:textId="7E52AEE4" w:rsidR="00D05119" w:rsidRDefault="00976457" w:rsidP="000F2A07">
      <w:pPr>
        <w:rPr>
          <w:rFonts w:ascii="Montserrat Light" w:hAnsi="Montserrat Light"/>
          <w:color w:val="000000" w:themeColor="text1"/>
          <w:sz w:val="21"/>
          <w:szCs w:val="21"/>
          <w:u w:val="single"/>
        </w:rPr>
      </w:pPr>
      <w:r>
        <w:rPr>
          <w:rFonts w:ascii="Arial" w:hAnsi="Arial" w:cs="Arial"/>
          <w:color w:val="000000"/>
          <w:sz w:val="22"/>
          <w:szCs w:val="22"/>
          <w:bdr w:val="none" w:sz="0" w:space="0" w:color="auto" w:frame="1"/>
        </w:rPr>
        <w:fldChar w:fldCharType="begin"/>
      </w:r>
      <w:r>
        <w:rPr>
          <w:rFonts w:ascii="Arial" w:hAnsi="Arial" w:cs="Arial"/>
          <w:color w:val="000000"/>
          <w:sz w:val="22"/>
          <w:szCs w:val="22"/>
          <w:bdr w:val="none" w:sz="0" w:space="0" w:color="auto" w:frame="1"/>
        </w:rPr>
        <w:instrText xml:space="preserve"> INCLUDEPICTURE "https://lh7-us.googleusercontent.com/TMde1m2ldftCwF3teIHbBv1qdHSGuHHeru-JE-WSZbnylJ_WQbwGPk0UbAP8lIuo5dsSmVuWpuV8z0hvrIuSznfDCHfwjNzevCLQvaKbhpC2N0ZtpxbZNRFlbkB3J__dkYyFGaYvqbkjWIM0oBFrd-E" \* MERGEFORMATINET </w:instrText>
      </w:r>
      <w:r w:rsidR="00000000">
        <w:rPr>
          <w:rFonts w:ascii="Arial" w:hAnsi="Arial" w:cs="Arial"/>
          <w:color w:val="000000"/>
          <w:sz w:val="22"/>
          <w:szCs w:val="22"/>
          <w:bdr w:val="none" w:sz="0" w:space="0" w:color="auto" w:frame="1"/>
        </w:rPr>
        <w:fldChar w:fldCharType="separate"/>
      </w:r>
      <w:r>
        <w:rPr>
          <w:rFonts w:ascii="Arial" w:hAnsi="Arial" w:cs="Arial"/>
          <w:color w:val="000000"/>
          <w:sz w:val="22"/>
          <w:szCs w:val="22"/>
          <w:bdr w:val="none" w:sz="0" w:space="0" w:color="auto" w:frame="1"/>
        </w:rPr>
        <w:fldChar w:fldCharType="end"/>
      </w:r>
      <w:r>
        <w:rPr>
          <w:rFonts w:ascii="Arial" w:hAnsi="Arial" w:cs="Arial"/>
          <w:color w:val="000000"/>
          <w:sz w:val="22"/>
          <w:szCs w:val="22"/>
          <w:bdr w:val="none" w:sz="0" w:space="0" w:color="auto" w:frame="1"/>
        </w:rPr>
        <w:t xml:space="preserve"> </w:t>
      </w:r>
      <w:r>
        <w:rPr>
          <w:rFonts w:ascii="Arial" w:hAnsi="Arial" w:cs="Arial"/>
          <w:color w:val="000000"/>
          <w:sz w:val="22"/>
          <w:szCs w:val="22"/>
          <w:bdr w:val="none" w:sz="0" w:space="0" w:color="auto" w:frame="1"/>
        </w:rPr>
        <w:fldChar w:fldCharType="begin"/>
      </w:r>
      <w:r>
        <w:rPr>
          <w:rFonts w:ascii="Arial" w:hAnsi="Arial" w:cs="Arial"/>
          <w:color w:val="000000"/>
          <w:sz w:val="22"/>
          <w:szCs w:val="22"/>
          <w:bdr w:val="none" w:sz="0" w:space="0" w:color="auto" w:frame="1"/>
        </w:rPr>
        <w:instrText xml:space="preserve"> INCLUDEPICTURE "https://lh7-us.googleusercontent.com/XEnBdjPfv0Ra2ABmXRRpVLbS_kfF_4gfbujc-9F5bdYeLPF29moEuLEnQ_yfSFV62HY43FJIM-8A0JeB_ZC3bQ_ph-x7IUePwDxGAOhX5T3tc1Tam7oEbR2c9-mwYuQSihEM_Nl6ioQvYjblFJzPQRs" \* MERGEFORMATINET </w:instrText>
      </w:r>
      <w:r w:rsidR="00000000">
        <w:rPr>
          <w:rFonts w:ascii="Arial" w:hAnsi="Arial" w:cs="Arial"/>
          <w:color w:val="000000"/>
          <w:sz w:val="22"/>
          <w:szCs w:val="22"/>
          <w:bdr w:val="none" w:sz="0" w:space="0" w:color="auto" w:frame="1"/>
        </w:rPr>
        <w:fldChar w:fldCharType="separate"/>
      </w:r>
      <w:r>
        <w:rPr>
          <w:rFonts w:ascii="Arial" w:hAnsi="Arial" w:cs="Arial"/>
          <w:color w:val="000000"/>
          <w:sz w:val="22"/>
          <w:szCs w:val="22"/>
          <w:bdr w:val="none" w:sz="0" w:space="0" w:color="auto" w:frame="1"/>
        </w:rPr>
        <w:fldChar w:fldCharType="end"/>
      </w:r>
      <w:r>
        <w:rPr>
          <w:rFonts w:ascii="Arial" w:hAnsi="Arial" w:cs="Arial"/>
          <w:color w:val="000000"/>
          <w:sz w:val="22"/>
          <w:szCs w:val="22"/>
          <w:bdr w:val="none" w:sz="0" w:space="0" w:color="auto" w:frame="1"/>
        </w:rPr>
        <w:t xml:space="preserve"> </w:t>
      </w:r>
      <w:r>
        <w:rPr>
          <w:rFonts w:ascii="Arial" w:hAnsi="Arial" w:cs="Arial"/>
          <w:color w:val="000000"/>
          <w:sz w:val="22"/>
          <w:szCs w:val="22"/>
          <w:bdr w:val="none" w:sz="0" w:space="0" w:color="auto" w:frame="1"/>
        </w:rPr>
        <w:fldChar w:fldCharType="begin"/>
      </w:r>
      <w:r>
        <w:rPr>
          <w:rFonts w:ascii="Arial" w:hAnsi="Arial" w:cs="Arial"/>
          <w:color w:val="000000"/>
          <w:sz w:val="22"/>
          <w:szCs w:val="22"/>
          <w:bdr w:val="none" w:sz="0" w:space="0" w:color="auto" w:frame="1"/>
        </w:rPr>
        <w:instrText xml:space="preserve"> INCLUDEPICTURE "https://lh7-us.googleusercontent.com/ptUAUlezf3XTUrxhF5O0OnjN480h6o6MFxU5xO359y4BZIjohGulD8ZqrpzRYJOUybDA-xGq6Tk2p1cFEljfIck4aM-oWnrl7dVUrpC_cKzlie5tIuvvORoAfpUnsqgfMCfR0PaO21vfP0eGmO7AVIk" \* MERGEFORMATINET </w:instrText>
      </w:r>
      <w:r w:rsidR="00000000">
        <w:rPr>
          <w:rFonts w:ascii="Arial" w:hAnsi="Arial" w:cs="Arial"/>
          <w:color w:val="000000"/>
          <w:sz w:val="22"/>
          <w:szCs w:val="22"/>
          <w:bdr w:val="none" w:sz="0" w:space="0" w:color="auto" w:frame="1"/>
        </w:rPr>
        <w:fldChar w:fldCharType="separate"/>
      </w:r>
      <w:r>
        <w:rPr>
          <w:rFonts w:ascii="Arial" w:hAnsi="Arial" w:cs="Arial"/>
          <w:color w:val="000000"/>
          <w:sz w:val="22"/>
          <w:szCs w:val="22"/>
          <w:bdr w:val="none" w:sz="0" w:space="0" w:color="auto" w:frame="1"/>
        </w:rPr>
        <w:fldChar w:fldCharType="end"/>
      </w:r>
      <w:r>
        <w:rPr>
          <w:rFonts w:ascii="Arial" w:hAnsi="Arial" w:cs="Arial"/>
          <w:color w:val="000000"/>
          <w:sz w:val="22"/>
          <w:szCs w:val="22"/>
          <w:bdr w:val="none" w:sz="0" w:space="0" w:color="auto" w:frame="1"/>
        </w:rPr>
        <w:t xml:space="preserve"> </w:t>
      </w:r>
      <w:r w:rsidR="00D05119">
        <w:rPr>
          <w:rFonts w:ascii="Arial" w:hAnsi="Arial" w:cs="Arial"/>
          <w:color w:val="000000"/>
          <w:sz w:val="22"/>
          <w:szCs w:val="22"/>
          <w:bdr w:val="none" w:sz="0" w:space="0" w:color="auto" w:frame="1"/>
        </w:rPr>
        <w:fldChar w:fldCharType="begin"/>
      </w:r>
      <w:r w:rsidR="00D05119">
        <w:rPr>
          <w:rFonts w:ascii="Arial" w:hAnsi="Arial" w:cs="Arial"/>
          <w:color w:val="000000"/>
          <w:sz w:val="22"/>
          <w:szCs w:val="22"/>
          <w:bdr w:val="none" w:sz="0" w:space="0" w:color="auto" w:frame="1"/>
        </w:rPr>
        <w:instrText xml:space="preserve"> INCLUDEPICTURE "https://lh7-us.googleusercontent.com/PqIS3XJ6rl10EcDRMl9L3ZmWq_0Lue8AivjiC-Wixr83pU6LNAGo8EJEx7BRh1f4eFyVLoNsbcqN2rZD9Z82VXPK20qE7rpc-e3HhiUCHaTVCtrLQ_sTeAE3kMWdb-YCybJv0LYxHbjreuVAytenE8Q" \* MERGEFORMATINET </w:instrText>
      </w:r>
      <w:r w:rsidR="00000000">
        <w:rPr>
          <w:rFonts w:ascii="Arial" w:hAnsi="Arial" w:cs="Arial"/>
          <w:color w:val="000000"/>
          <w:sz w:val="22"/>
          <w:szCs w:val="22"/>
          <w:bdr w:val="none" w:sz="0" w:space="0" w:color="auto" w:frame="1"/>
        </w:rPr>
        <w:fldChar w:fldCharType="separate"/>
      </w:r>
      <w:r w:rsidR="00D05119">
        <w:rPr>
          <w:rFonts w:ascii="Arial" w:hAnsi="Arial" w:cs="Arial"/>
          <w:color w:val="000000"/>
          <w:sz w:val="22"/>
          <w:szCs w:val="22"/>
          <w:bdr w:val="none" w:sz="0" w:space="0" w:color="auto" w:frame="1"/>
        </w:rPr>
        <w:fldChar w:fldCharType="end"/>
      </w:r>
    </w:p>
    <w:p w14:paraId="7C41B317" w14:textId="251E1BE6" w:rsidR="00D05119" w:rsidRDefault="00976457" w:rsidP="000F2A07">
      <w:pPr>
        <w:rPr>
          <w:rFonts w:ascii="Montserrat Light" w:hAnsi="Montserrat Light"/>
          <w:color w:val="000000" w:themeColor="text1"/>
          <w:sz w:val="21"/>
          <w:szCs w:val="21"/>
          <w:u w:val="single"/>
        </w:rPr>
      </w:pPr>
      <w:r>
        <w:rPr>
          <w:rFonts w:ascii="Arial" w:hAnsi="Arial" w:cs="Arial"/>
          <w:color w:val="000000"/>
          <w:sz w:val="22"/>
          <w:szCs w:val="22"/>
          <w:bdr w:val="none" w:sz="0" w:space="0" w:color="auto" w:frame="1"/>
        </w:rPr>
        <w:fldChar w:fldCharType="begin"/>
      </w:r>
      <w:r>
        <w:rPr>
          <w:rFonts w:ascii="Arial" w:hAnsi="Arial" w:cs="Arial"/>
          <w:color w:val="000000"/>
          <w:sz w:val="22"/>
          <w:szCs w:val="22"/>
          <w:bdr w:val="none" w:sz="0" w:space="0" w:color="auto" w:frame="1"/>
        </w:rPr>
        <w:instrText xml:space="preserve"> INCLUDEPICTURE "https://lh7-us.googleusercontent.com/JHo-5rO597-ED-3MO4EcD3639hXbOiviwSd4oSh81ThjqtfccHcwf7rFs2rtxwi9Zn8sSF9S3cadgYeFiuMBq0PRhZmF_H2suv-yGY1xkAJ7ExM55HX8xOY69e1a_33VLXLYlO5zjWTXl1mWKCIZq1c" \* MERGEFORMATINET </w:instrText>
      </w:r>
      <w:r w:rsidR="00000000">
        <w:rPr>
          <w:rFonts w:ascii="Arial" w:hAnsi="Arial" w:cs="Arial"/>
          <w:color w:val="000000"/>
          <w:sz w:val="22"/>
          <w:szCs w:val="22"/>
          <w:bdr w:val="none" w:sz="0" w:space="0" w:color="auto" w:frame="1"/>
        </w:rPr>
        <w:fldChar w:fldCharType="separate"/>
      </w:r>
      <w:r>
        <w:rPr>
          <w:rFonts w:ascii="Arial" w:hAnsi="Arial" w:cs="Arial"/>
          <w:color w:val="000000"/>
          <w:sz w:val="22"/>
          <w:szCs w:val="22"/>
          <w:bdr w:val="none" w:sz="0" w:space="0" w:color="auto" w:frame="1"/>
        </w:rPr>
        <w:fldChar w:fldCharType="end"/>
      </w:r>
      <w:r>
        <w:rPr>
          <w:rFonts w:ascii="Arial" w:hAnsi="Arial" w:cs="Arial"/>
          <w:noProof/>
          <w:color w:val="000000"/>
          <w:bdr w:val="none" w:sz="0" w:space="0" w:color="auto" w:frame="1"/>
        </w:rPr>
        <w:t xml:space="preserve"> </w:t>
      </w:r>
    </w:p>
    <w:p w14:paraId="163FABA3" w14:textId="517F16A7" w:rsidR="00976457" w:rsidRDefault="00976457" w:rsidP="000F2A07">
      <w:pPr>
        <w:spacing w:line="276" w:lineRule="auto"/>
        <w:rPr>
          <w:rFonts w:ascii="Montserrat Light" w:hAnsi="Montserrat Light"/>
          <w:color w:val="000000" w:themeColor="text1"/>
          <w:sz w:val="21"/>
          <w:szCs w:val="21"/>
          <w:u w:val="single"/>
        </w:rPr>
      </w:pPr>
    </w:p>
    <w:p w14:paraId="0C5D6FE9" w14:textId="324C194F" w:rsidR="00976457" w:rsidRDefault="00976457" w:rsidP="000F2A07">
      <w:pPr>
        <w:spacing w:line="276" w:lineRule="auto"/>
        <w:rPr>
          <w:rFonts w:ascii="Montserrat Light" w:hAnsi="Montserrat Light"/>
          <w:color w:val="000000" w:themeColor="text1"/>
          <w:sz w:val="21"/>
          <w:szCs w:val="21"/>
          <w:u w:val="single"/>
        </w:rPr>
      </w:pPr>
    </w:p>
    <w:p w14:paraId="304C8B70" w14:textId="77777777" w:rsidR="00976457" w:rsidRDefault="00976457" w:rsidP="000F2A07">
      <w:pPr>
        <w:spacing w:line="276" w:lineRule="auto"/>
        <w:rPr>
          <w:rFonts w:ascii="Montserrat Light" w:hAnsi="Montserrat Light"/>
          <w:color w:val="000000" w:themeColor="text1"/>
          <w:sz w:val="21"/>
          <w:szCs w:val="21"/>
          <w:u w:val="single"/>
        </w:rPr>
      </w:pPr>
    </w:p>
    <w:p w14:paraId="7E52CD97" w14:textId="77777777" w:rsidR="00976457" w:rsidRDefault="00976457" w:rsidP="000F2A07">
      <w:pPr>
        <w:spacing w:line="276" w:lineRule="auto"/>
        <w:rPr>
          <w:rFonts w:ascii="Montserrat Light" w:hAnsi="Montserrat Light"/>
          <w:color w:val="000000" w:themeColor="text1"/>
          <w:sz w:val="21"/>
          <w:szCs w:val="21"/>
          <w:u w:val="single"/>
        </w:rPr>
      </w:pPr>
    </w:p>
    <w:p w14:paraId="0578F53C" w14:textId="77777777" w:rsidR="00976457" w:rsidRDefault="00976457" w:rsidP="000F2A07">
      <w:pPr>
        <w:spacing w:line="276" w:lineRule="auto"/>
        <w:rPr>
          <w:rFonts w:ascii="Montserrat Light" w:hAnsi="Montserrat Light"/>
          <w:color w:val="000000" w:themeColor="text1"/>
          <w:sz w:val="21"/>
          <w:szCs w:val="21"/>
          <w:u w:val="single"/>
        </w:rPr>
      </w:pPr>
    </w:p>
    <w:p w14:paraId="0B9CB5B0" w14:textId="77777777" w:rsidR="00976457" w:rsidRDefault="00976457" w:rsidP="000F2A07">
      <w:pPr>
        <w:spacing w:line="276" w:lineRule="auto"/>
        <w:rPr>
          <w:rFonts w:ascii="Montserrat Light" w:hAnsi="Montserrat Light"/>
          <w:color w:val="000000" w:themeColor="text1"/>
          <w:sz w:val="21"/>
          <w:szCs w:val="21"/>
          <w:u w:val="single"/>
        </w:rPr>
      </w:pPr>
    </w:p>
    <w:p w14:paraId="1E3C2A29" w14:textId="77777777" w:rsidR="00976457" w:rsidRDefault="00976457" w:rsidP="000F2A07">
      <w:pPr>
        <w:spacing w:line="276" w:lineRule="auto"/>
        <w:rPr>
          <w:rFonts w:ascii="Montserrat Light" w:hAnsi="Montserrat Light"/>
          <w:color w:val="000000" w:themeColor="text1"/>
          <w:sz w:val="21"/>
          <w:szCs w:val="21"/>
          <w:u w:val="single"/>
        </w:rPr>
      </w:pPr>
    </w:p>
    <w:p w14:paraId="3ACCA57D" w14:textId="77777777" w:rsidR="00976457" w:rsidRDefault="00976457" w:rsidP="000F2A07">
      <w:pPr>
        <w:spacing w:line="276" w:lineRule="auto"/>
        <w:rPr>
          <w:rFonts w:ascii="Montserrat Light" w:hAnsi="Montserrat Light"/>
          <w:color w:val="000000" w:themeColor="text1"/>
          <w:sz w:val="21"/>
          <w:szCs w:val="21"/>
          <w:u w:val="single"/>
        </w:rPr>
      </w:pPr>
    </w:p>
    <w:p w14:paraId="7DAE1F24" w14:textId="77777777" w:rsidR="00976457" w:rsidRDefault="00976457" w:rsidP="000F2A07">
      <w:pPr>
        <w:spacing w:line="276" w:lineRule="auto"/>
        <w:rPr>
          <w:rFonts w:ascii="Montserrat Light" w:hAnsi="Montserrat Light"/>
          <w:color w:val="000000" w:themeColor="text1"/>
          <w:sz w:val="21"/>
          <w:szCs w:val="21"/>
          <w:u w:val="single"/>
        </w:rPr>
      </w:pPr>
    </w:p>
    <w:p w14:paraId="03E56BF2" w14:textId="77777777" w:rsidR="00976457" w:rsidRDefault="00976457" w:rsidP="000F2A07">
      <w:pPr>
        <w:spacing w:line="276" w:lineRule="auto"/>
        <w:rPr>
          <w:rFonts w:ascii="Montserrat Light" w:hAnsi="Montserrat Light"/>
          <w:color w:val="000000" w:themeColor="text1"/>
          <w:sz w:val="21"/>
          <w:szCs w:val="21"/>
          <w:u w:val="single"/>
        </w:rPr>
      </w:pPr>
    </w:p>
    <w:p w14:paraId="491050D6" w14:textId="77777777" w:rsidR="00976457" w:rsidRDefault="00976457" w:rsidP="000F2A07">
      <w:pPr>
        <w:spacing w:line="276" w:lineRule="auto"/>
        <w:rPr>
          <w:rFonts w:ascii="Montserrat Light" w:hAnsi="Montserrat Light"/>
          <w:color w:val="000000" w:themeColor="text1"/>
          <w:sz w:val="21"/>
          <w:szCs w:val="21"/>
          <w:u w:val="single"/>
        </w:rPr>
      </w:pPr>
    </w:p>
    <w:p w14:paraId="3F210A32" w14:textId="77777777" w:rsidR="00976457" w:rsidRDefault="00976457" w:rsidP="000F2A07">
      <w:pPr>
        <w:spacing w:line="276" w:lineRule="auto"/>
        <w:rPr>
          <w:rFonts w:ascii="Montserrat Light" w:hAnsi="Montserrat Light"/>
          <w:color w:val="000000" w:themeColor="text1"/>
          <w:sz w:val="21"/>
          <w:szCs w:val="21"/>
          <w:u w:val="single"/>
        </w:rPr>
      </w:pPr>
    </w:p>
    <w:p w14:paraId="62DC3E23" w14:textId="77777777" w:rsidR="00976457" w:rsidRDefault="00976457" w:rsidP="000F2A07">
      <w:pPr>
        <w:spacing w:line="276" w:lineRule="auto"/>
        <w:rPr>
          <w:rFonts w:ascii="Montserrat Light" w:hAnsi="Montserrat Light"/>
          <w:color w:val="000000" w:themeColor="text1"/>
          <w:sz w:val="21"/>
          <w:szCs w:val="21"/>
          <w:u w:val="single"/>
        </w:rPr>
      </w:pPr>
    </w:p>
    <w:p w14:paraId="1B987805" w14:textId="77777777" w:rsidR="00976457" w:rsidRDefault="00976457" w:rsidP="000F2A07">
      <w:pPr>
        <w:spacing w:line="276" w:lineRule="auto"/>
        <w:rPr>
          <w:rFonts w:ascii="Montserrat Light" w:hAnsi="Montserrat Light"/>
          <w:color w:val="000000" w:themeColor="text1"/>
          <w:sz w:val="21"/>
          <w:szCs w:val="21"/>
          <w:u w:val="single"/>
        </w:rPr>
      </w:pPr>
    </w:p>
    <w:p w14:paraId="3132CFBB" w14:textId="77777777" w:rsidR="00976457" w:rsidRDefault="00976457" w:rsidP="000F2A07">
      <w:pPr>
        <w:spacing w:line="276" w:lineRule="auto"/>
        <w:rPr>
          <w:rFonts w:ascii="Montserrat Light" w:hAnsi="Montserrat Light"/>
          <w:color w:val="000000" w:themeColor="text1"/>
          <w:sz w:val="21"/>
          <w:szCs w:val="21"/>
          <w:u w:val="single"/>
        </w:rPr>
      </w:pPr>
    </w:p>
    <w:p w14:paraId="1BE9A93B" w14:textId="77777777" w:rsidR="00976457" w:rsidRDefault="00976457" w:rsidP="000F2A07">
      <w:pPr>
        <w:spacing w:line="276" w:lineRule="auto"/>
        <w:rPr>
          <w:rFonts w:ascii="Montserrat Light" w:hAnsi="Montserrat Light"/>
          <w:color w:val="000000" w:themeColor="text1"/>
          <w:sz w:val="21"/>
          <w:szCs w:val="21"/>
          <w:u w:val="single"/>
        </w:rPr>
      </w:pPr>
    </w:p>
    <w:p w14:paraId="2740D4C0" w14:textId="77777777" w:rsidR="00976457" w:rsidRDefault="00976457" w:rsidP="000F2A07">
      <w:pPr>
        <w:spacing w:line="276" w:lineRule="auto"/>
        <w:rPr>
          <w:rFonts w:ascii="Montserrat Light" w:hAnsi="Montserrat Light"/>
          <w:color w:val="000000" w:themeColor="text1"/>
          <w:sz w:val="21"/>
          <w:szCs w:val="21"/>
          <w:u w:val="single"/>
        </w:rPr>
      </w:pPr>
    </w:p>
    <w:p w14:paraId="7E66CAA2" w14:textId="77777777" w:rsidR="00976457" w:rsidRDefault="00976457" w:rsidP="000F2A07">
      <w:pPr>
        <w:spacing w:line="276" w:lineRule="auto"/>
        <w:rPr>
          <w:rFonts w:ascii="Montserrat Light" w:hAnsi="Montserrat Light"/>
          <w:color w:val="000000" w:themeColor="text1"/>
          <w:sz w:val="21"/>
          <w:szCs w:val="21"/>
          <w:u w:val="single"/>
        </w:rPr>
      </w:pPr>
    </w:p>
    <w:p w14:paraId="550EF175" w14:textId="77777777" w:rsidR="00976457" w:rsidRDefault="00976457" w:rsidP="000F2A07">
      <w:pPr>
        <w:spacing w:line="276" w:lineRule="auto"/>
        <w:rPr>
          <w:rFonts w:ascii="Montserrat Light" w:hAnsi="Montserrat Light"/>
          <w:color w:val="000000" w:themeColor="text1"/>
          <w:sz w:val="21"/>
          <w:szCs w:val="21"/>
          <w:u w:val="single"/>
        </w:rPr>
      </w:pPr>
    </w:p>
    <w:p w14:paraId="17EA6E0C" w14:textId="77777777" w:rsidR="00976457" w:rsidRDefault="00976457" w:rsidP="000F2A07">
      <w:pPr>
        <w:spacing w:line="276" w:lineRule="auto"/>
        <w:rPr>
          <w:rFonts w:ascii="Montserrat Light" w:hAnsi="Montserrat Light"/>
          <w:color w:val="000000" w:themeColor="text1"/>
          <w:sz w:val="21"/>
          <w:szCs w:val="21"/>
          <w:u w:val="single"/>
        </w:rPr>
      </w:pPr>
    </w:p>
    <w:p w14:paraId="057FA2AA" w14:textId="7919FCD5" w:rsidR="00976457" w:rsidRDefault="005748E4" w:rsidP="000F2A07">
      <w:pPr>
        <w:spacing w:line="276" w:lineRule="auto"/>
        <w:rPr>
          <w:rFonts w:ascii="Montserrat Light" w:hAnsi="Montserrat Light"/>
          <w:color w:val="000000" w:themeColor="text1"/>
          <w:sz w:val="21"/>
          <w:szCs w:val="21"/>
          <w:u w:val="single"/>
        </w:rPr>
      </w:pPr>
      <w:r>
        <w:rPr>
          <w:rFonts w:ascii="Arial" w:hAnsi="Arial" w:cs="Arial"/>
          <w:noProof/>
          <w:color w:val="000000"/>
          <w:sz w:val="22"/>
          <w:szCs w:val="22"/>
          <w:bdr w:val="none" w:sz="0" w:space="0" w:color="auto" w:frame="1"/>
        </w:rPr>
        <w:lastRenderedPageBreak/>
        <w:drawing>
          <wp:anchor distT="0" distB="0" distL="114300" distR="114300" simplePos="0" relativeHeight="251671552" behindDoc="0" locked="0" layoutInCell="1" allowOverlap="1" wp14:anchorId="59563873" wp14:editId="1B32F959">
            <wp:simplePos x="0" y="0"/>
            <wp:positionH relativeFrom="margin">
              <wp:align>center</wp:align>
            </wp:positionH>
            <wp:positionV relativeFrom="paragraph">
              <wp:posOffset>3893574</wp:posOffset>
            </wp:positionV>
            <wp:extent cx="4572000" cy="3556000"/>
            <wp:effectExtent l="0" t="0" r="0" b="0"/>
            <wp:wrapTopAndBottom/>
            <wp:docPr id="120696789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cstate="screen">
                      <a:extLst>
                        <a:ext uri="{28A0092B-C50C-407E-A947-70E740481C1C}">
                          <a14:useLocalDpi xmlns:a14="http://schemas.microsoft.com/office/drawing/2010/main"/>
                        </a:ext>
                      </a:extLst>
                    </a:blip>
                    <a:srcRect/>
                    <a:stretch>
                      <a:fillRect/>
                    </a:stretch>
                  </pic:blipFill>
                  <pic:spPr bwMode="auto">
                    <a:xfrm>
                      <a:off x="0" y="0"/>
                      <a:ext cx="4572000" cy="355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76457">
        <w:rPr>
          <w:rFonts w:ascii="Arial" w:hAnsi="Arial" w:cs="Arial"/>
          <w:noProof/>
          <w:color w:val="000000"/>
          <w:sz w:val="22"/>
          <w:szCs w:val="22"/>
          <w:bdr w:val="none" w:sz="0" w:space="0" w:color="auto" w:frame="1"/>
        </w:rPr>
        <w:drawing>
          <wp:anchor distT="0" distB="0" distL="114300" distR="114300" simplePos="0" relativeHeight="251669504" behindDoc="0" locked="0" layoutInCell="1" allowOverlap="1" wp14:anchorId="4E73FD1D" wp14:editId="6C81AF9E">
            <wp:simplePos x="0" y="0"/>
            <wp:positionH relativeFrom="margin">
              <wp:align>center</wp:align>
            </wp:positionH>
            <wp:positionV relativeFrom="paragraph">
              <wp:posOffset>161925</wp:posOffset>
            </wp:positionV>
            <wp:extent cx="4572000" cy="3534410"/>
            <wp:effectExtent l="0" t="0" r="0" b="0"/>
            <wp:wrapTopAndBottom/>
            <wp:docPr id="1269560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4572000" cy="35344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A7DB5" w14:textId="281BB1E5" w:rsidR="00976457" w:rsidRDefault="00976457" w:rsidP="000F2A07">
      <w:pPr>
        <w:spacing w:line="276" w:lineRule="auto"/>
        <w:rPr>
          <w:rFonts w:ascii="Montserrat Light" w:hAnsi="Montserrat Light"/>
          <w:color w:val="000000" w:themeColor="text1"/>
          <w:sz w:val="21"/>
          <w:szCs w:val="21"/>
          <w:u w:val="single"/>
        </w:rPr>
      </w:pPr>
    </w:p>
    <w:p w14:paraId="0EA46AB5" w14:textId="2CC4AC61" w:rsidR="00976457" w:rsidRDefault="00976457" w:rsidP="000F2A07">
      <w:pPr>
        <w:spacing w:line="276" w:lineRule="auto"/>
        <w:rPr>
          <w:rFonts w:ascii="Montserrat Light" w:hAnsi="Montserrat Light"/>
          <w:color w:val="000000" w:themeColor="text1"/>
          <w:sz w:val="21"/>
          <w:szCs w:val="21"/>
          <w:u w:val="single"/>
        </w:rPr>
      </w:pPr>
    </w:p>
    <w:p w14:paraId="58CE2EE4" w14:textId="5CE81A32" w:rsidR="00976457" w:rsidRDefault="00976457" w:rsidP="000F2A07">
      <w:pPr>
        <w:spacing w:line="276" w:lineRule="auto"/>
        <w:rPr>
          <w:rFonts w:ascii="Montserrat Light" w:hAnsi="Montserrat Light"/>
          <w:color w:val="000000" w:themeColor="text1"/>
          <w:sz w:val="21"/>
          <w:szCs w:val="21"/>
          <w:u w:val="single"/>
        </w:rPr>
      </w:pPr>
    </w:p>
    <w:p w14:paraId="39746640" w14:textId="5AB99F84" w:rsidR="00976457" w:rsidRDefault="005748E4" w:rsidP="000F2A07">
      <w:pPr>
        <w:spacing w:line="276" w:lineRule="auto"/>
        <w:rPr>
          <w:rFonts w:ascii="Montserrat Light" w:hAnsi="Montserrat Light"/>
          <w:color w:val="000000" w:themeColor="text1"/>
          <w:sz w:val="21"/>
          <w:szCs w:val="21"/>
          <w:u w:val="single"/>
        </w:rPr>
      </w:pPr>
      <w:r>
        <w:rPr>
          <w:rFonts w:ascii="Arial" w:hAnsi="Arial" w:cs="Arial"/>
          <w:noProof/>
          <w:color w:val="000000"/>
          <w:bdr w:val="none" w:sz="0" w:space="0" w:color="auto" w:frame="1"/>
        </w:rPr>
        <w:lastRenderedPageBreak/>
        <w:drawing>
          <wp:anchor distT="0" distB="0" distL="114300" distR="114300" simplePos="0" relativeHeight="251666432" behindDoc="1" locked="0" layoutInCell="1" allowOverlap="1" wp14:anchorId="5F50768F" wp14:editId="34B6554C">
            <wp:simplePos x="0" y="0"/>
            <wp:positionH relativeFrom="margin">
              <wp:align>center</wp:align>
            </wp:positionH>
            <wp:positionV relativeFrom="paragraph">
              <wp:posOffset>2356</wp:posOffset>
            </wp:positionV>
            <wp:extent cx="4572000" cy="3529965"/>
            <wp:effectExtent l="0" t="0" r="0" b="635"/>
            <wp:wrapTopAndBottom/>
            <wp:docPr id="18767482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screen">
                      <a:extLst>
                        <a:ext uri="{28A0092B-C50C-407E-A947-70E740481C1C}">
                          <a14:useLocalDpi xmlns:a14="http://schemas.microsoft.com/office/drawing/2010/main"/>
                        </a:ext>
                      </a:extLst>
                    </a:blip>
                    <a:srcRect/>
                    <a:stretch>
                      <a:fillRect/>
                    </a:stretch>
                  </pic:blipFill>
                  <pic:spPr bwMode="auto">
                    <a:xfrm>
                      <a:off x="0" y="0"/>
                      <a:ext cx="4572000" cy="35299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color w:val="000000"/>
          <w:sz w:val="22"/>
          <w:szCs w:val="22"/>
          <w:bdr w:val="none" w:sz="0" w:space="0" w:color="auto" w:frame="1"/>
        </w:rPr>
        <w:fldChar w:fldCharType="begin"/>
      </w:r>
      <w:r>
        <w:rPr>
          <w:rFonts w:ascii="Arial" w:hAnsi="Arial" w:cs="Arial"/>
          <w:color w:val="000000"/>
          <w:sz w:val="22"/>
          <w:szCs w:val="22"/>
          <w:bdr w:val="none" w:sz="0" w:space="0" w:color="auto" w:frame="1"/>
        </w:rPr>
        <w:instrText xml:space="preserve"> INCLUDEPICTURE "https://lh7-us.googleusercontent.com/nIB6yatxzLJ_LtMjFxpPpjhRaQkWTROVsRWni8noll3v5CBFhN1YIJRcsDDCD-_T-RjeCzbPaKuYkRgCVdje_w97NimWt3d-7gNQdJ6lXdyqDVgjW4IS46S5HxdTsGdpj3JNn-Sei4nBeXR1IhpmFkY" \* MERGEFORMATINET </w:instrText>
      </w:r>
      <w:r w:rsidR="00000000">
        <w:rPr>
          <w:rFonts w:ascii="Arial" w:hAnsi="Arial" w:cs="Arial"/>
          <w:color w:val="000000"/>
          <w:sz w:val="22"/>
          <w:szCs w:val="22"/>
          <w:bdr w:val="none" w:sz="0" w:space="0" w:color="auto" w:frame="1"/>
        </w:rPr>
        <w:fldChar w:fldCharType="separate"/>
      </w:r>
      <w:r>
        <w:rPr>
          <w:rFonts w:ascii="Arial" w:hAnsi="Arial" w:cs="Arial"/>
          <w:color w:val="000000"/>
          <w:sz w:val="22"/>
          <w:szCs w:val="22"/>
          <w:bdr w:val="none" w:sz="0" w:space="0" w:color="auto" w:frame="1"/>
        </w:rPr>
        <w:fldChar w:fldCharType="end"/>
      </w:r>
    </w:p>
    <w:p w14:paraId="1E400B84" w14:textId="57E6601C" w:rsidR="00976457" w:rsidRPr="005748E4" w:rsidRDefault="000F2A07" w:rsidP="005748E4">
      <w:pPr>
        <w:spacing w:line="276" w:lineRule="auto"/>
        <w:rPr>
          <w:rFonts w:ascii="Montserrat Light" w:hAnsi="Montserrat Light"/>
          <w:color w:val="000000" w:themeColor="text1"/>
          <w:sz w:val="21"/>
          <w:szCs w:val="21"/>
          <w:u w:val="single"/>
        </w:rPr>
      </w:pPr>
      <w:r w:rsidRPr="000F2A07">
        <w:rPr>
          <w:rFonts w:ascii="Montserrat Light" w:hAnsi="Montserrat Light"/>
          <w:color w:val="000000" w:themeColor="text1"/>
          <w:sz w:val="21"/>
          <w:szCs w:val="21"/>
          <w:u w:val="single"/>
        </w:rPr>
        <w:t xml:space="preserve">Task </w:t>
      </w:r>
      <w:r>
        <w:rPr>
          <w:rFonts w:ascii="Montserrat Light" w:hAnsi="Montserrat Light"/>
          <w:color w:val="000000" w:themeColor="text1"/>
          <w:sz w:val="21"/>
          <w:szCs w:val="21"/>
          <w:u w:val="single"/>
        </w:rPr>
        <w:t>2</w:t>
      </w:r>
      <w:r w:rsidRPr="000F2A07">
        <w:rPr>
          <w:rFonts w:ascii="Montserrat Light" w:hAnsi="Montserrat Light"/>
          <w:color w:val="000000" w:themeColor="text1"/>
          <w:sz w:val="21"/>
          <w:szCs w:val="21"/>
          <w:u w:val="single"/>
        </w:rPr>
        <w:t>:</w:t>
      </w:r>
      <w:r>
        <w:rPr>
          <w:rFonts w:ascii="Montserrat Light" w:hAnsi="Montserrat Light"/>
          <w:color w:val="000000" w:themeColor="text1"/>
          <w:sz w:val="21"/>
          <w:szCs w:val="21"/>
          <w:u w:val="single"/>
        </w:rPr>
        <w:t xml:space="preserve">  Access Control</w:t>
      </w:r>
      <w:r w:rsidRPr="000F2A07">
        <w:rPr>
          <w:rFonts w:ascii="Montserrat Light" w:hAnsi="Montserrat Light"/>
          <w:color w:val="000000" w:themeColor="text1"/>
          <w:sz w:val="21"/>
          <w:szCs w:val="21"/>
        </w:rPr>
        <w:t xml:space="preserve">  </w:t>
      </w:r>
    </w:p>
    <w:p w14:paraId="3CC67770" w14:textId="0D2BBDE0" w:rsidR="0074520F" w:rsidRPr="000C7958" w:rsidRDefault="005748E4" w:rsidP="000F2A07">
      <w:pPr>
        <w:rPr>
          <w:rFonts w:ascii="Montserrat" w:hAnsi="Montserrat"/>
          <w:color w:val="000000" w:themeColor="text1"/>
          <w:sz w:val="21"/>
          <w:szCs w:val="21"/>
          <w:u w:val="single"/>
        </w:rPr>
      </w:pPr>
      <w:r>
        <w:rPr>
          <w:rFonts w:ascii="Montserrat" w:hAnsi="Montserrat"/>
          <w:noProof/>
          <w:color w:val="000000" w:themeColor="text1"/>
          <w:sz w:val="21"/>
          <w:szCs w:val="21"/>
        </w:rPr>
        <w:drawing>
          <wp:anchor distT="0" distB="0" distL="114300" distR="114300" simplePos="0" relativeHeight="251661312" behindDoc="1" locked="0" layoutInCell="1" allowOverlap="1" wp14:anchorId="6A7EDECF" wp14:editId="1E63E87E">
            <wp:simplePos x="0" y="0"/>
            <wp:positionH relativeFrom="column">
              <wp:posOffset>0</wp:posOffset>
            </wp:positionH>
            <wp:positionV relativeFrom="paragraph">
              <wp:posOffset>593725</wp:posOffset>
            </wp:positionV>
            <wp:extent cx="2861310" cy="3155950"/>
            <wp:effectExtent l="0" t="0" r="0" b="6350"/>
            <wp:wrapTight wrapText="bothSides">
              <wp:wrapPolygon edited="0">
                <wp:start x="0" y="0"/>
                <wp:lineTo x="0" y="21557"/>
                <wp:lineTo x="21475" y="21557"/>
                <wp:lineTo x="21475" y="0"/>
                <wp:lineTo x="0" y="0"/>
              </wp:wrapPolygon>
            </wp:wrapTight>
            <wp:docPr id="4233485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348581" name="Picture 423348581"/>
                    <pic:cNvPicPr/>
                  </pic:nvPicPr>
                  <pic:blipFill rotWithShape="1">
                    <a:blip r:embed="rId24" cstate="screen">
                      <a:extLst>
                        <a:ext uri="{28A0092B-C50C-407E-A947-70E740481C1C}">
                          <a14:useLocalDpi xmlns:a14="http://schemas.microsoft.com/office/drawing/2010/main"/>
                        </a:ext>
                      </a:extLst>
                    </a:blip>
                    <a:srcRect/>
                    <a:stretch/>
                  </pic:blipFill>
                  <pic:spPr bwMode="auto">
                    <a:xfrm>
                      <a:off x="0" y="0"/>
                      <a:ext cx="2861310" cy="315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2A07" w:rsidRPr="000F2A07">
        <w:rPr>
          <w:rFonts w:ascii="Montserrat Light" w:hAnsi="Montserrat Light"/>
          <w:i/>
          <w:iCs/>
          <w:color w:val="000000" w:themeColor="text1"/>
          <w:sz w:val="21"/>
          <w:szCs w:val="21"/>
        </w:rPr>
        <w:t xml:space="preserve">Photos </w:t>
      </w:r>
      <w:r>
        <w:rPr>
          <w:rFonts w:ascii="Montserrat Light" w:hAnsi="Montserrat Light"/>
          <w:i/>
          <w:iCs/>
          <w:color w:val="000000" w:themeColor="text1"/>
          <w:sz w:val="21"/>
          <w:szCs w:val="21"/>
        </w:rPr>
        <w:t>4</w:t>
      </w:r>
      <w:r w:rsidR="000F2A07" w:rsidRPr="000F2A07">
        <w:rPr>
          <w:rFonts w:ascii="Montserrat Light" w:hAnsi="Montserrat Light"/>
          <w:i/>
          <w:iCs/>
          <w:color w:val="000000" w:themeColor="text1"/>
          <w:sz w:val="21"/>
          <w:szCs w:val="21"/>
        </w:rPr>
        <w:t xml:space="preserve"> and</w:t>
      </w:r>
      <w:r w:rsidR="000F2A07">
        <w:rPr>
          <w:rFonts w:ascii="Montserrat Light" w:hAnsi="Montserrat Light"/>
          <w:i/>
          <w:iCs/>
          <w:color w:val="000000" w:themeColor="text1"/>
          <w:sz w:val="21"/>
          <w:szCs w:val="21"/>
        </w:rPr>
        <w:t xml:space="preserve"> </w:t>
      </w:r>
      <w:r>
        <w:rPr>
          <w:rFonts w:ascii="Montserrat Light" w:hAnsi="Montserrat Light"/>
          <w:i/>
          <w:iCs/>
          <w:color w:val="000000" w:themeColor="text1"/>
          <w:sz w:val="21"/>
          <w:szCs w:val="21"/>
        </w:rPr>
        <w:t>5</w:t>
      </w:r>
      <w:r w:rsidR="000F2A07">
        <w:rPr>
          <w:rFonts w:ascii="Montserrat Light" w:hAnsi="Montserrat Light"/>
          <w:i/>
          <w:iCs/>
          <w:color w:val="000000" w:themeColor="text1"/>
          <w:sz w:val="21"/>
          <w:szCs w:val="21"/>
        </w:rPr>
        <w:t xml:space="preserve">:  These signs </w:t>
      </w:r>
      <w:r w:rsidR="00D05119">
        <w:rPr>
          <w:rFonts w:ascii="Montserrat Light" w:hAnsi="Montserrat Light"/>
          <w:i/>
          <w:iCs/>
          <w:color w:val="000000" w:themeColor="text1"/>
          <w:sz w:val="21"/>
          <w:szCs w:val="21"/>
        </w:rPr>
        <w:t xml:space="preserve">were installed on 9/24/23.  They </w:t>
      </w:r>
      <w:r w:rsidR="000F2A07">
        <w:rPr>
          <w:rFonts w:ascii="Montserrat Light" w:hAnsi="Montserrat Light"/>
          <w:i/>
          <w:iCs/>
          <w:color w:val="000000" w:themeColor="text1"/>
          <w:sz w:val="21"/>
          <w:szCs w:val="21"/>
        </w:rPr>
        <w:t>were not billed to this project, but complement the</w:t>
      </w:r>
      <w:r w:rsidR="00D05119">
        <w:rPr>
          <w:rFonts w:ascii="Montserrat Light" w:hAnsi="Montserrat Light"/>
          <w:i/>
          <w:iCs/>
          <w:color w:val="000000" w:themeColor="text1"/>
          <w:sz w:val="21"/>
          <w:szCs w:val="21"/>
        </w:rPr>
        <w:t xml:space="preserve"> project</w:t>
      </w:r>
      <w:r w:rsidR="000F2A07">
        <w:rPr>
          <w:rFonts w:ascii="Montserrat Light" w:hAnsi="Montserrat Light"/>
          <w:i/>
          <w:iCs/>
          <w:color w:val="000000" w:themeColor="text1"/>
          <w:sz w:val="21"/>
          <w:szCs w:val="21"/>
        </w:rPr>
        <w:t xml:space="preserve"> </w:t>
      </w:r>
      <w:r w:rsidR="00D05119">
        <w:rPr>
          <w:rFonts w:ascii="Montserrat Light" w:hAnsi="Montserrat Light"/>
          <w:i/>
          <w:iCs/>
          <w:color w:val="000000" w:themeColor="text1"/>
          <w:sz w:val="21"/>
          <w:szCs w:val="21"/>
        </w:rPr>
        <w:t>goals</w:t>
      </w:r>
      <w:r w:rsidR="000F2A07">
        <w:rPr>
          <w:rFonts w:ascii="Montserrat Light" w:hAnsi="Montserrat Light"/>
          <w:i/>
          <w:iCs/>
          <w:color w:val="000000" w:themeColor="text1"/>
          <w:sz w:val="21"/>
          <w:szCs w:val="21"/>
        </w:rPr>
        <w:t xml:space="preserve"> while we await permits to install new access control, and begin to introduce the upcoming access control improvements to trail users.</w:t>
      </w:r>
    </w:p>
    <w:p w14:paraId="1311FF42" w14:textId="3C020723" w:rsidR="000C7958" w:rsidRDefault="005748E4" w:rsidP="000C7958">
      <w:pPr>
        <w:rPr>
          <w:rFonts w:ascii="Montserrat" w:hAnsi="Montserrat"/>
          <w:color w:val="000000" w:themeColor="text1"/>
          <w:sz w:val="21"/>
          <w:szCs w:val="21"/>
        </w:rPr>
      </w:pPr>
      <w:r>
        <w:rPr>
          <w:rFonts w:ascii="Montserrat" w:hAnsi="Montserrat"/>
          <w:noProof/>
          <w:color w:val="000000" w:themeColor="text1"/>
          <w:sz w:val="21"/>
          <w:szCs w:val="21"/>
        </w:rPr>
        <w:drawing>
          <wp:anchor distT="0" distB="0" distL="114300" distR="114300" simplePos="0" relativeHeight="251662336" behindDoc="1" locked="0" layoutInCell="1" allowOverlap="1" wp14:anchorId="395AAAA8" wp14:editId="60ADE0A6">
            <wp:simplePos x="0" y="0"/>
            <wp:positionH relativeFrom="column">
              <wp:posOffset>2964180</wp:posOffset>
            </wp:positionH>
            <wp:positionV relativeFrom="paragraph">
              <wp:posOffset>110490</wp:posOffset>
            </wp:positionV>
            <wp:extent cx="2861945" cy="3155950"/>
            <wp:effectExtent l="0" t="0" r="0" b="6350"/>
            <wp:wrapTight wrapText="bothSides">
              <wp:wrapPolygon edited="0">
                <wp:start x="0" y="0"/>
                <wp:lineTo x="0" y="21557"/>
                <wp:lineTo x="21471" y="21557"/>
                <wp:lineTo x="21471" y="0"/>
                <wp:lineTo x="0" y="0"/>
              </wp:wrapPolygon>
            </wp:wrapTight>
            <wp:docPr id="8220807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080792" name="Picture 822080792"/>
                    <pic:cNvPicPr/>
                  </pic:nvPicPr>
                  <pic:blipFill rotWithShape="1">
                    <a:blip r:embed="rId25" cstate="screen">
                      <a:extLst>
                        <a:ext uri="{28A0092B-C50C-407E-A947-70E740481C1C}">
                          <a14:useLocalDpi xmlns:a14="http://schemas.microsoft.com/office/drawing/2010/main"/>
                        </a:ext>
                      </a:extLst>
                    </a:blip>
                    <a:srcRect/>
                    <a:stretch/>
                  </pic:blipFill>
                  <pic:spPr bwMode="auto">
                    <a:xfrm>
                      <a:off x="0" y="0"/>
                      <a:ext cx="2861945" cy="315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85ED3D" w14:textId="28C1BAD1" w:rsidR="000C7958" w:rsidRDefault="000C7958" w:rsidP="000C7958">
      <w:pPr>
        <w:rPr>
          <w:rFonts w:ascii="Montserrat" w:hAnsi="Montserrat"/>
          <w:color w:val="000000" w:themeColor="text1"/>
          <w:sz w:val="21"/>
          <w:szCs w:val="21"/>
        </w:rPr>
      </w:pPr>
    </w:p>
    <w:p w14:paraId="7A92D99B" w14:textId="61C76CF6" w:rsidR="00F50A0F" w:rsidRPr="005748E4" w:rsidRDefault="00F50A0F" w:rsidP="00F50A0F">
      <w:pPr>
        <w:spacing w:line="276" w:lineRule="auto"/>
        <w:rPr>
          <w:rFonts w:ascii="Montserrat Light" w:hAnsi="Montserrat Light"/>
          <w:color w:val="000000" w:themeColor="text1"/>
          <w:sz w:val="21"/>
          <w:szCs w:val="21"/>
          <w:u w:val="single"/>
        </w:rPr>
      </w:pPr>
      <w:r w:rsidRPr="000F2A07">
        <w:rPr>
          <w:rFonts w:ascii="Montserrat Light" w:hAnsi="Montserrat Light"/>
          <w:color w:val="000000" w:themeColor="text1"/>
          <w:sz w:val="21"/>
          <w:szCs w:val="21"/>
          <w:u w:val="single"/>
        </w:rPr>
        <w:lastRenderedPageBreak/>
        <w:t xml:space="preserve">Task </w:t>
      </w:r>
      <w:r>
        <w:rPr>
          <w:rFonts w:ascii="Montserrat Light" w:hAnsi="Montserrat Light"/>
          <w:color w:val="000000" w:themeColor="text1"/>
          <w:sz w:val="21"/>
          <w:szCs w:val="21"/>
          <w:u w:val="single"/>
        </w:rPr>
        <w:t>3</w:t>
      </w:r>
      <w:r w:rsidRPr="000F2A07">
        <w:rPr>
          <w:rFonts w:ascii="Montserrat Light" w:hAnsi="Montserrat Light"/>
          <w:color w:val="000000" w:themeColor="text1"/>
          <w:sz w:val="21"/>
          <w:szCs w:val="21"/>
          <w:u w:val="single"/>
        </w:rPr>
        <w:t>:</w:t>
      </w:r>
      <w:r>
        <w:rPr>
          <w:rFonts w:ascii="Montserrat Light" w:hAnsi="Montserrat Light"/>
          <w:color w:val="000000" w:themeColor="text1"/>
          <w:sz w:val="21"/>
          <w:szCs w:val="21"/>
          <w:u w:val="single"/>
        </w:rPr>
        <w:t xml:space="preserve"> Community Engagement, Education, and Outreach</w:t>
      </w:r>
      <w:r w:rsidRPr="000F2A07">
        <w:rPr>
          <w:rFonts w:ascii="Montserrat Light" w:hAnsi="Montserrat Light"/>
          <w:color w:val="000000" w:themeColor="text1"/>
          <w:sz w:val="21"/>
          <w:szCs w:val="21"/>
        </w:rPr>
        <w:t xml:space="preserve">  </w:t>
      </w:r>
    </w:p>
    <w:p w14:paraId="2C887667" w14:textId="3AABFD66" w:rsidR="00F50A0F" w:rsidRPr="00F50A0F" w:rsidRDefault="00F50A0F" w:rsidP="00F50A0F">
      <w:pPr>
        <w:rPr>
          <w:rFonts w:ascii="Montserrat Light" w:hAnsi="Montserrat Light"/>
          <w:i/>
          <w:iCs/>
          <w:color w:val="000000" w:themeColor="text1"/>
          <w:sz w:val="21"/>
          <w:szCs w:val="21"/>
        </w:rPr>
      </w:pPr>
      <w:r>
        <w:rPr>
          <w:rFonts w:ascii="Montserrat" w:hAnsi="Montserrat"/>
          <w:b/>
          <w:bCs/>
          <w:noProof/>
          <w:color w:val="1F497D" w:themeColor="text2"/>
        </w:rPr>
        <w:drawing>
          <wp:anchor distT="0" distB="0" distL="114300" distR="114300" simplePos="0" relativeHeight="251672576" behindDoc="0" locked="0" layoutInCell="1" allowOverlap="1" wp14:anchorId="459D2DE3" wp14:editId="2F0B6370">
            <wp:simplePos x="0" y="0"/>
            <wp:positionH relativeFrom="column">
              <wp:posOffset>0</wp:posOffset>
            </wp:positionH>
            <wp:positionV relativeFrom="paragraph">
              <wp:posOffset>241443</wp:posOffset>
            </wp:positionV>
            <wp:extent cx="5943600" cy="4457700"/>
            <wp:effectExtent l="0" t="0" r="0" b="0"/>
            <wp:wrapTopAndBottom/>
            <wp:docPr id="18507310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731046" name="Picture 1850731046"/>
                    <pic:cNvPicPr/>
                  </pic:nvPicPr>
                  <pic:blipFill>
                    <a:blip r:embed="rId26" cstate="screen">
                      <a:extLst>
                        <a:ext uri="{28A0092B-C50C-407E-A947-70E740481C1C}">
                          <a14:useLocalDpi xmlns:a14="http://schemas.microsoft.com/office/drawing/2010/main"/>
                        </a:ext>
                      </a:extLst>
                    </a:blip>
                    <a:stretch>
                      <a:fillRect/>
                    </a:stretch>
                  </pic:blipFill>
                  <pic:spPr>
                    <a:xfrm>
                      <a:off x="0" y="0"/>
                      <a:ext cx="5943600" cy="4457700"/>
                    </a:xfrm>
                    <a:prstGeom prst="rect">
                      <a:avLst/>
                    </a:prstGeom>
                  </pic:spPr>
                </pic:pic>
              </a:graphicData>
            </a:graphic>
            <wp14:sizeRelH relativeFrom="page">
              <wp14:pctWidth>0</wp14:pctWidth>
            </wp14:sizeRelH>
            <wp14:sizeRelV relativeFrom="page">
              <wp14:pctHeight>0</wp14:pctHeight>
            </wp14:sizeRelV>
          </wp:anchor>
        </w:drawing>
      </w:r>
      <w:r w:rsidRPr="000F2A07">
        <w:rPr>
          <w:rFonts w:ascii="Montserrat Light" w:hAnsi="Montserrat Light"/>
          <w:i/>
          <w:iCs/>
          <w:color w:val="000000" w:themeColor="text1"/>
          <w:sz w:val="21"/>
          <w:szCs w:val="21"/>
        </w:rPr>
        <w:t xml:space="preserve">Photo </w:t>
      </w:r>
      <w:r>
        <w:rPr>
          <w:rFonts w:ascii="Montserrat Light" w:hAnsi="Montserrat Light"/>
          <w:i/>
          <w:iCs/>
          <w:color w:val="000000" w:themeColor="text1"/>
          <w:sz w:val="21"/>
          <w:szCs w:val="21"/>
        </w:rPr>
        <w:t xml:space="preserve">6:  Outreach booth set-up at project site. </w:t>
      </w:r>
    </w:p>
    <w:p w14:paraId="7F5E4C63" w14:textId="356755D3" w:rsidR="00F50A0F" w:rsidRDefault="00F50A0F" w:rsidP="0075036E">
      <w:pPr>
        <w:spacing w:before="360"/>
        <w:rPr>
          <w:rFonts w:ascii="Montserrat" w:hAnsi="Montserrat"/>
          <w:b/>
          <w:bCs/>
          <w:color w:val="1F497D" w:themeColor="text2"/>
        </w:rPr>
      </w:pPr>
    </w:p>
    <w:p w14:paraId="7BFF1F73" w14:textId="7638E2B6" w:rsidR="0075036E" w:rsidRPr="00454185" w:rsidRDefault="0075036E" w:rsidP="0075036E">
      <w:pPr>
        <w:spacing w:before="360"/>
        <w:rPr>
          <w:rFonts w:ascii="Montserrat" w:hAnsi="Montserrat"/>
          <w:b/>
          <w:bCs/>
          <w:color w:val="1F497D" w:themeColor="text2"/>
        </w:rPr>
      </w:pPr>
      <w:r w:rsidRPr="00454185">
        <w:rPr>
          <w:rFonts w:ascii="Montserrat" w:hAnsi="Montserrat"/>
          <w:b/>
          <w:bCs/>
          <w:color w:val="1F497D" w:themeColor="text2"/>
        </w:rPr>
        <w:t>SDMMP Project Page</w:t>
      </w:r>
    </w:p>
    <w:p w14:paraId="05667B3D" w14:textId="4CBCCBAA" w:rsidR="0075036E" w:rsidRPr="00454185" w:rsidRDefault="0075036E" w:rsidP="0075036E">
      <w:pPr>
        <w:spacing w:before="120"/>
        <w:rPr>
          <w:rFonts w:ascii="Montserrat" w:hAnsi="Montserrat"/>
          <w:b/>
          <w:bCs/>
          <w:color w:val="1F497D" w:themeColor="text2"/>
          <w:sz w:val="21"/>
          <w:szCs w:val="21"/>
        </w:rPr>
      </w:pPr>
      <w:r w:rsidRPr="00454185">
        <w:rPr>
          <w:rFonts w:ascii="Montserrat" w:hAnsi="Montserrat"/>
          <w:sz w:val="21"/>
          <w:szCs w:val="21"/>
        </w:rPr>
        <w:t xml:space="preserve">To receive reimbursement for </w:t>
      </w:r>
      <w:r w:rsidR="006B0C1D" w:rsidRPr="00454185">
        <w:rPr>
          <w:rFonts w:ascii="Montserrat" w:hAnsi="Montserrat"/>
          <w:sz w:val="21"/>
          <w:szCs w:val="21"/>
        </w:rPr>
        <w:t xml:space="preserve">work conducted within </w:t>
      </w:r>
      <w:r w:rsidRPr="00454185">
        <w:rPr>
          <w:rFonts w:ascii="Montserrat" w:hAnsi="Montserrat"/>
          <w:sz w:val="21"/>
          <w:szCs w:val="21"/>
        </w:rPr>
        <w:t xml:space="preserve">the quarter, </w:t>
      </w:r>
      <w:r w:rsidR="0089460A" w:rsidRPr="00454185">
        <w:rPr>
          <w:rFonts w:ascii="Montserrat" w:hAnsi="Montserrat"/>
          <w:sz w:val="21"/>
          <w:szCs w:val="21"/>
        </w:rPr>
        <w:t xml:space="preserve">submission of </w:t>
      </w:r>
      <w:r w:rsidR="00153934" w:rsidRPr="00454185">
        <w:rPr>
          <w:rFonts w:ascii="Montserrat" w:hAnsi="Montserrat"/>
          <w:sz w:val="21"/>
          <w:szCs w:val="21"/>
        </w:rPr>
        <w:t>Quarterly Progress, Annual,</w:t>
      </w:r>
      <w:r w:rsidR="0089460A" w:rsidRPr="00454185">
        <w:rPr>
          <w:rFonts w:ascii="Montserrat" w:hAnsi="Montserrat"/>
          <w:sz w:val="21"/>
          <w:szCs w:val="21"/>
        </w:rPr>
        <w:t xml:space="preserve"> and Final Reports </w:t>
      </w:r>
      <w:r w:rsidRPr="00454185">
        <w:rPr>
          <w:rFonts w:ascii="Montserrat" w:hAnsi="Montserrat"/>
          <w:sz w:val="21"/>
          <w:szCs w:val="21"/>
        </w:rPr>
        <w:t xml:space="preserve">must be added to your project’s </w:t>
      </w:r>
      <w:r w:rsidR="007C07FE" w:rsidRPr="00454185">
        <w:rPr>
          <w:rFonts w:ascii="Montserrat" w:hAnsi="Montserrat"/>
          <w:sz w:val="21"/>
          <w:szCs w:val="21"/>
        </w:rPr>
        <w:t>P</w:t>
      </w:r>
      <w:r w:rsidRPr="00454185">
        <w:rPr>
          <w:rFonts w:ascii="Montserrat" w:hAnsi="Montserrat"/>
          <w:sz w:val="21"/>
          <w:szCs w:val="21"/>
        </w:rPr>
        <w:t xml:space="preserve">roject </w:t>
      </w:r>
      <w:r w:rsidR="007C07FE" w:rsidRPr="00454185">
        <w:rPr>
          <w:rFonts w:ascii="Montserrat" w:hAnsi="Montserrat"/>
          <w:sz w:val="21"/>
          <w:szCs w:val="21"/>
        </w:rPr>
        <w:t>P</w:t>
      </w:r>
      <w:r w:rsidRPr="00454185">
        <w:rPr>
          <w:rFonts w:ascii="Montserrat" w:hAnsi="Montserrat"/>
          <w:sz w:val="21"/>
          <w:szCs w:val="21"/>
        </w:rPr>
        <w:t>age on the SDMMP website. Add any necessary photo</w:t>
      </w:r>
      <w:r w:rsidR="007C07FE" w:rsidRPr="00454185">
        <w:rPr>
          <w:rFonts w:ascii="Montserrat" w:hAnsi="Montserrat"/>
          <w:sz w:val="21"/>
          <w:szCs w:val="21"/>
        </w:rPr>
        <w:t>graph</w:t>
      </w:r>
      <w:r w:rsidRPr="00454185">
        <w:rPr>
          <w:rFonts w:ascii="Montserrat" w:hAnsi="Montserrat"/>
          <w:sz w:val="21"/>
          <w:szCs w:val="21"/>
        </w:rPr>
        <w:t xml:space="preserve">s to the photo carousal and fill out the photograph information. </w:t>
      </w:r>
      <w:r w:rsidRPr="00454185">
        <w:rPr>
          <w:rFonts w:ascii="Montserrat" w:hAnsi="Montserrat"/>
          <w:i/>
          <w:iCs/>
          <w:sz w:val="21"/>
          <w:szCs w:val="21"/>
        </w:rPr>
        <w:t>Please contact Sarah McCutcheon (</w:t>
      </w:r>
      <w:hyperlink r:id="rId27">
        <w:r w:rsidRPr="00454185">
          <w:rPr>
            <w:rStyle w:val="Hyperlink"/>
            <w:rFonts w:ascii="Montserrat" w:hAnsi="Montserrat"/>
            <w:i/>
            <w:iCs/>
            <w:sz w:val="21"/>
            <w:szCs w:val="21"/>
          </w:rPr>
          <w:t>smccutcheon@usgs.gov</w:t>
        </w:r>
      </w:hyperlink>
      <w:r w:rsidRPr="00454185">
        <w:rPr>
          <w:rFonts w:ascii="Montserrat" w:hAnsi="Montserrat"/>
          <w:i/>
          <w:iCs/>
          <w:sz w:val="21"/>
          <w:szCs w:val="21"/>
        </w:rPr>
        <w:t>) or Emily Perkins (</w:t>
      </w:r>
      <w:hyperlink r:id="rId28">
        <w:r w:rsidRPr="00454185">
          <w:rPr>
            <w:rStyle w:val="Hyperlink"/>
            <w:rFonts w:ascii="Montserrat" w:hAnsi="Montserrat"/>
            <w:i/>
            <w:iCs/>
            <w:sz w:val="21"/>
            <w:szCs w:val="21"/>
          </w:rPr>
          <w:t>eperkins@usgs.gov</w:t>
        </w:r>
      </w:hyperlink>
      <w:r w:rsidRPr="00454185">
        <w:rPr>
          <w:rFonts w:ascii="Montserrat" w:hAnsi="Montserrat"/>
          <w:i/>
          <w:iCs/>
          <w:sz w:val="21"/>
          <w:szCs w:val="21"/>
        </w:rPr>
        <w:t xml:space="preserve">) if you are having trouble accessing or editing your project page. </w:t>
      </w:r>
    </w:p>
    <w:p w14:paraId="7B72BE65" w14:textId="77777777" w:rsidR="0075036E" w:rsidRPr="00454185" w:rsidRDefault="0075036E" w:rsidP="0075036E">
      <w:pPr>
        <w:rPr>
          <w:rFonts w:ascii="Montserrat" w:hAnsi="Montserrat"/>
          <w:color w:val="1F497D" w:themeColor="text2"/>
          <w:sz w:val="20"/>
          <w:szCs w:val="20"/>
        </w:rPr>
      </w:pPr>
    </w:p>
    <w:p w14:paraId="54DD6FF8" w14:textId="77777777" w:rsidR="00AB7C4A" w:rsidRPr="00454185" w:rsidRDefault="00AB7C4A" w:rsidP="00AB7C4A">
      <w:pPr>
        <w:rPr>
          <w:rFonts w:ascii="Montserrat" w:hAnsi="Montserrat"/>
          <w:color w:val="1F497D" w:themeColor="text2"/>
          <w:sz w:val="20"/>
          <w:szCs w:val="20"/>
        </w:rPr>
      </w:pPr>
    </w:p>
    <w:p w14:paraId="527183E9" w14:textId="77777777" w:rsidR="0075036E" w:rsidRPr="00454185" w:rsidRDefault="0075036E" w:rsidP="0075036E">
      <w:pPr>
        <w:spacing w:after="120"/>
        <w:rPr>
          <w:rFonts w:ascii="Montserrat" w:hAnsi="Montserrat"/>
          <w:b/>
          <w:bCs/>
          <w:color w:val="1F497D" w:themeColor="text2"/>
        </w:rPr>
      </w:pPr>
      <w:bookmarkStart w:id="7" w:name="_Toc83711091"/>
      <w:r w:rsidRPr="00454185">
        <w:rPr>
          <w:rFonts w:ascii="Montserrat" w:hAnsi="Montserrat"/>
          <w:b/>
          <w:bCs/>
          <w:color w:val="1F497D" w:themeColor="text2"/>
        </w:rPr>
        <w:t>Project Performance Measures Instructions</w:t>
      </w:r>
    </w:p>
    <w:p w14:paraId="67DE66B8" w14:textId="58427EC2" w:rsidR="0075036E" w:rsidRPr="00454185" w:rsidRDefault="0075036E" w:rsidP="0075036E">
      <w:pPr>
        <w:pStyle w:val="FootnoteText"/>
        <w:rPr>
          <w:rFonts w:ascii="Montserrat" w:hAnsi="Montserrat"/>
          <w:sz w:val="21"/>
          <w:szCs w:val="21"/>
        </w:rPr>
      </w:pPr>
      <w:r w:rsidRPr="6F9D2A4C">
        <w:rPr>
          <w:rFonts w:ascii="Montserrat" w:hAnsi="Montserrat"/>
          <w:sz w:val="21"/>
          <w:szCs w:val="21"/>
        </w:rPr>
        <w:t>SANDAG will utilize the SANDAG Performance Measures to document compliance with the Project. Grantee’s performance will be measured against the Performance Measures</w:t>
      </w:r>
      <w:r w:rsidR="79FD11D5" w:rsidRPr="6F9D2A4C">
        <w:rPr>
          <w:rFonts w:ascii="Montserrat" w:hAnsi="Montserrat"/>
          <w:sz w:val="21"/>
          <w:szCs w:val="21"/>
        </w:rPr>
        <w:t xml:space="preserve"> </w:t>
      </w:r>
      <w:r w:rsidR="79FD11D5" w:rsidRPr="6F9D2A4C">
        <w:rPr>
          <w:rFonts w:ascii="Montserrat" w:hAnsi="Montserrat"/>
          <w:sz w:val="21"/>
          <w:szCs w:val="21"/>
        </w:rPr>
        <w:lastRenderedPageBreak/>
        <w:t>(Exhibit D)</w:t>
      </w:r>
      <w:r w:rsidRPr="6F9D2A4C">
        <w:rPr>
          <w:rFonts w:ascii="Montserrat" w:hAnsi="Montserrat"/>
          <w:sz w:val="21"/>
          <w:szCs w:val="21"/>
        </w:rPr>
        <w:t xml:space="preserve"> during the term of the project. More details on Performance Measures and Grant Recovery Plans are outlined in the Grant Agreements. </w:t>
      </w:r>
    </w:p>
    <w:p w14:paraId="5A17A252" w14:textId="77777777" w:rsidR="0075036E" w:rsidRPr="00454185" w:rsidRDefault="0075036E" w:rsidP="0075036E">
      <w:pPr>
        <w:spacing w:before="80" w:after="120"/>
        <w:rPr>
          <w:rFonts w:ascii="Montserrat" w:hAnsi="Montserrat"/>
          <w:color w:val="1F497D" w:themeColor="text2"/>
          <w:u w:val="single"/>
        </w:rPr>
      </w:pPr>
      <w:r w:rsidRPr="00454185">
        <w:rPr>
          <w:rFonts w:ascii="Montserrat" w:hAnsi="Montserrat"/>
          <w:color w:val="1F497D" w:themeColor="text2"/>
          <w:u w:val="single"/>
        </w:rPr>
        <w:t xml:space="preserve">To access the </w:t>
      </w:r>
      <w:r w:rsidRPr="00454185">
        <w:rPr>
          <w:rFonts w:ascii="Montserrat" w:hAnsi="Montserrat"/>
          <w:b/>
          <w:bCs/>
          <w:color w:val="1F497D" w:themeColor="text2"/>
          <w:u w:val="single"/>
        </w:rPr>
        <w:t>Project Performance Measures Excel Spreadsheet:</w:t>
      </w:r>
    </w:p>
    <w:p w14:paraId="57BAF8D5" w14:textId="77777777" w:rsidR="0075036E" w:rsidRPr="00454185" w:rsidRDefault="0075036E" w:rsidP="0075036E">
      <w:pPr>
        <w:pStyle w:val="ListParagraph"/>
        <w:numPr>
          <w:ilvl w:val="0"/>
          <w:numId w:val="2"/>
        </w:numPr>
        <w:spacing w:after="0" w:line="240" w:lineRule="auto"/>
        <w:rPr>
          <w:rFonts w:ascii="Montserrat" w:hAnsi="Montserrat"/>
          <w:sz w:val="21"/>
          <w:szCs w:val="21"/>
        </w:rPr>
      </w:pPr>
      <w:r w:rsidRPr="00454185">
        <w:rPr>
          <w:rFonts w:ascii="Montserrat" w:hAnsi="Montserrat"/>
          <w:sz w:val="21"/>
          <w:szCs w:val="21"/>
        </w:rPr>
        <w:t xml:space="preserve">Simply double-click on the Excel icon located under the </w:t>
      </w:r>
      <w:r w:rsidRPr="00454185">
        <w:rPr>
          <w:rFonts w:ascii="Montserrat" w:hAnsi="Montserrat"/>
          <w:i/>
          <w:iCs/>
          <w:sz w:val="21"/>
          <w:szCs w:val="21"/>
        </w:rPr>
        <w:t>Project Performance Measures</w:t>
      </w:r>
      <w:r w:rsidRPr="00454185">
        <w:rPr>
          <w:rFonts w:ascii="Montserrat" w:hAnsi="Montserrat"/>
          <w:sz w:val="21"/>
          <w:szCs w:val="21"/>
        </w:rPr>
        <w:t xml:space="preserve"> section.</w:t>
      </w:r>
    </w:p>
    <w:p w14:paraId="3AE8E370" w14:textId="77777777" w:rsidR="0075036E" w:rsidRPr="00454185" w:rsidRDefault="0075036E" w:rsidP="0075036E">
      <w:pPr>
        <w:pStyle w:val="ListParagraph"/>
        <w:numPr>
          <w:ilvl w:val="1"/>
          <w:numId w:val="2"/>
        </w:numPr>
        <w:spacing w:after="0" w:line="240" w:lineRule="auto"/>
        <w:rPr>
          <w:rFonts w:ascii="Montserrat" w:hAnsi="Montserrat"/>
          <w:sz w:val="21"/>
          <w:szCs w:val="21"/>
        </w:rPr>
      </w:pPr>
      <w:r w:rsidRPr="00454185">
        <w:rPr>
          <w:rFonts w:ascii="Montserrat" w:hAnsi="Montserrat"/>
          <w:sz w:val="21"/>
          <w:szCs w:val="21"/>
        </w:rPr>
        <w:t>An excel sheet will open, please fill out and then click save.</w:t>
      </w:r>
    </w:p>
    <w:p w14:paraId="136A1449" w14:textId="77777777" w:rsidR="0075036E" w:rsidRPr="00454185" w:rsidRDefault="0075036E" w:rsidP="0075036E">
      <w:pPr>
        <w:pStyle w:val="ListParagraph"/>
        <w:numPr>
          <w:ilvl w:val="0"/>
          <w:numId w:val="2"/>
        </w:numPr>
        <w:spacing w:before="60" w:after="120" w:line="240" w:lineRule="auto"/>
        <w:rPr>
          <w:rFonts w:ascii="Montserrat" w:hAnsi="Montserrat"/>
          <w:sz w:val="21"/>
          <w:szCs w:val="21"/>
        </w:rPr>
      </w:pPr>
      <w:r w:rsidRPr="00454185">
        <w:rPr>
          <w:rFonts w:ascii="Montserrat" w:hAnsi="Montserrat"/>
          <w:sz w:val="21"/>
          <w:szCs w:val="21"/>
        </w:rPr>
        <w:t>Once the Excel spreadsheet is saved, please exit Excel and the spreadsheet will automatically update the icon in the Quarterly Progress Report Word document.</w:t>
      </w:r>
    </w:p>
    <w:p w14:paraId="6798EAC4" w14:textId="77777777" w:rsidR="0075036E" w:rsidRPr="00454185" w:rsidRDefault="0075036E" w:rsidP="0075036E">
      <w:pPr>
        <w:spacing w:after="120"/>
        <w:rPr>
          <w:rFonts w:ascii="Montserrat" w:hAnsi="Montserrat"/>
          <w:b/>
          <w:bCs/>
          <w:color w:val="1F497D" w:themeColor="text2"/>
          <w:u w:val="single"/>
        </w:rPr>
      </w:pPr>
      <w:r w:rsidRPr="00454185">
        <w:rPr>
          <w:rFonts w:ascii="Montserrat" w:hAnsi="Montserrat"/>
          <w:color w:val="1F497D" w:themeColor="text2"/>
          <w:u w:val="single"/>
        </w:rPr>
        <w:t xml:space="preserve">When opening the document with the </w:t>
      </w:r>
      <w:r w:rsidRPr="00454185">
        <w:rPr>
          <w:rFonts w:ascii="Montserrat" w:hAnsi="Montserrat"/>
          <w:b/>
          <w:bCs/>
          <w:color w:val="1F497D" w:themeColor="text2"/>
          <w:u w:val="single"/>
        </w:rPr>
        <w:t>Project Performance Measures Excel Spreadsheet:</w:t>
      </w:r>
    </w:p>
    <w:p w14:paraId="70734E85" w14:textId="77777777" w:rsidR="0075036E" w:rsidRPr="00454185" w:rsidRDefault="0075036E" w:rsidP="0075036E">
      <w:pPr>
        <w:pStyle w:val="ListParagraph"/>
        <w:numPr>
          <w:ilvl w:val="0"/>
          <w:numId w:val="2"/>
        </w:numPr>
        <w:spacing w:line="240" w:lineRule="auto"/>
        <w:rPr>
          <w:rFonts w:ascii="Montserrat" w:hAnsi="Montserrat"/>
          <w:b/>
          <w:bCs/>
          <w:sz w:val="21"/>
          <w:szCs w:val="21"/>
          <w:u w:val="single"/>
        </w:rPr>
      </w:pPr>
      <w:r w:rsidRPr="00454185">
        <w:rPr>
          <w:rFonts w:ascii="Montserrat" w:hAnsi="Montserrat"/>
          <w:sz w:val="21"/>
          <w:szCs w:val="21"/>
        </w:rPr>
        <w:t>When you first open the Quarterly Progress Report Template, a warning message will open (image of the warning message below)</w:t>
      </w:r>
    </w:p>
    <w:p w14:paraId="1298450C" w14:textId="34AC3DF1" w:rsidR="0075036E" w:rsidRPr="00454185" w:rsidRDefault="0075036E" w:rsidP="0075036E">
      <w:pPr>
        <w:pStyle w:val="ListParagraph"/>
        <w:numPr>
          <w:ilvl w:val="1"/>
          <w:numId w:val="2"/>
        </w:numPr>
        <w:spacing w:before="60" w:line="240" w:lineRule="auto"/>
        <w:rPr>
          <w:rFonts w:ascii="Montserrat" w:hAnsi="Montserrat"/>
          <w:b/>
          <w:bCs/>
          <w:sz w:val="21"/>
          <w:szCs w:val="21"/>
          <w:u w:val="single"/>
        </w:rPr>
      </w:pPr>
      <w:r w:rsidRPr="00454185">
        <w:rPr>
          <w:rFonts w:ascii="Montserrat" w:hAnsi="Montserrat"/>
          <w:b/>
          <w:bCs/>
          <w:noProof/>
          <w:sz w:val="21"/>
          <w:szCs w:val="21"/>
          <w:u w:val="single"/>
        </w:rPr>
        <w:drawing>
          <wp:anchor distT="0" distB="0" distL="114300" distR="114300" simplePos="0" relativeHeight="251657216" behindDoc="1" locked="0" layoutInCell="1" allowOverlap="1" wp14:anchorId="769D933B" wp14:editId="16262F47">
            <wp:simplePos x="0" y="0"/>
            <wp:positionH relativeFrom="column">
              <wp:posOffset>0</wp:posOffset>
            </wp:positionH>
            <wp:positionV relativeFrom="paragraph">
              <wp:posOffset>302260</wp:posOffset>
            </wp:positionV>
            <wp:extent cx="5638800" cy="809625"/>
            <wp:effectExtent l="0" t="0" r="0" b="9525"/>
            <wp:wrapTight wrapText="bothSides">
              <wp:wrapPolygon edited="0">
                <wp:start x="0" y="0"/>
                <wp:lineTo x="0" y="21346"/>
                <wp:lineTo x="21527" y="21346"/>
                <wp:lineTo x="2152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29" cstate="screen">
                      <a:extLst>
                        <a:ext uri="{28A0092B-C50C-407E-A947-70E740481C1C}">
                          <a14:useLocalDpi xmlns:a14="http://schemas.microsoft.com/office/drawing/2010/main"/>
                        </a:ext>
                      </a:extLst>
                    </a:blip>
                    <a:srcRect/>
                    <a:stretch/>
                  </pic:blipFill>
                  <pic:spPr bwMode="auto">
                    <a:xfrm>
                      <a:off x="0" y="0"/>
                      <a:ext cx="563880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54185">
        <w:rPr>
          <w:rFonts w:ascii="Montserrat" w:hAnsi="Montserrat"/>
          <w:sz w:val="21"/>
          <w:szCs w:val="21"/>
        </w:rPr>
        <w:t>Click Yes to updat</w:t>
      </w:r>
      <w:r w:rsidR="006B0C1D" w:rsidRPr="00454185">
        <w:rPr>
          <w:rFonts w:ascii="Montserrat" w:hAnsi="Montserrat"/>
          <w:sz w:val="21"/>
          <w:szCs w:val="21"/>
        </w:rPr>
        <w:t>e</w:t>
      </w:r>
      <w:r w:rsidRPr="00454185">
        <w:rPr>
          <w:rFonts w:ascii="Montserrat" w:hAnsi="Montserrat"/>
          <w:sz w:val="21"/>
          <w:szCs w:val="21"/>
        </w:rPr>
        <w:t xml:space="preserve"> the links in the document.</w:t>
      </w:r>
    </w:p>
    <w:p w14:paraId="2A8933C1" w14:textId="51F07F8C" w:rsidR="003C6F95" w:rsidRPr="00454185" w:rsidRDefault="003C6F95" w:rsidP="00D407D0">
      <w:pPr>
        <w:pStyle w:val="Heading1"/>
        <w:spacing w:line="240" w:lineRule="auto"/>
        <w:rPr>
          <w:rFonts w:ascii="Montserrat" w:hAnsi="Montserrat"/>
          <w:color w:val="1F497D" w:themeColor="text2"/>
          <w:sz w:val="24"/>
          <w:szCs w:val="24"/>
        </w:rPr>
      </w:pPr>
      <w:r w:rsidRPr="00454185">
        <w:rPr>
          <w:rFonts w:ascii="Montserrat" w:hAnsi="Montserrat"/>
          <w:color w:val="1F497D" w:themeColor="text2"/>
          <w:sz w:val="24"/>
          <w:szCs w:val="24"/>
        </w:rPr>
        <w:t>Performance Measures</w:t>
      </w:r>
      <w:bookmarkEnd w:id="7"/>
    </w:p>
    <w:p w14:paraId="14C6CC8E" w14:textId="1BE95553" w:rsidR="2E6E00FA" w:rsidRPr="00454185" w:rsidRDefault="00820FAF" w:rsidP="00CF49AE">
      <w:pPr>
        <w:rPr>
          <w:rFonts w:ascii="Montserrat" w:eastAsia="Calibri" w:hAnsi="Montserrat" w:cs="Calibri"/>
          <w:sz w:val="21"/>
          <w:szCs w:val="21"/>
          <w:u w:val="single"/>
        </w:rPr>
      </w:pPr>
      <w:r w:rsidRPr="00CF49AE">
        <w:rPr>
          <w:rFonts w:ascii="Montserrat" w:hAnsi="Montserrat"/>
          <w:sz w:val="21"/>
          <w:szCs w:val="21"/>
        </w:rPr>
        <w:t xml:space="preserve">Please include the Project’s </w:t>
      </w:r>
      <w:r w:rsidR="003C6F95" w:rsidRPr="00CF49AE">
        <w:rPr>
          <w:rFonts w:ascii="Montserrat" w:hAnsi="Montserrat"/>
          <w:sz w:val="21"/>
          <w:szCs w:val="21"/>
        </w:rPr>
        <w:t>Performance Measures for each Quarterly Invoice and Progress Report in order to receive reimbursement</w:t>
      </w:r>
      <w:r w:rsidR="003C6F95" w:rsidRPr="00454185">
        <w:rPr>
          <w:rFonts w:ascii="Montserrat" w:eastAsia="Calibri" w:hAnsi="Montserrat" w:cs="Calibri"/>
          <w:sz w:val="21"/>
          <w:szCs w:val="21"/>
        </w:rPr>
        <w:t>.</w:t>
      </w:r>
      <w:r w:rsidR="003C6F95" w:rsidRPr="00454185">
        <w:rPr>
          <w:rFonts w:ascii="Montserrat" w:eastAsia="Calibri" w:hAnsi="Montserrat" w:cs="Calibri"/>
          <w:sz w:val="21"/>
          <w:szCs w:val="21"/>
          <w:u w:val="single"/>
        </w:rPr>
        <w:t xml:space="preserve"> </w:t>
      </w:r>
    </w:p>
    <w:p w14:paraId="617B1EB4" w14:textId="5210D366" w:rsidR="008D42B4" w:rsidRDefault="008D42B4" w:rsidP="002525DD">
      <w:pPr>
        <w:jc w:val="both"/>
        <w:rPr>
          <w:rFonts w:ascii="Montserrat" w:eastAsia="Calibri" w:hAnsi="Montserrat" w:cs="Calibri"/>
        </w:rPr>
      </w:pPr>
    </w:p>
    <w:p w14:paraId="695CFC01" w14:textId="094A59D6" w:rsidR="00616E35" w:rsidRPr="00454185" w:rsidRDefault="00616E35" w:rsidP="002525DD">
      <w:pPr>
        <w:jc w:val="both"/>
        <w:rPr>
          <w:rFonts w:ascii="Montserrat" w:eastAsia="Calibri" w:hAnsi="Montserrat" w:cs="Calibri"/>
        </w:rPr>
      </w:pPr>
      <w:r>
        <w:rPr>
          <w:rFonts w:ascii="Montserrat" w:eastAsia="Calibri" w:hAnsi="Montserrat" w:cs="Calibri"/>
        </w:rPr>
        <w:object w:dxaOrig="1538" w:dyaOrig="995" w14:anchorId="04652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30" o:title=""/>
          </v:shape>
          <o:OLEObject Type="Embed" ProgID="Excel.Sheet.12" ShapeID="_x0000_i1025" DrawAspect="Icon" ObjectID="_1759581940" r:id="rId31"/>
        </w:object>
      </w:r>
    </w:p>
    <w:sectPr w:rsidR="00616E35" w:rsidRPr="00454185" w:rsidSect="00DF585B">
      <w:headerReference w:type="default" r:id="rId32"/>
      <w:footerReference w:type="default" r:id="rId33"/>
      <w:head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97F50" w14:textId="77777777" w:rsidR="006943AC" w:rsidRDefault="006943AC" w:rsidP="00F33305">
      <w:r>
        <w:separator/>
      </w:r>
    </w:p>
  </w:endnote>
  <w:endnote w:type="continuationSeparator" w:id="0">
    <w:p w14:paraId="106A70A9" w14:textId="77777777" w:rsidR="006943AC" w:rsidRDefault="006943AC" w:rsidP="00F33305">
      <w:r>
        <w:continuationSeparator/>
      </w:r>
    </w:p>
  </w:endnote>
  <w:endnote w:type="continuationNotice" w:id="1">
    <w:p w14:paraId="26B6C894" w14:textId="77777777" w:rsidR="006943AC" w:rsidRDefault="006943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00"/>
    <w:family w:val="modern"/>
    <w:notTrueType/>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ontserrat" w:hAnsi="Montserrat"/>
      </w:rPr>
      <w:id w:val="1848139707"/>
      <w:docPartObj>
        <w:docPartGallery w:val="Page Numbers (Bottom of Page)"/>
        <w:docPartUnique/>
      </w:docPartObj>
    </w:sdtPr>
    <w:sdtEndPr>
      <w:rPr>
        <w:noProof/>
      </w:rPr>
    </w:sdtEndPr>
    <w:sdtContent>
      <w:p w14:paraId="74F4741E" w14:textId="6393C5B6" w:rsidR="00764168" w:rsidRPr="00A530D4" w:rsidRDefault="00764168" w:rsidP="00764168">
        <w:pPr>
          <w:pStyle w:val="Footer"/>
          <w:jc w:val="right"/>
          <w:rPr>
            <w:rFonts w:ascii="Montserrat" w:hAnsi="Montserrat"/>
          </w:rPr>
        </w:pPr>
        <w:r w:rsidRPr="00A530D4">
          <w:rPr>
            <w:rFonts w:ascii="Montserrat" w:hAnsi="Montserrat"/>
          </w:rPr>
          <w:t xml:space="preserve">Page | </w:t>
        </w:r>
        <w:r w:rsidRPr="00A530D4">
          <w:rPr>
            <w:rFonts w:ascii="Montserrat" w:hAnsi="Montserrat"/>
          </w:rPr>
          <w:fldChar w:fldCharType="begin"/>
        </w:r>
        <w:r w:rsidRPr="00A530D4">
          <w:rPr>
            <w:rFonts w:ascii="Montserrat" w:hAnsi="Montserrat"/>
          </w:rPr>
          <w:instrText xml:space="preserve"> PAGE   \* MERGEFORMAT </w:instrText>
        </w:r>
        <w:r w:rsidRPr="00A530D4">
          <w:rPr>
            <w:rFonts w:ascii="Montserrat" w:hAnsi="Montserrat"/>
          </w:rPr>
          <w:fldChar w:fldCharType="separate"/>
        </w:r>
        <w:r w:rsidRPr="00A530D4">
          <w:rPr>
            <w:rFonts w:ascii="Montserrat" w:hAnsi="Montserrat"/>
            <w:noProof/>
          </w:rPr>
          <w:t>2</w:t>
        </w:r>
        <w:r w:rsidRPr="00A530D4">
          <w:rPr>
            <w:rFonts w:ascii="Montserrat" w:hAnsi="Montserrat"/>
            <w:noProof/>
          </w:rPr>
          <w:fldChar w:fldCharType="end"/>
        </w:r>
      </w:p>
    </w:sdtContent>
  </w:sdt>
  <w:p w14:paraId="0FDEE5FE" w14:textId="77777777" w:rsidR="00306369" w:rsidRDefault="00306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5D1E3" w14:textId="77777777" w:rsidR="006943AC" w:rsidRDefault="006943AC" w:rsidP="00F33305">
      <w:r>
        <w:separator/>
      </w:r>
    </w:p>
  </w:footnote>
  <w:footnote w:type="continuationSeparator" w:id="0">
    <w:p w14:paraId="5FFD624D" w14:textId="77777777" w:rsidR="006943AC" w:rsidRDefault="006943AC" w:rsidP="00F33305">
      <w:r>
        <w:continuationSeparator/>
      </w:r>
    </w:p>
  </w:footnote>
  <w:footnote w:type="continuationNotice" w:id="1">
    <w:p w14:paraId="227E1E46" w14:textId="77777777" w:rsidR="006943AC" w:rsidRDefault="006943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75940" w14:textId="77777777" w:rsidR="00CF421A" w:rsidRPr="005B6A5A" w:rsidRDefault="00CF421A" w:rsidP="00CF421A">
    <w:pPr>
      <w:pStyle w:val="Header"/>
      <w:rPr>
        <w:b/>
        <w:bCs/>
        <w:sz w:val="24"/>
        <w:szCs w:val="24"/>
      </w:rPr>
    </w:pPr>
    <w:r w:rsidRPr="005B6A5A">
      <w:rPr>
        <w:b/>
        <w:bCs/>
        <w:sz w:val="24"/>
        <w:szCs w:val="24"/>
      </w:rPr>
      <w:t xml:space="preserve">EMP Land Management Grants </w:t>
    </w:r>
  </w:p>
  <w:p w14:paraId="7DD7AB39" w14:textId="73167869" w:rsidR="00CF421A" w:rsidRPr="005B6A5A" w:rsidRDefault="00CF421A" w:rsidP="00CF421A">
    <w:pPr>
      <w:pStyle w:val="Header"/>
      <w:rPr>
        <w:i/>
        <w:iCs/>
      </w:rPr>
    </w:pPr>
    <w:r>
      <w:rPr>
        <w:i/>
        <w:iCs/>
      </w:rPr>
      <w:t>Quarterly Progress Report</w:t>
    </w:r>
    <w:r w:rsidRPr="005B6A5A">
      <w:rPr>
        <w:i/>
        <w:iCs/>
      </w:rPr>
      <w:t xml:space="preserve"> Template</w:t>
    </w:r>
  </w:p>
  <w:p w14:paraId="0DC26670" w14:textId="77777777" w:rsidR="00DF585B" w:rsidRDefault="00DF58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085C4" w14:textId="7BC52B2B" w:rsidR="00DF585B" w:rsidRDefault="00DF585B">
    <w:pPr>
      <w:pStyle w:val="Header"/>
    </w:pPr>
    <w:r>
      <w:rPr>
        <w:b/>
        <w:bCs/>
        <w:noProof/>
        <w:sz w:val="32"/>
        <w:szCs w:val="32"/>
      </w:rPr>
      <w:drawing>
        <wp:anchor distT="0" distB="0" distL="114300" distR="114300" simplePos="0" relativeHeight="251658240" behindDoc="0" locked="0" layoutInCell="1" allowOverlap="1" wp14:anchorId="65F831A5" wp14:editId="10F84888">
          <wp:simplePos x="0" y="0"/>
          <wp:positionH relativeFrom="column">
            <wp:posOffset>-750498</wp:posOffset>
          </wp:positionH>
          <wp:positionV relativeFrom="paragraph">
            <wp:posOffset>-236535</wp:posOffset>
          </wp:positionV>
          <wp:extent cx="1838325" cy="526212"/>
          <wp:effectExtent l="0" t="0" r="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1838325" cy="52621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1" behindDoc="0" locked="0" layoutInCell="1" allowOverlap="1" wp14:anchorId="179FF53B" wp14:editId="7770BE92">
          <wp:simplePos x="0" y="0"/>
          <wp:positionH relativeFrom="column">
            <wp:posOffset>5943600</wp:posOffset>
          </wp:positionH>
          <wp:positionV relativeFrom="paragraph">
            <wp:posOffset>-361950</wp:posOffset>
          </wp:positionV>
          <wp:extent cx="809625" cy="809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E5AD3"/>
    <w:multiLevelType w:val="hybridMultilevel"/>
    <w:tmpl w:val="E63E8A24"/>
    <w:lvl w:ilvl="0" w:tplc="1BE2F3E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28305F"/>
    <w:multiLevelType w:val="hybridMultilevel"/>
    <w:tmpl w:val="8F80BA94"/>
    <w:lvl w:ilvl="0" w:tplc="3E4EA3F2">
      <w:start w:val="1"/>
      <w:numFmt w:val="bullet"/>
      <w:lvlText w:val=""/>
      <w:lvlJc w:val="left"/>
      <w:pPr>
        <w:ind w:left="720" w:hanging="360"/>
      </w:pPr>
      <w:rPr>
        <w:rFonts w:ascii="Symbol" w:hAnsi="Symbol" w:hint="default"/>
        <w:color w:val="auto"/>
      </w:rPr>
    </w:lvl>
    <w:lvl w:ilvl="1" w:tplc="B0682F40">
      <w:start w:val="1"/>
      <w:numFmt w:val="bullet"/>
      <w:lvlText w:val="o"/>
      <w:lvlJc w:val="left"/>
      <w:pPr>
        <w:ind w:left="1440" w:hanging="360"/>
      </w:pPr>
      <w:rPr>
        <w:rFonts w:ascii="Courier New" w:hAnsi="Courier New" w:hint="default"/>
      </w:rPr>
    </w:lvl>
    <w:lvl w:ilvl="2" w:tplc="1E9A81B8">
      <w:start w:val="1"/>
      <w:numFmt w:val="bullet"/>
      <w:lvlText w:val=""/>
      <w:lvlJc w:val="left"/>
      <w:pPr>
        <w:ind w:left="2160" w:hanging="360"/>
      </w:pPr>
      <w:rPr>
        <w:rFonts w:ascii="Wingdings" w:hAnsi="Wingdings" w:hint="default"/>
      </w:rPr>
    </w:lvl>
    <w:lvl w:ilvl="3" w:tplc="E2ECFF3A">
      <w:start w:val="1"/>
      <w:numFmt w:val="bullet"/>
      <w:lvlText w:val=""/>
      <w:lvlJc w:val="left"/>
      <w:pPr>
        <w:ind w:left="2880" w:hanging="360"/>
      </w:pPr>
      <w:rPr>
        <w:rFonts w:ascii="Symbol" w:hAnsi="Symbol" w:hint="default"/>
      </w:rPr>
    </w:lvl>
    <w:lvl w:ilvl="4" w:tplc="1B0AD612">
      <w:start w:val="1"/>
      <w:numFmt w:val="bullet"/>
      <w:lvlText w:val="o"/>
      <w:lvlJc w:val="left"/>
      <w:pPr>
        <w:ind w:left="3600" w:hanging="360"/>
      </w:pPr>
      <w:rPr>
        <w:rFonts w:ascii="Courier New" w:hAnsi="Courier New" w:hint="default"/>
      </w:rPr>
    </w:lvl>
    <w:lvl w:ilvl="5" w:tplc="2564EA54">
      <w:start w:val="1"/>
      <w:numFmt w:val="bullet"/>
      <w:lvlText w:val=""/>
      <w:lvlJc w:val="left"/>
      <w:pPr>
        <w:ind w:left="4320" w:hanging="360"/>
      </w:pPr>
      <w:rPr>
        <w:rFonts w:ascii="Wingdings" w:hAnsi="Wingdings" w:hint="default"/>
      </w:rPr>
    </w:lvl>
    <w:lvl w:ilvl="6" w:tplc="49047738">
      <w:start w:val="1"/>
      <w:numFmt w:val="bullet"/>
      <w:lvlText w:val=""/>
      <w:lvlJc w:val="left"/>
      <w:pPr>
        <w:ind w:left="5040" w:hanging="360"/>
      </w:pPr>
      <w:rPr>
        <w:rFonts w:ascii="Symbol" w:hAnsi="Symbol" w:hint="default"/>
      </w:rPr>
    </w:lvl>
    <w:lvl w:ilvl="7" w:tplc="38685566">
      <w:start w:val="1"/>
      <w:numFmt w:val="bullet"/>
      <w:lvlText w:val="o"/>
      <w:lvlJc w:val="left"/>
      <w:pPr>
        <w:ind w:left="5760" w:hanging="360"/>
      </w:pPr>
      <w:rPr>
        <w:rFonts w:ascii="Courier New" w:hAnsi="Courier New" w:hint="default"/>
      </w:rPr>
    </w:lvl>
    <w:lvl w:ilvl="8" w:tplc="8202F5D2">
      <w:start w:val="1"/>
      <w:numFmt w:val="bullet"/>
      <w:lvlText w:val=""/>
      <w:lvlJc w:val="left"/>
      <w:pPr>
        <w:ind w:left="6480" w:hanging="360"/>
      </w:pPr>
      <w:rPr>
        <w:rFonts w:ascii="Wingdings" w:hAnsi="Wingdings" w:hint="default"/>
      </w:rPr>
    </w:lvl>
  </w:abstractNum>
  <w:abstractNum w:abstractNumId="2" w15:restartNumberingAfterBreak="0">
    <w:nsid w:val="28C24E44"/>
    <w:multiLevelType w:val="hybridMultilevel"/>
    <w:tmpl w:val="7542DF60"/>
    <w:lvl w:ilvl="0" w:tplc="03542354">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422E1F"/>
    <w:multiLevelType w:val="hybridMultilevel"/>
    <w:tmpl w:val="30C6A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A36F63"/>
    <w:multiLevelType w:val="hybridMultilevel"/>
    <w:tmpl w:val="CA244BCA"/>
    <w:lvl w:ilvl="0" w:tplc="8182C854">
      <w:numFmt w:val="bullet"/>
      <w:lvlText w:val=""/>
      <w:lvlJc w:val="left"/>
      <w:pPr>
        <w:ind w:left="720" w:hanging="360"/>
      </w:pPr>
      <w:rPr>
        <w:rFonts w:ascii="Symbol" w:eastAsiaTheme="minorHAnsi" w:hAnsi="Symbol" w:cstheme="minorBidi" w:hint="default"/>
        <w:sz w:val="22"/>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480AFA"/>
    <w:multiLevelType w:val="hybridMultilevel"/>
    <w:tmpl w:val="87D0C7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DB07AC"/>
    <w:multiLevelType w:val="hybridMultilevel"/>
    <w:tmpl w:val="1AC65D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4247582">
    <w:abstractNumId w:val="0"/>
  </w:num>
  <w:num w:numId="2" w16cid:durableId="2073767384">
    <w:abstractNumId w:val="4"/>
  </w:num>
  <w:num w:numId="3" w16cid:durableId="259415132">
    <w:abstractNumId w:val="1"/>
  </w:num>
  <w:num w:numId="4" w16cid:durableId="941690953">
    <w:abstractNumId w:val="5"/>
  </w:num>
  <w:num w:numId="5" w16cid:durableId="709912976">
    <w:abstractNumId w:val="3"/>
  </w:num>
  <w:num w:numId="6" w16cid:durableId="1028792735">
    <w:abstractNumId w:val="2"/>
  </w:num>
  <w:num w:numId="7" w16cid:durableId="8223128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rU0sDQ1NDU0sDRS0lEKTi0uzszPAykwrAUA3kfZACwAAAA="/>
  </w:docVars>
  <w:rsids>
    <w:rsidRoot w:val="00F46EAA"/>
    <w:rsid w:val="00017471"/>
    <w:rsid w:val="000316F7"/>
    <w:rsid w:val="0004020B"/>
    <w:rsid w:val="00056EA2"/>
    <w:rsid w:val="0007503E"/>
    <w:rsid w:val="000C7958"/>
    <w:rsid w:val="000E2A64"/>
    <w:rsid w:val="000E3947"/>
    <w:rsid w:val="000F2A07"/>
    <w:rsid w:val="0010590B"/>
    <w:rsid w:val="00110494"/>
    <w:rsid w:val="0013080A"/>
    <w:rsid w:val="0013515A"/>
    <w:rsid w:val="001413DD"/>
    <w:rsid w:val="00153934"/>
    <w:rsid w:val="00156028"/>
    <w:rsid w:val="00170078"/>
    <w:rsid w:val="00171045"/>
    <w:rsid w:val="001D5F48"/>
    <w:rsid w:val="001E2B9C"/>
    <w:rsid w:val="001F2FE9"/>
    <w:rsid w:val="00201526"/>
    <w:rsid w:val="002525DD"/>
    <w:rsid w:val="00272EB7"/>
    <w:rsid w:val="00276955"/>
    <w:rsid w:val="00294163"/>
    <w:rsid w:val="002A3977"/>
    <w:rsid w:val="002A59F3"/>
    <w:rsid w:val="002B0BA7"/>
    <w:rsid w:val="002F3B15"/>
    <w:rsid w:val="00306369"/>
    <w:rsid w:val="00307530"/>
    <w:rsid w:val="00317A7F"/>
    <w:rsid w:val="003415A0"/>
    <w:rsid w:val="0035494C"/>
    <w:rsid w:val="00365175"/>
    <w:rsid w:val="003735D1"/>
    <w:rsid w:val="00375CF7"/>
    <w:rsid w:val="00376F93"/>
    <w:rsid w:val="0038087F"/>
    <w:rsid w:val="003900CC"/>
    <w:rsid w:val="003B0E56"/>
    <w:rsid w:val="003C283E"/>
    <w:rsid w:val="003C5767"/>
    <w:rsid w:val="003C6F95"/>
    <w:rsid w:val="00405EC2"/>
    <w:rsid w:val="00406F01"/>
    <w:rsid w:val="004074CB"/>
    <w:rsid w:val="00416D40"/>
    <w:rsid w:val="00440518"/>
    <w:rsid w:val="004479ED"/>
    <w:rsid w:val="00454185"/>
    <w:rsid w:val="00481AD6"/>
    <w:rsid w:val="004B746F"/>
    <w:rsid w:val="00515585"/>
    <w:rsid w:val="00543519"/>
    <w:rsid w:val="00564DEF"/>
    <w:rsid w:val="005725E2"/>
    <w:rsid w:val="005734BC"/>
    <w:rsid w:val="005748E4"/>
    <w:rsid w:val="00580987"/>
    <w:rsid w:val="00586FA1"/>
    <w:rsid w:val="00587440"/>
    <w:rsid w:val="0059415C"/>
    <w:rsid w:val="005C7B04"/>
    <w:rsid w:val="005D145B"/>
    <w:rsid w:val="0060602F"/>
    <w:rsid w:val="006122DD"/>
    <w:rsid w:val="00616E35"/>
    <w:rsid w:val="0063006F"/>
    <w:rsid w:val="006303D3"/>
    <w:rsid w:val="00641B2D"/>
    <w:rsid w:val="006506AE"/>
    <w:rsid w:val="006943AC"/>
    <w:rsid w:val="006A2795"/>
    <w:rsid w:val="006A695E"/>
    <w:rsid w:val="006B0C1D"/>
    <w:rsid w:val="006D0ECB"/>
    <w:rsid w:val="006D4051"/>
    <w:rsid w:val="006D58AD"/>
    <w:rsid w:val="00743F3D"/>
    <w:rsid w:val="0074520F"/>
    <w:rsid w:val="0075036E"/>
    <w:rsid w:val="00754997"/>
    <w:rsid w:val="00764168"/>
    <w:rsid w:val="007C07FE"/>
    <w:rsid w:val="007F5818"/>
    <w:rsid w:val="008208E1"/>
    <w:rsid w:val="00820FAF"/>
    <w:rsid w:val="00841D02"/>
    <w:rsid w:val="00857CD8"/>
    <w:rsid w:val="008632CC"/>
    <w:rsid w:val="00863D96"/>
    <w:rsid w:val="00872298"/>
    <w:rsid w:val="00873DF7"/>
    <w:rsid w:val="008802B3"/>
    <w:rsid w:val="008908A2"/>
    <w:rsid w:val="0089460A"/>
    <w:rsid w:val="008C3AF2"/>
    <w:rsid w:val="008D2FDE"/>
    <w:rsid w:val="008D42B4"/>
    <w:rsid w:val="008E506A"/>
    <w:rsid w:val="008F403D"/>
    <w:rsid w:val="008F7C77"/>
    <w:rsid w:val="00901F93"/>
    <w:rsid w:val="00902B8B"/>
    <w:rsid w:val="00917770"/>
    <w:rsid w:val="009414D1"/>
    <w:rsid w:val="009604F6"/>
    <w:rsid w:val="00976457"/>
    <w:rsid w:val="00982D29"/>
    <w:rsid w:val="009A03C2"/>
    <w:rsid w:val="009A0C39"/>
    <w:rsid w:val="009A5911"/>
    <w:rsid w:val="009F182A"/>
    <w:rsid w:val="009F271B"/>
    <w:rsid w:val="00A03121"/>
    <w:rsid w:val="00A116C0"/>
    <w:rsid w:val="00A369C0"/>
    <w:rsid w:val="00A530D4"/>
    <w:rsid w:val="00A773FE"/>
    <w:rsid w:val="00AA5E9F"/>
    <w:rsid w:val="00AB055A"/>
    <w:rsid w:val="00AB7C4A"/>
    <w:rsid w:val="00AC5EFE"/>
    <w:rsid w:val="00B17426"/>
    <w:rsid w:val="00B34723"/>
    <w:rsid w:val="00B65E25"/>
    <w:rsid w:val="00B95E56"/>
    <w:rsid w:val="00BA5897"/>
    <w:rsid w:val="00BB26EC"/>
    <w:rsid w:val="00BD21D4"/>
    <w:rsid w:val="00BD4892"/>
    <w:rsid w:val="00BE1298"/>
    <w:rsid w:val="00BE6899"/>
    <w:rsid w:val="00C0253D"/>
    <w:rsid w:val="00C117D2"/>
    <w:rsid w:val="00C1595F"/>
    <w:rsid w:val="00C15AED"/>
    <w:rsid w:val="00C40C16"/>
    <w:rsid w:val="00C45474"/>
    <w:rsid w:val="00C46EDC"/>
    <w:rsid w:val="00C7492C"/>
    <w:rsid w:val="00C76A42"/>
    <w:rsid w:val="00CA3F27"/>
    <w:rsid w:val="00CA4332"/>
    <w:rsid w:val="00CB3FED"/>
    <w:rsid w:val="00CF421A"/>
    <w:rsid w:val="00CF49AE"/>
    <w:rsid w:val="00D02287"/>
    <w:rsid w:val="00D05119"/>
    <w:rsid w:val="00D20BD3"/>
    <w:rsid w:val="00D31CB7"/>
    <w:rsid w:val="00D37556"/>
    <w:rsid w:val="00D407D0"/>
    <w:rsid w:val="00D46574"/>
    <w:rsid w:val="00D57303"/>
    <w:rsid w:val="00D62377"/>
    <w:rsid w:val="00D8529F"/>
    <w:rsid w:val="00DB5401"/>
    <w:rsid w:val="00DC67CF"/>
    <w:rsid w:val="00DE0C71"/>
    <w:rsid w:val="00DE4BB0"/>
    <w:rsid w:val="00DF585B"/>
    <w:rsid w:val="00E016DE"/>
    <w:rsid w:val="00E36A0B"/>
    <w:rsid w:val="00E4440F"/>
    <w:rsid w:val="00E4750C"/>
    <w:rsid w:val="00E70CE4"/>
    <w:rsid w:val="00E761FB"/>
    <w:rsid w:val="00E97A16"/>
    <w:rsid w:val="00EA6D4E"/>
    <w:rsid w:val="00EB7196"/>
    <w:rsid w:val="00ED1545"/>
    <w:rsid w:val="00F00BCE"/>
    <w:rsid w:val="00F0161B"/>
    <w:rsid w:val="00F32DD5"/>
    <w:rsid w:val="00F33305"/>
    <w:rsid w:val="00F46EAA"/>
    <w:rsid w:val="00F50A0F"/>
    <w:rsid w:val="00F52381"/>
    <w:rsid w:val="00F54845"/>
    <w:rsid w:val="00F70972"/>
    <w:rsid w:val="00F82960"/>
    <w:rsid w:val="00FB4198"/>
    <w:rsid w:val="00FF2B3B"/>
    <w:rsid w:val="00FF635F"/>
    <w:rsid w:val="15A385CA"/>
    <w:rsid w:val="21E2BB5B"/>
    <w:rsid w:val="2E002244"/>
    <w:rsid w:val="2E6E00FA"/>
    <w:rsid w:val="32237EC7"/>
    <w:rsid w:val="367B20FA"/>
    <w:rsid w:val="3847A339"/>
    <w:rsid w:val="472E42A4"/>
    <w:rsid w:val="4AC4EF61"/>
    <w:rsid w:val="4E37130B"/>
    <w:rsid w:val="5849EC80"/>
    <w:rsid w:val="5ABF8351"/>
    <w:rsid w:val="5BEE0573"/>
    <w:rsid w:val="5EB082E4"/>
    <w:rsid w:val="69540D49"/>
    <w:rsid w:val="6C8D659B"/>
    <w:rsid w:val="6F9D2A4C"/>
    <w:rsid w:val="70B3E34D"/>
    <w:rsid w:val="79FD11D5"/>
    <w:rsid w:val="7E900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6D962"/>
  <w15:docId w15:val="{AB2E0E94-E845-46C8-AC35-F298E3E65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645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900CC"/>
    <w:pPr>
      <w:keepNext/>
      <w:keepLines/>
      <w:spacing w:before="480" w:line="276" w:lineRule="auto"/>
      <w:outlineLvl w:val="0"/>
    </w:pPr>
    <w:rPr>
      <w:rFonts w:asciiTheme="minorHAnsi" w:eastAsiaTheme="majorEastAsia" w:hAnsiTheme="minorHAnsi" w:cstheme="majorBidi"/>
      <w:b/>
      <w:bCs/>
      <w:color w:val="000000" w:themeColor="text1"/>
      <w:sz w:val="28"/>
      <w:szCs w:val="28"/>
    </w:rPr>
  </w:style>
  <w:style w:type="paragraph" w:styleId="Heading2">
    <w:name w:val="heading 2"/>
    <w:basedOn w:val="Normal"/>
    <w:next w:val="Normal"/>
    <w:link w:val="Heading2Char"/>
    <w:uiPriority w:val="9"/>
    <w:unhideWhenUsed/>
    <w:qFormat/>
    <w:rsid w:val="008C3AF2"/>
    <w:pPr>
      <w:keepNext/>
      <w:keepLines/>
      <w:spacing w:before="40" w:line="276" w:lineRule="auto"/>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6F01"/>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406F01"/>
    <w:rPr>
      <w:rFonts w:ascii="Segoe UI" w:hAnsi="Segoe UI" w:cs="Segoe UI"/>
      <w:sz w:val="18"/>
      <w:szCs w:val="18"/>
    </w:rPr>
  </w:style>
  <w:style w:type="character" w:styleId="CommentReference">
    <w:name w:val="annotation reference"/>
    <w:basedOn w:val="DefaultParagraphFont"/>
    <w:uiPriority w:val="99"/>
    <w:semiHidden/>
    <w:unhideWhenUsed/>
    <w:rsid w:val="00406F01"/>
    <w:rPr>
      <w:sz w:val="16"/>
      <w:szCs w:val="16"/>
    </w:rPr>
  </w:style>
  <w:style w:type="paragraph" w:styleId="CommentText">
    <w:name w:val="annotation text"/>
    <w:basedOn w:val="Normal"/>
    <w:link w:val="CommentTextChar"/>
    <w:uiPriority w:val="99"/>
    <w:unhideWhenUsed/>
    <w:rsid w:val="00406F01"/>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06F01"/>
    <w:rPr>
      <w:sz w:val="20"/>
      <w:szCs w:val="20"/>
    </w:rPr>
  </w:style>
  <w:style w:type="paragraph" w:styleId="CommentSubject">
    <w:name w:val="annotation subject"/>
    <w:basedOn w:val="CommentText"/>
    <w:next w:val="CommentText"/>
    <w:link w:val="CommentSubjectChar"/>
    <w:uiPriority w:val="99"/>
    <w:semiHidden/>
    <w:unhideWhenUsed/>
    <w:rsid w:val="00406F01"/>
    <w:rPr>
      <w:b/>
      <w:bCs/>
    </w:rPr>
  </w:style>
  <w:style w:type="character" w:customStyle="1" w:styleId="CommentSubjectChar">
    <w:name w:val="Comment Subject Char"/>
    <w:basedOn w:val="CommentTextChar"/>
    <w:link w:val="CommentSubject"/>
    <w:uiPriority w:val="99"/>
    <w:semiHidden/>
    <w:rsid w:val="00406F01"/>
    <w:rPr>
      <w:b/>
      <w:bCs/>
      <w:sz w:val="20"/>
      <w:szCs w:val="20"/>
    </w:rPr>
  </w:style>
  <w:style w:type="paragraph" w:styleId="ListParagraph">
    <w:name w:val="List Paragraph"/>
    <w:basedOn w:val="Normal"/>
    <w:uiPriority w:val="34"/>
    <w:qFormat/>
    <w:rsid w:val="00641B2D"/>
    <w:pPr>
      <w:spacing w:after="200" w:line="276" w:lineRule="auto"/>
      <w:ind w:left="720"/>
      <w:contextualSpacing/>
    </w:pPr>
    <w:rPr>
      <w:rFonts w:asciiTheme="minorHAnsi" w:eastAsiaTheme="minorHAnsi" w:hAnsiTheme="minorHAnsi" w:cstheme="minorBidi"/>
      <w:sz w:val="22"/>
      <w:szCs w:val="22"/>
    </w:rPr>
  </w:style>
  <w:style w:type="paragraph" w:styleId="FootnoteText">
    <w:name w:val="footnote text"/>
    <w:basedOn w:val="Normal"/>
    <w:link w:val="FootnoteTextChar"/>
    <w:uiPriority w:val="99"/>
    <w:unhideWhenUsed/>
    <w:rsid w:val="00641B2D"/>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641B2D"/>
    <w:rPr>
      <w:sz w:val="20"/>
      <w:szCs w:val="20"/>
    </w:rPr>
  </w:style>
  <w:style w:type="character" w:customStyle="1" w:styleId="Heading1Char">
    <w:name w:val="Heading 1 Char"/>
    <w:basedOn w:val="DefaultParagraphFont"/>
    <w:link w:val="Heading1"/>
    <w:uiPriority w:val="9"/>
    <w:rsid w:val="003900CC"/>
    <w:rPr>
      <w:rFonts w:eastAsiaTheme="majorEastAsia" w:cstheme="majorBidi"/>
      <w:b/>
      <w:bCs/>
      <w:color w:val="000000" w:themeColor="text1"/>
      <w:sz w:val="28"/>
      <w:szCs w:val="28"/>
    </w:rPr>
  </w:style>
  <w:style w:type="character" w:styleId="Hyperlink">
    <w:name w:val="Hyperlink"/>
    <w:basedOn w:val="DefaultParagraphFont"/>
    <w:uiPriority w:val="99"/>
    <w:unhideWhenUsed/>
    <w:rsid w:val="003900CC"/>
    <w:rPr>
      <w:color w:val="0000FF" w:themeColor="hyperlink"/>
      <w:u w:val="single"/>
    </w:rPr>
  </w:style>
  <w:style w:type="paragraph" w:styleId="NoSpacing">
    <w:name w:val="No Spacing"/>
    <w:link w:val="NoSpacingChar"/>
    <w:uiPriority w:val="1"/>
    <w:qFormat/>
    <w:rsid w:val="003900CC"/>
    <w:pPr>
      <w:spacing w:after="0" w:line="240" w:lineRule="auto"/>
    </w:pPr>
  </w:style>
  <w:style w:type="paragraph" w:styleId="Header">
    <w:name w:val="header"/>
    <w:basedOn w:val="Normal"/>
    <w:link w:val="Head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33305"/>
  </w:style>
  <w:style w:type="paragraph" w:styleId="Footer">
    <w:name w:val="footer"/>
    <w:basedOn w:val="Normal"/>
    <w:link w:val="FooterChar"/>
    <w:uiPriority w:val="99"/>
    <w:unhideWhenUsed/>
    <w:rsid w:val="00F33305"/>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33305"/>
  </w:style>
  <w:style w:type="character" w:customStyle="1" w:styleId="NoSpacingChar">
    <w:name w:val="No Spacing Char"/>
    <w:basedOn w:val="DefaultParagraphFont"/>
    <w:link w:val="NoSpacing"/>
    <w:uiPriority w:val="1"/>
    <w:rsid w:val="00C15AED"/>
  </w:style>
  <w:style w:type="paragraph" w:styleId="TOCHeading">
    <w:name w:val="TOC Heading"/>
    <w:basedOn w:val="Heading1"/>
    <w:next w:val="Normal"/>
    <w:uiPriority w:val="39"/>
    <w:unhideWhenUsed/>
    <w:qFormat/>
    <w:rsid w:val="00272EB7"/>
    <w:pPr>
      <w:spacing w:before="240" w:line="259" w:lineRule="auto"/>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272EB7"/>
    <w:pPr>
      <w:spacing w:after="100" w:line="276" w:lineRule="auto"/>
    </w:pPr>
    <w:rPr>
      <w:rFonts w:asciiTheme="minorHAnsi" w:eastAsiaTheme="minorHAnsi" w:hAnsiTheme="minorHAnsi" w:cstheme="minorBidi"/>
      <w:sz w:val="22"/>
      <w:szCs w:val="22"/>
    </w:rPr>
  </w:style>
  <w:style w:type="character" w:customStyle="1" w:styleId="Heading2Char">
    <w:name w:val="Heading 2 Char"/>
    <w:basedOn w:val="DefaultParagraphFont"/>
    <w:link w:val="Heading2"/>
    <w:uiPriority w:val="9"/>
    <w:rsid w:val="008C3AF2"/>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C3AF2"/>
    <w:pPr>
      <w:spacing w:after="100" w:line="276" w:lineRule="auto"/>
      <w:ind w:left="220"/>
    </w:pPr>
    <w:rPr>
      <w:rFonts w:asciiTheme="minorHAnsi" w:eastAsiaTheme="minorHAnsi" w:hAnsiTheme="minorHAnsi" w:cstheme="minorBidi"/>
      <w:sz w:val="22"/>
      <w:szCs w:val="22"/>
    </w:rPr>
  </w:style>
  <w:style w:type="character" w:styleId="Mention">
    <w:name w:val="Mention"/>
    <w:basedOn w:val="DefaultParagraphFont"/>
    <w:uiPriority w:val="99"/>
    <w:unhideWhenUsed/>
    <w:rsid w:val="00110494"/>
    <w:rPr>
      <w:color w:val="2B579A"/>
      <w:shd w:val="clear" w:color="auto" w:fill="E1DFDD"/>
    </w:rPr>
  </w:style>
  <w:style w:type="character" w:styleId="UnresolvedMention">
    <w:name w:val="Unresolved Mention"/>
    <w:basedOn w:val="DefaultParagraphFont"/>
    <w:uiPriority w:val="99"/>
    <w:semiHidden/>
    <w:unhideWhenUsed/>
    <w:rsid w:val="009A03C2"/>
    <w:rPr>
      <w:color w:val="605E5C"/>
      <w:shd w:val="clear" w:color="auto" w:fill="E1DFDD"/>
    </w:rPr>
  </w:style>
  <w:style w:type="paragraph" w:styleId="NormalWeb">
    <w:name w:val="Normal (Web)"/>
    <w:basedOn w:val="Normal"/>
    <w:uiPriority w:val="99"/>
    <w:semiHidden/>
    <w:unhideWhenUsed/>
    <w:rsid w:val="0013080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664294">
      <w:bodyDiv w:val="1"/>
      <w:marLeft w:val="0"/>
      <w:marRight w:val="0"/>
      <w:marTop w:val="0"/>
      <w:marBottom w:val="0"/>
      <w:divBdr>
        <w:top w:val="none" w:sz="0" w:space="0" w:color="auto"/>
        <w:left w:val="none" w:sz="0" w:space="0" w:color="auto"/>
        <w:bottom w:val="none" w:sz="0" w:space="0" w:color="auto"/>
        <w:right w:val="none" w:sz="0" w:space="0" w:color="auto"/>
      </w:divBdr>
    </w:div>
    <w:div w:id="610356471">
      <w:bodyDiv w:val="1"/>
      <w:marLeft w:val="0"/>
      <w:marRight w:val="0"/>
      <w:marTop w:val="0"/>
      <w:marBottom w:val="0"/>
      <w:divBdr>
        <w:top w:val="none" w:sz="0" w:space="0" w:color="auto"/>
        <w:left w:val="none" w:sz="0" w:space="0" w:color="auto"/>
        <w:bottom w:val="none" w:sz="0" w:space="0" w:color="auto"/>
        <w:right w:val="none" w:sz="0" w:space="0" w:color="auto"/>
      </w:divBdr>
    </w:div>
    <w:div w:id="632565702">
      <w:bodyDiv w:val="1"/>
      <w:marLeft w:val="0"/>
      <w:marRight w:val="0"/>
      <w:marTop w:val="0"/>
      <w:marBottom w:val="0"/>
      <w:divBdr>
        <w:top w:val="none" w:sz="0" w:space="0" w:color="auto"/>
        <w:left w:val="none" w:sz="0" w:space="0" w:color="auto"/>
        <w:bottom w:val="none" w:sz="0" w:space="0" w:color="auto"/>
        <w:right w:val="none" w:sz="0" w:space="0" w:color="auto"/>
      </w:divBdr>
    </w:div>
    <w:div w:id="808088310">
      <w:bodyDiv w:val="1"/>
      <w:marLeft w:val="0"/>
      <w:marRight w:val="0"/>
      <w:marTop w:val="0"/>
      <w:marBottom w:val="0"/>
      <w:divBdr>
        <w:top w:val="none" w:sz="0" w:space="0" w:color="auto"/>
        <w:left w:val="none" w:sz="0" w:space="0" w:color="auto"/>
        <w:bottom w:val="none" w:sz="0" w:space="0" w:color="auto"/>
        <w:right w:val="none" w:sz="0" w:space="0" w:color="auto"/>
      </w:divBdr>
    </w:div>
    <w:div w:id="164858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image" Target="media/image14.jpeg"/><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inyurl.com/OBestuary" TargetMode="External"/><Relationship Id="rId24" Type="http://schemas.openxmlformats.org/officeDocument/2006/relationships/image" Target="media/image13.jpeg"/><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hyperlink" Target="mailto:eperkins@usgs.gov"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package" Target="embeddings/Microsoft_Excel_Worksheet.xls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hyperlink" Target="mailto:smccutcheon@usgs.gov" TargetMode="External"/><Relationship Id="rId30" Type="http://schemas.openxmlformats.org/officeDocument/2006/relationships/image" Target="media/image17.emf"/><Relationship Id="rId35" Type="http://schemas.openxmlformats.org/officeDocument/2006/relationships/fontTable" Target="fontTab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2" Type="http://schemas.openxmlformats.org/officeDocument/2006/relationships/image" Target="media/image19.pn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8515C358D35B459332424D8D2EC8E8" ma:contentTypeVersion="17" ma:contentTypeDescription="Create a new document." ma:contentTypeScope="" ma:versionID="227b4091d2d30072d01cb26437551840">
  <xsd:schema xmlns:xsd="http://www.w3.org/2001/XMLSchema" xmlns:xs="http://www.w3.org/2001/XMLSchema" xmlns:p="http://schemas.microsoft.com/office/2006/metadata/properties" xmlns:ns2="36ffca52-8b18-41a4-aa2b-49b2ca35014b" xmlns:ns3="d8f2193f-ae7b-4d8a-852a-e02968e741fa" targetNamespace="http://schemas.microsoft.com/office/2006/metadata/properties" ma:root="true" ma:fieldsID="bd5e454c48d9b2e2ba149c5e5e306bf1" ns2:_="" ns3:_="">
    <xsd:import namespace="36ffca52-8b18-41a4-aa2b-49b2ca35014b"/>
    <xsd:import namespace="d8f2193f-ae7b-4d8a-852a-e02968e741f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Thumbnail"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ffca52-8b18-41a4-aa2b-49b2ca3501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Thumbnail" ma:index="21" nillable="true" ma:displayName="Thumbnail" ma:format="Dropdown" ma:internalName="Thumbnail">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dd0a8f6-c2df-45ea-93d6-61234a1c0f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8f2193f-ae7b-4d8a-852a-e02968e741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5504560-936a-415e-9924-03020cc45865}" ma:internalName="TaxCatchAll" ma:showField="CatchAllData" ma:web="d8f2193f-ae7b-4d8a-852a-e02968e741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d8f2193f-ae7b-4d8a-852a-e02968e741fa" xsi:nil="true"/>
    <Thumbnail xmlns="36ffca52-8b18-41a4-aa2b-49b2ca35014b" xsi:nil="true"/>
    <lcf76f155ced4ddcb4097134ff3c332f xmlns="36ffca52-8b18-41a4-aa2b-49b2ca35014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F862FB-3918-4825-9230-5A7A7F9F3E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ffca52-8b18-41a4-aa2b-49b2ca35014b"/>
    <ds:schemaRef ds:uri="d8f2193f-ae7b-4d8a-852a-e02968e741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3B34D37-EB85-4D7B-98C4-6E152BBD5637}">
  <ds:schemaRefs>
    <ds:schemaRef ds:uri="http://schemas.microsoft.com/sharepoint/v3/contenttype/forms"/>
  </ds:schemaRefs>
</ds:datastoreItem>
</file>

<file path=customXml/itemProps3.xml><?xml version="1.0" encoding="utf-8"?>
<ds:datastoreItem xmlns:ds="http://schemas.openxmlformats.org/officeDocument/2006/customXml" ds:itemID="{EBE34DDB-B036-4103-809F-525CC223A268}">
  <ds:schemaRefs>
    <ds:schemaRef ds:uri="http://schemas.openxmlformats.org/officeDocument/2006/bibliography"/>
  </ds:schemaRefs>
</ds:datastoreItem>
</file>

<file path=customXml/itemProps4.xml><?xml version="1.0" encoding="utf-8"?>
<ds:datastoreItem xmlns:ds="http://schemas.openxmlformats.org/officeDocument/2006/customXml" ds:itemID="{C21AE52A-D9D1-4C4B-AC6B-7EA0D41B9BF9}">
  <ds:schemaRefs>
    <ds:schemaRef ds:uri="http://schemas.microsoft.com/office/2006/metadata/properties"/>
    <ds:schemaRef ds:uri="http://schemas.microsoft.com/office/infopath/2007/PartnerControls"/>
    <ds:schemaRef ds:uri="d8f2193f-ae7b-4d8a-852a-e02968e741fa"/>
    <ds:schemaRef ds:uri="36ffca52-8b18-41a4-aa2b-49b2ca35014b"/>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2335</Words>
  <Characters>13314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Pierce, Sarah</dc:creator>
  <cp:lastModifiedBy>Laura Dick</cp:lastModifiedBy>
  <cp:revision>2</cp:revision>
  <cp:lastPrinted>2023-10-23T21:21:00Z</cp:lastPrinted>
  <dcterms:created xsi:type="dcterms:W3CDTF">2023-10-23T22:59:00Z</dcterms:created>
  <dcterms:modified xsi:type="dcterms:W3CDTF">2023-10-23T22:59:00Z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0x0101007B8515C358D35B459332424D8D2EC8E8</vt:lpwstr>
  </property>
  <property fmtid="{D5CDD505-2E9C-101B-9397-08002B2CF9AE}" pid="3" name="MediaServiceImageTags">
    <vt:lpwstr/>
  </property>
</Properties>
</file>