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6D962" w14:textId="5C592C4F" w:rsidR="00F46EAA" w:rsidRPr="00454185" w:rsidRDefault="00F46EAA" w:rsidP="00F54845">
      <w:pPr>
        <w:jc w:val="center"/>
        <w:rPr>
          <w:rFonts w:ascii="Montserrat" w:hAnsi="Montserrat"/>
          <w:b/>
          <w:bCs/>
          <w:sz w:val="32"/>
          <w:szCs w:val="32"/>
        </w:rPr>
      </w:pPr>
      <w:r w:rsidRPr="00454185">
        <w:rPr>
          <w:rFonts w:ascii="Montserrat" w:hAnsi="Montserrat"/>
          <w:b/>
          <w:bCs/>
          <w:sz w:val="32"/>
          <w:szCs w:val="32"/>
        </w:rPr>
        <w:t>San Diego Association of Governments</w:t>
      </w:r>
    </w:p>
    <w:p w14:paraId="5756D963" w14:textId="1D4DF2CB" w:rsidR="00CA3F27" w:rsidRPr="00743F3D" w:rsidRDefault="00743F3D" w:rsidP="00317A7F">
      <w:pPr>
        <w:jc w:val="center"/>
        <w:rPr>
          <w:rFonts w:ascii="Montserrat" w:hAnsi="Montserrat"/>
          <w:b/>
          <w:bCs/>
          <w:sz w:val="32"/>
          <w:szCs w:val="32"/>
        </w:rPr>
      </w:pPr>
      <w:r w:rsidRPr="00743F3D">
        <w:rPr>
          <w:rFonts w:ascii="Montserrat" w:hAnsi="Montserrat"/>
          <w:b/>
          <w:bCs/>
          <w:sz w:val="32"/>
          <w:szCs w:val="32"/>
        </w:rPr>
        <w:t>Ocean Beach Estuary Enhancement Project</w:t>
      </w:r>
    </w:p>
    <w:p w14:paraId="5868B6D9" w14:textId="4E7D3F3E" w:rsidR="6C8D659B" w:rsidRPr="00454185" w:rsidRDefault="00743F3D" w:rsidP="00317A7F">
      <w:pPr>
        <w:jc w:val="center"/>
        <w:rPr>
          <w:rFonts w:ascii="Montserrat" w:hAnsi="Montserrat"/>
          <w:b/>
          <w:bCs/>
          <w:sz w:val="32"/>
          <w:szCs w:val="32"/>
        </w:rPr>
      </w:pPr>
      <w:r>
        <w:rPr>
          <w:rFonts w:ascii="Montserrat" w:hAnsi="Montserrat"/>
          <w:b/>
          <w:bCs/>
          <w:sz w:val="32"/>
          <w:szCs w:val="32"/>
        </w:rPr>
        <w:t>The San Diego River Park Foundation</w:t>
      </w:r>
      <w:r w:rsidR="009F271B">
        <w:rPr>
          <w:rFonts w:ascii="Montserrat" w:hAnsi="Montserrat"/>
          <w:b/>
          <w:bCs/>
          <w:sz w:val="32"/>
          <w:szCs w:val="32"/>
        </w:rPr>
        <w:t xml:space="preserve"> (SDRPF)</w:t>
      </w:r>
    </w:p>
    <w:p w14:paraId="5756D964" w14:textId="77777777" w:rsidR="00F46EAA" w:rsidRPr="00454185" w:rsidRDefault="00F46EAA" w:rsidP="00317A7F">
      <w:pPr>
        <w:jc w:val="center"/>
        <w:rPr>
          <w:rFonts w:ascii="Montserrat" w:hAnsi="Montserrat"/>
          <w:b/>
          <w:bCs/>
          <w:sz w:val="32"/>
          <w:szCs w:val="32"/>
        </w:rPr>
      </w:pPr>
      <w:r w:rsidRPr="00454185">
        <w:rPr>
          <w:rFonts w:ascii="Montserrat" w:hAnsi="Montserrat"/>
          <w:b/>
          <w:bCs/>
          <w:sz w:val="32"/>
          <w:szCs w:val="32"/>
        </w:rPr>
        <w:t>Quarterly Progress Report</w:t>
      </w:r>
    </w:p>
    <w:p w14:paraId="5756D965" w14:textId="7A79E45B" w:rsidR="00F46EAA" w:rsidRPr="00454185" w:rsidRDefault="00F46EAA" w:rsidP="00317A7F">
      <w:pPr>
        <w:jc w:val="center"/>
        <w:rPr>
          <w:rFonts w:ascii="Montserrat" w:hAnsi="Montserrat"/>
          <w:b/>
          <w:bCs/>
          <w:sz w:val="32"/>
          <w:szCs w:val="32"/>
        </w:rPr>
      </w:pPr>
      <w:r w:rsidRPr="00454185">
        <w:rPr>
          <w:rFonts w:ascii="Montserrat" w:hAnsi="Montserrat"/>
          <w:b/>
          <w:bCs/>
          <w:sz w:val="32"/>
          <w:szCs w:val="32"/>
        </w:rPr>
        <w:t xml:space="preserve">Reporting Period: </w:t>
      </w:r>
      <w:r w:rsidR="00743F3D">
        <w:rPr>
          <w:rFonts w:ascii="Montserrat" w:hAnsi="Montserrat"/>
          <w:b/>
          <w:bCs/>
          <w:sz w:val="32"/>
          <w:szCs w:val="32"/>
        </w:rPr>
        <w:t xml:space="preserve"> </w:t>
      </w:r>
      <w:r w:rsidR="00A36BA4">
        <w:rPr>
          <w:rFonts w:ascii="Montserrat" w:hAnsi="Montserrat"/>
          <w:b/>
          <w:bCs/>
          <w:sz w:val="32"/>
          <w:szCs w:val="32"/>
        </w:rPr>
        <w:t>4</w:t>
      </w:r>
      <w:r w:rsidR="00743F3D">
        <w:rPr>
          <w:rFonts w:ascii="Montserrat" w:hAnsi="Montserrat"/>
          <w:b/>
          <w:bCs/>
          <w:sz w:val="32"/>
          <w:szCs w:val="32"/>
        </w:rPr>
        <w:t>/</w:t>
      </w:r>
      <w:r w:rsidR="00DE4BB0">
        <w:rPr>
          <w:rFonts w:ascii="Montserrat" w:hAnsi="Montserrat"/>
          <w:b/>
          <w:bCs/>
          <w:sz w:val="32"/>
          <w:szCs w:val="32"/>
        </w:rPr>
        <w:t>0</w:t>
      </w:r>
      <w:r w:rsidR="00743F3D">
        <w:rPr>
          <w:rFonts w:ascii="Montserrat" w:hAnsi="Montserrat"/>
          <w:b/>
          <w:bCs/>
          <w:sz w:val="32"/>
          <w:szCs w:val="32"/>
        </w:rPr>
        <w:t>1/2</w:t>
      </w:r>
      <w:r w:rsidR="00552435">
        <w:rPr>
          <w:rFonts w:ascii="Montserrat" w:hAnsi="Montserrat"/>
          <w:b/>
          <w:bCs/>
          <w:sz w:val="32"/>
          <w:szCs w:val="32"/>
        </w:rPr>
        <w:t>5</w:t>
      </w:r>
      <w:r w:rsidR="00743F3D">
        <w:rPr>
          <w:rFonts w:ascii="Montserrat" w:hAnsi="Montserrat"/>
          <w:b/>
          <w:bCs/>
          <w:sz w:val="32"/>
          <w:szCs w:val="32"/>
        </w:rPr>
        <w:t xml:space="preserve"> – </w:t>
      </w:r>
      <w:r w:rsidR="00A36BA4">
        <w:rPr>
          <w:rFonts w:ascii="Montserrat" w:hAnsi="Montserrat"/>
          <w:b/>
          <w:bCs/>
          <w:sz w:val="32"/>
          <w:szCs w:val="32"/>
        </w:rPr>
        <w:t>6</w:t>
      </w:r>
      <w:r w:rsidR="00743F3D">
        <w:rPr>
          <w:rFonts w:ascii="Montserrat" w:hAnsi="Montserrat"/>
          <w:b/>
          <w:bCs/>
          <w:sz w:val="32"/>
          <w:szCs w:val="32"/>
        </w:rPr>
        <w:t>/3</w:t>
      </w:r>
      <w:r w:rsidR="00A36BA4">
        <w:rPr>
          <w:rFonts w:ascii="Montserrat" w:hAnsi="Montserrat"/>
          <w:b/>
          <w:bCs/>
          <w:sz w:val="32"/>
          <w:szCs w:val="32"/>
        </w:rPr>
        <w:t>0/</w:t>
      </w:r>
      <w:r w:rsidR="00743F3D">
        <w:rPr>
          <w:rFonts w:ascii="Montserrat" w:hAnsi="Montserrat"/>
          <w:b/>
          <w:bCs/>
          <w:sz w:val="32"/>
          <w:szCs w:val="32"/>
        </w:rPr>
        <w:t>2</w:t>
      </w:r>
      <w:r w:rsidR="00552435">
        <w:rPr>
          <w:rFonts w:ascii="Montserrat" w:hAnsi="Montserrat"/>
          <w:b/>
          <w:bCs/>
          <w:sz w:val="32"/>
          <w:szCs w:val="32"/>
        </w:rPr>
        <w:t>5</w:t>
      </w:r>
    </w:p>
    <w:p w14:paraId="1EEC0436" w14:textId="6C79A20E" w:rsidR="006D58AD" w:rsidRPr="00454185" w:rsidRDefault="006D58AD" w:rsidP="00317A7F">
      <w:pPr>
        <w:jc w:val="center"/>
        <w:rPr>
          <w:rFonts w:ascii="Montserrat" w:hAnsi="Montserrat"/>
          <w:b/>
          <w:bCs/>
          <w:sz w:val="32"/>
          <w:szCs w:val="32"/>
        </w:rPr>
      </w:pPr>
      <w:r w:rsidRPr="00454185">
        <w:rPr>
          <w:rFonts w:ascii="Montserrat" w:hAnsi="Montserrat"/>
          <w:b/>
          <w:bCs/>
          <w:sz w:val="32"/>
          <w:szCs w:val="32"/>
        </w:rPr>
        <w:t xml:space="preserve">Submission Date: </w:t>
      </w:r>
      <w:r w:rsidR="00743F3D">
        <w:rPr>
          <w:rFonts w:ascii="Montserrat" w:hAnsi="Montserrat"/>
          <w:b/>
          <w:bCs/>
          <w:sz w:val="32"/>
          <w:szCs w:val="32"/>
        </w:rPr>
        <w:t xml:space="preserve"> </w:t>
      </w:r>
      <w:r w:rsidR="00A36BA4">
        <w:rPr>
          <w:rFonts w:ascii="Montserrat" w:hAnsi="Montserrat"/>
          <w:b/>
          <w:bCs/>
          <w:sz w:val="32"/>
          <w:szCs w:val="32"/>
        </w:rPr>
        <w:t>7/18</w:t>
      </w:r>
      <w:r w:rsidR="000B1652">
        <w:rPr>
          <w:rFonts w:ascii="Montserrat" w:hAnsi="Montserrat"/>
          <w:b/>
          <w:bCs/>
          <w:sz w:val="32"/>
          <w:szCs w:val="32"/>
        </w:rPr>
        <w:t>/</w:t>
      </w:r>
      <w:r w:rsidR="00785075">
        <w:rPr>
          <w:rFonts w:ascii="Montserrat" w:hAnsi="Montserrat"/>
          <w:b/>
          <w:bCs/>
          <w:sz w:val="32"/>
          <w:szCs w:val="32"/>
        </w:rPr>
        <w:t>2</w:t>
      </w:r>
      <w:r w:rsidR="00A36BA4">
        <w:rPr>
          <w:rFonts w:ascii="Montserrat" w:hAnsi="Montserrat"/>
          <w:b/>
          <w:bCs/>
          <w:sz w:val="32"/>
          <w:szCs w:val="32"/>
        </w:rPr>
        <w:t>5</w:t>
      </w:r>
    </w:p>
    <w:p w14:paraId="5756D966" w14:textId="6E3198C0" w:rsidR="00F46EAA" w:rsidRPr="00454185" w:rsidRDefault="00F46EAA" w:rsidP="003C5767">
      <w:pPr>
        <w:jc w:val="center"/>
        <w:rPr>
          <w:rFonts w:ascii="Montserrat" w:hAnsi="Montserrat"/>
          <w:b/>
          <w:bCs/>
          <w:sz w:val="32"/>
          <w:szCs w:val="32"/>
        </w:rPr>
      </w:pPr>
      <w:r w:rsidRPr="00454185">
        <w:rPr>
          <w:rFonts w:ascii="Montserrat" w:hAnsi="Montserrat"/>
          <w:b/>
          <w:bCs/>
          <w:sz w:val="32"/>
          <w:szCs w:val="32"/>
        </w:rPr>
        <w:t xml:space="preserve">SANDAG Contract Number: </w:t>
      </w:r>
      <w:r w:rsidR="00743F3D">
        <w:rPr>
          <w:rFonts w:ascii="Montserrat" w:hAnsi="Montserrat"/>
          <w:b/>
          <w:bCs/>
          <w:sz w:val="32"/>
          <w:szCs w:val="32"/>
        </w:rPr>
        <w:t xml:space="preserve"> S1125510</w:t>
      </w:r>
    </w:p>
    <w:p w14:paraId="6DDCB9E3" w14:textId="51812618" w:rsidR="00272EB7" w:rsidRPr="00454185" w:rsidRDefault="00272EB7" w:rsidP="00BD4892">
      <w:pPr>
        <w:pStyle w:val="FootnoteText"/>
        <w:rPr>
          <w:rFonts w:ascii="Montserrat" w:hAnsi="Montserrat"/>
          <w:i/>
          <w:iCs/>
          <w:color w:val="1F497D" w:themeColor="text2"/>
          <w:sz w:val="22"/>
          <w:szCs w:val="22"/>
        </w:rPr>
      </w:pPr>
    </w:p>
    <w:p w14:paraId="69A9CA9B" w14:textId="77777777" w:rsidR="00AB055A" w:rsidRPr="00454185" w:rsidRDefault="00AB055A" w:rsidP="00AB055A">
      <w:pPr>
        <w:pStyle w:val="FootnoteText"/>
        <w:rPr>
          <w:rFonts w:ascii="Montserrat" w:hAnsi="Montserrat"/>
          <w:b/>
          <w:bCs/>
          <w:color w:val="1F497D" w:themeColor="text2"/>
          <w:sz w:val="26"/>
          <w:szCs w:val="26"/>
        </w:rPr>
      </w:pPr>
    </w:p>
    <w:p w14:paraId="59DC32DD" w14:textId="77777777" w:rsidR="00AB055A" w:rsidRPr="00454185" w:rsidRDefault="00AB055A" w:rsidP="00AB055A">
      <w:pPr>
        <w:pStyle w:val="FootnoteText"/>
        <w:rPr>
          <w:rFonts w:ascii="Montserrat" w:hAnsi="Montserrat"/>
          <w:b/>
          <w:bCs/>
          <w:color w:val="1F497D" w:themeColor="text2"/>
          <w:sz w:val="26"/>
          <w:szCs w:val="26"/>
        </w:rPr>
      </w:pPr>
    </w:p>
    <w:p w14:paraId="3984A141" w14:textId="77777777" w:rsidR="00AB055A" w:rsidRPr="00454185" w:rsidRDefault="00AB055A" w:rsidP="00AB055A">
      <w:pPr>
        <w:pStyle w:val="FootnoteText"/>
        <w:rPr>
          <w:rFonts w:ascii="Montserrat" w:hAnsi="Montserrat"/>
          <w:b/>
          <w:bCs/>
          <w:color w:val="1F497D" w:themeColor="text2"/>
          <w:sz w:val="26"/>
          <w:szCs w:val="26"/>
        </w:rPr>
      </w:pPr>
    </w:p>
    <w:p w14:paraId="788BF376"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7565CD1A" w14:textId="269F96EF" w:rsidR="0060602F" w:rsidRPr="00454185" w:rsidRDefault="0060602F" w:rsidP="005D145B">
      <w:pPr>
        <w:rPr>
          <w:rFonts w:ascii="Montserrat" w:hAnsi="Montserrat"/>
          <w:b/>
          <w:bCs/>
          <w:color w:val="1F497D" w:themeColor="text2"/>
          <w:sz w:val="28"/>
          <w:szCs w:val="28"/>
        </w:rPr>
      </w:pPr>
      <w:r w:rsidRPr="00454185">
        <w:rPr>
          <w:rFonts w:ascii="Montserrat" w:hAnsi="Montserrat"/>
          <w:b/>
          <w:bCs/>
          <w:color w:val="1F497D" w:themeColor="text2"/>
          <w:sz w:val="28"/>
          <w:szCs w:val="28"/>
        </w:rPr>
        <w:lastRenderedPageBreak/>
        <w:t>Quarterly Status Report Overview</w:t>
      </w:r>
    </w:p>
    <w:p w14:paraId="515C0F1F" w14:textId="02E5583C" w:rsidR="0075036E" w:rsidRPr="00CB3FED" w:rsidRDefault="0075036E" w:rsidP="0075036E">
      <w:pPr>
        <w:spacing w:before="60" w:after="120"/>
        <w:rPr>
          <w:rFonts w:ascii="Montserrat" w:hAnsi="Montserrat"/>
        </w:rPr>
      </w:pPr>
      <w:r w:rsidRPr="00CB3FED">
        <w:rPr>
          <w:rFonts w:ascii="Montserrat" w:hAnsi="Montserrat"/>
          <w:color w:val="FF0000"/>
        </w:rPr>
        <w:t xml:space="preserve">PLEASE DO NOT CHANGE OR ALTER THE FORMATTING OF THIS DOCUMENT! </w:t>
      </w:r>
      <w:r w:rsidRPr="00CB3FED">
        <w:rPr>
          <w:rFonts w:ascii="Montserrat" w:hAnsi="Montserrat"/>
        </w:rPr>
        <w:t xml:space="preserve">SANDAG has developed a standardized grant monitoring and tracking program for the Environmental Mitigation Program (EMP) Land Management Grant Program. The purpose is to collect information on individual projects and the grant program </w:t>
      </w:r>
      <w:proofErr w:type="gramStart"/>
      <w:r w:rsidRPr="00CB3FED">
        <w:rPr>
          <w:rFonts w:ascii="Montserrat" w:hAnsi="Montserrat"/>
        </w:rPr>
        <w:t>as a whole for</w:t>
      </w:r>
      <w:proofErr w:type="gramEnd"/>
      <w:r w:rsidRPr="00CB3FED">
        <w:rPr>
          <w:rFonts w:ascii="Montserrat" w:hAnsi="Montserrat"/>
        </w:rPr>
        <w:t xml:space="preserve"> reporting to the </w:t>
      </w:r>
      <w:r w:rsidR="009A0C39">
        <w:rPr>
          <w:rFonts w:ascii="Montserrat" w:hAnsi="Montserrat"/>
        </w:rPr>
        <w:t>Regional Habitat Conservation Taskforce</w:t>
      </w:r>
      <w:r w:rsidRPr="00CB3FED">
        <w:rPr>
          <w:rFonts w:ascii="Montserrat" w:hAnsi="Montserrat"/>
        </w:rPr>
        <w:t xml:space="preserve">, SANDAG </w:t>
      </w:r>
      <w:r w:rsidR="00CB3FED" w:rsidRPr="00CB3FED">
        <w:rPr>
          <w:rFonts w:ascii="Montserrat" w:hAnsi="Montserrat"/>
        </w:rPr>
        <w:t>P</w:t>
      </w:r>
      <w:r w:rsidRPr="00CB3FED">
        <w:rPr>
          <w:rFonts w:ascii="Montserrat" w:hAnsi="Montserrat"/>
        </w:rPr>
        <w:t xml:space="preserve">olicy </w:t>
      </w:r>
      <w:r w:rsidR="00CB3FED" w:rsidRPr="00CB3FED">
        <w:rPr>
          <w:rFonts w:ascii="Montserrat" w:hAnsi="Montserrat"/>
        </w:rPr>
        <w:t>A</w:t>
      </w:r>
      <w:r w:rsidRPr="00CB3FED">
        <w:rPr>
          <w:rFonts w:ascii="Montserrat" w:hAnsi="Montserrat"/>
        </w:rPr>
        <w:t xml:space="preserve">dvisory </w:t>
      </w:r>
      <w:r w:rsidR="00CB3FED" w:rsidRPr="00CB3FED">
        <w:rPr>
          <w:rFonts w:ascii="Montserrat" w:hAnsi="Montserrat"/>
        </w:rPr>
        <w:t>C</w:t>
      </w:r>
      <w:r w:rsidRPr="00CB3FED">
        <w:rPr>
          <w:rFonts w:ascii="Montserrat" w:hAnsi="Montserrat"/>
        </w:rPr>
        <w:t>ommittees, and the</w:t>
      </w:r>
      <w:r w:rsidR="00841D02" w:rsidRPr="00CB3FED">
        <w:rPr>
          <w:rFonts w:ascii="Montserrat" w:hAnsi="Montserrat"/>
        </w:rPr>
        <w:t xml:space="preserve"> SANDAG</w:t>
      </w:r>
      <w:r w:rsidRPr="00CB3FED">
        <w:rPr>
          <w:rFonts w:ascii="Montserrat" w:hAnsi="Montserrat"/>
        </w:rPr>
        <w:t xml:space="preserve"> Board of Directors. SANDAG monitors grantees through invoices, progress reports, performance measures, and designated photograph points. These standardized reporting templates and instructions for submittal are included below.</w:t>
      </w:r>
    </w:p>
    <w:p w14:paraId="177AC2FE" w14:textId="0EB98578" w:rsidR="00D62377" w:rsidRPr="00454185" w:rsidRDefault="00D62377" w:rsidP="00D62377">
      <w:pPr>
        <w:spacing w:before="60"/>
        <w:rPr>
          <w:rFonts w:ascii="Montserrat" w:hAnsi="Montserrat"/>
          <w:b/>
          <w:bCs/>
          <w:noProof/>
          <w:u w:val="single"/>
        </w:rPr>
      </w:pPr>
    </w:p>
    <w:p w14:paraId="130C6727" w14:textId="52A45AE1" w:rsidR="00D62377" w:rsidRPr="00454185" w:rsidRDefault="00D62377" w:rsidP="00D62377">
      <w:pPr>
        <w:spacing w:before="60"/>
        <w:rPr>
          <w:rFonts w:ascii="Montserrat" w:hAnsi="Montserrat"/>
          <w:b/>
          <w:bCs/>
          <w:u w:val="single"/>
        </w:rPr>
      </w:pPr>
      <w:r w:rsidRPr="00454185">
        <w:rPr>
          <w:rFonts w:ascii="Montserrat" w:hAnsi="Montserrat"/>
          <w:b/>
          <w:bCs/>
          <w:noProof/>
          <w:u w:val="single"/>
        </w:rPr>
        <mc:AlternateContent>
          <mc:Choice Requires="wps">
            <w:drawing>
              <wp:anchor distT="0" distB="0" distL="114300" distR="114300" simplePos="0" relativeHeight="251654144" behindDoc="0" locked="0" layoutInCell="1" allowOverlap="1" wp14:anchorId="063F411C" wp14:editId="04A73653">
                <wp:simplePos x="0" y="0"/>
                <wp:positionH relativeFrom="column">
                  <wp:posOffset>-3590290</wp:posOffset>
                </wp:positionH>
                <wp:positionV relativeFrom="paragraph">
                  <wp:posOffset>194945</wp:posOffset>
                </wp:positionV>
                <wp:extent cx="685800" cy="447675"/>
                <wp:effectExtent l="0" t="0" r="19050" b="28575"/>
                <wp:wrapNone/>
                <wp:docPr id="2" name="Oval 2"/>
                <wp:cNvGraphicFramePr/>
                <a:graphic xmlns:a="http://schemas.openxmlformats.org/drawingml/2006/main">
                  <a:graphicData uri="http://schemas.microsoft.com/office/word/2010/wordprocessingShape">
                    <wps:wsp>
                      <wps:cNvSpPr/>
                      <wps:spPr>
                        <a:xfrm>
                          <a:off x="0" y="0"/>
                          <a:ext cx="685800" cy="4476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F93A1A" id="Oval 2" o:spid="_x0000_s1026" style="position:absolute;margin-left:-282.7pt;margin-top:15.35pt;width:54pt;height:35.2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" filled="f" strokecolor="red" strokeweight="2pt"/>
            </w:pict>
          </mc:Fallback>
        </mc:AlternateContent>
      </w:r>
    </w:p>
    <w:p w14:paraId="1DDB5480" w14:textId="77777777" w:rsidR="0060602F" w:rsidRPr="00454185" w:rsidRDefault="0060602F" w:rsidP="0060602F">
      <w:pPr>
        <w:spacing w:before="60"/>
        <w:rPr>
          <w:rFonts w:ascii="Montserrat" w:hAnsi="Montserrat"/>
        </w:rPr>
      </w:pPr>
    </w:p>
    <w:p w14:paraId="44F70AA3" w14:textId="77777777" w:rsidR="008D2FDE" w:rsidRPr="00454185" w:rsidRDefault="008D2FDE" w:rsidP="00F46EAA">
      <w:pPr>
        <w:rPr>
          <w:rFonts w:ascii="Montserrat" w:hAnsi="Montserrat"/>
          <w:b/>
          <w:color w:val="1F497D" w:themeColor="text2"/>
          <w:sz w:val="28"/>
          <w:szCs w:val="28"/>
        </w:rPr>
      </w:pPr>
    </w:p>
    <w:p w14:paraId="7CADC493"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5756D969" w14:textId="545FDCFD" w:rsidR="00F46EAA" w:rsidRDefault="00F46EAA" w:rsidP="00272EB7">
      <w:pPr>
        <w:pStyle w:val="Heading1"/>
        <w:spacing w:line="240" w:lineRule="auto"/>
        <w:rPr>
          <w:rFonts w:ascii="Montserrat" w:hAnsi="Montserrat"/>
          <w:color w:val="1F497D" w:themeColor="text2"/>
          <w:sz w:val="24"/>
          <w:szCs w:val="24"/>
        </w:rPr>
      </w:pPr>
      <w:bookmarkStart w:id="0" w:name="_Toc83711084"/>
      <w:r w:rsidRPr="00CF49AE">
        <w:rPr>
          <w:rFonts w:ascii="Montserrat" w:hAnsi="Montserrat"/>
          <w:color w:val="1F497D" w:themeColor="text2"/>
          <w:sz w:val="24"/>
          <w:szCs w:val="24"/>
        </w:rPr>
        <w:lastRenderedPageBreak/>
        <w:t>Work Performed this Period:</w:t>
      </w:r>
      <w:bookmarkEnd w:id="0"/>
    </w:p>
    <w:p w14:paraId="3BDE96D3" w14:textId="77777777" w:rsidR="00D9430B" w:rsidRPr="00D9430B" w:rsidRDefault="00D9430B" w:rsidP="00D9430B"/>
    <w:p w14:paraId="794002C6" w14:textId="77777777" w:rsidR="00CA12EC" w:rsidRDefault="00CA12EC" w:rsidP="00CA12EC">
      <w:pPr>
        <w:pStyle w:val="Heading2"/>
        <w:numPr>
          <w:ilvl w:val="0"/>
          <w:numId w:val="11"/>
        </w:numPr>
        <w:rPr>
          <w:rFonts w:ascii="Montserrat" w:eastAsia="Montserrat" w:hAnsi="Montserrat" w:cs="Montserrat"/>
          <w:b/>
          <w:color w:val="000000"/>
          <w:sz w:val="22"/>
          <w:szCs w:val="22"/>
        </w:rPr>
      </w:pPr>
      <w:r>
        <w:rPr>
          <w:rFonts w:ascii="Montserrat" w:eastAsia="Montserrat" w:hAnsi="Montserrat" w:cs="Montserrat"/>
          <w:b/>
          <w:color w:val="000000"/>
          <w:sz w:val="22"/>
          <w:szCs w:val="22"/>
        </w:rPr>
        <w:t>Task 1 - Invasive Removal and Habitat Restoration</w:t>
      </w:r>
    </w:p>
    <w:p w14:paraId="77D8733B" w14:textId="1219E25B" w:rsidR="00CA12EC" w:rsidRPr="00504166" w:rsidRDefault="00504166" w:rsidP="00504166">
      <w:pPr>
        <w:pBdr>
          <w:top w:val="nil"/>
          <w:left w:val="nil"/>
          <w:bottom w:val="nil"/>
          <w:right w:val="nil"/>
          <w:between w:val="nil"/>
        </w:pBdr>
        <w:spacing w:line="276" w:lineRule="auto"/>
        <w:ind w:left="720"/>
        <w:rPr>
          <w:rFonts w:ascii="Montserrat Light" w:eastAsia="Montserrat Light" w:hAnsi="Montserrat Light" w:cs="Montserrat Light"/>
          <w:sz w:val="22"/>
          <w:szCs w:val="22"/>
        </w:rPr>
      </w:pPr>
      <w:r w:rsidRPr="00504166">
        <w:rPr>
          <w:rFonts w:ascii="Montserrat Light" w:hAnsi="Montserrat Light"/>
          <w:color w:val="000000"/>
          <w:sz w:val="22"/>
          <w:szCs w:val="22"/>
        </w:rPr>
        <w:t xml:space="preserve">This quarter, staff advanced key habitat restoration efforts by intensifying invasive plant removal across the project area. Staff and volunteers addressed the annual weeds. Work was strategically focused on plots where sensitive native species — such as Nuttall’s </w:t>
      </w:r>
      <w:proofErr w:type="spellStart"/>
      <w:r w:rsidRPr="00504166">
        <w:rPr>
          <w:rFonts w:ascii="Montserrat Light" w:hAnsi="Montserrat Light"/>
          <w:color w:val="000000"/>
          <w:sz w:val="22"/>
          <w:szCs w:val="22"/>
        </w:rPr>
        <w:t>acmispon</w:t>
      </w:r>
      <w:proofErr w:type="spellEnd"/>
      <w:r w:rsidRPr="00504166">
        <w:rPr>
          <w:rFonts w:ascii="Montserrat Light" w:hAnsi="Montserrat Light"/>
          <w:color w:val="000000"/>
          <w:sz w:val="22"/>
          <w:szCs w:val="22"/>
        </w:rPr>
        <w:t xml:space="preserve">, </w:t>
      </w:r>
      <w:r w:rsidR="00C93D86">
        <w:rPr>
          <w:rFonts w:ascii="Montserrat Light" w:hAnsi="Montserrat Light"/>
          <w:color w:val="000000"/>
          <w:sz w:val="22"/>
          <w:szCs w:val="22"/>
        </w:rPr>
        <w:t>s</w:t>
      </w:r>
      <w:r w:rsidRPr="00504166">
        <w:rPr>
          <w:rFonts w:ascii="Montserrat Light" w:hAnsi="Montserrat Light"/>
          <w:color w:val="000000"/>
          <w:sz w:val="22"/>
          <w:szCs w:val="22"/>
        </w:rPr>
        <w:t xml:space="preserve">alt </w:t>
      </w:r>
      <w:r w:rsidR="00C93D86">
        <w:rPr>
          <w:rFonts w:ascii="Montserrat Light" w:hAnsi="Montserrat Light"/>
          <w:color w:val="000000"/>
          <w:sz w:val="22"/>
          <w:szCs w:val="22"/>
        </w:rPr>
        <w:t>m</w:t>
      </w:r>
      <w:r w:rsidRPr="00504166">
        <w:rPr>
          <w:rFonts w:ascii="Montserrat Light" w:hAnsi="Montserrat Light"/>
          <w:color w:val="000000"/>
          <w:sz w:val="22"/>
          <w:szCs w:val="22"/>
        </w:rPr>
        <w:t xml:space="preserve">arsh </w:t>
      </w:r>
      <w:r w:rsidR="00C93D86">
        <w:rPr>
          <w:rFonts w:ascii="Montserrat Light" w:hAnsi="Montserrat Light"/>
          <w:color w:val="000000"/>
          <w:sz w:val="22"/>
          <w:szCs w:val="22"/>
        </w:rPr>
        <w:t>b</w:t>
      </w:r>
      <w:r w:rsidRPr="00504166">
        <w:rPr>
          <w:rFonts w:ascii="Montserrat Light" w:hAnsi="Montserrat Light"/>
          <w:color w:val="000000"/>
          <w:sz w:val="22"/>
          <w:szCs w:val="22"/>
        </w:rPr>
        <w:t>ird’s</w:t>
      </w:r>
      <w:r w:rsidRPr="00504166">
        <w:rPr>
          <w:rFonts w:ascii="Montserrat Light" w:hAnsi="Montserrat Light"/>
          <w:color w:val="000000"/>
          <w:sz w:val="22"/>
          <w:szCs w:val="22"/>
        </w:rPr>
        <w:noBreakHyphen/>
      </w:r>
      <w:r w:rsidR="00C93D86">
        <w:rPr>
          <w:rFonts w:ascii="Montserrat Light" w:hAnsi="Montserrat Light"/>
          <w:color w:val="000000"/>
          <w:sz w:val="22"/>
          <w:szCs w:val="22"/>
        </w:rPr>
        <w:t>b</w:t>
      </w:r>
      <w:r w:rsidRPr="00504166">
        <w:rPr>
          <w:rFonts w:ascii="Montserrat Light" w:hAnsi="Montserrat Light"/>
          <w:color w:val="000000"/>
          <w:sz w:val="22"/>
          <w:szCs w:val="22"/>
        </w:rPr>
        <w:t xml:space="preserve">eak and </w:t>
      </w:r>
      <w:r w:rsidR="00C93D86">
        <w:rPr>
          <w:rFonts w:ascii="Montserrat Light" w:hAnsi="Montserrat Light"/>
          <w:color w:val="000000"/>
          <w:sz w:val="22"/>
          <w:szCs w:val="22"/>
        </w:rPr>
        <w:t>c</w:t>
      </w:r>
      <w:r w:rsidRPr="00504166">
        <w:rPr>
          <w:rFonts w:ascii="Montserrat Light" w:hAnsi="Montserrat Light"/>
          <w:color w:val="000000"/>
          <w:sz w:val="22"/>
          <w:szCs w:val="22"/>
        </w:rPr>
        <w:t xml:space="preserve">oast </w:t>
      </w:r>
      <w:r w:rsidR="00C93D86">
        <w:rPr>
          <w:rFonts w:ascii="Montserrat Light" w:hAnsi="Montserrat Light"/>
          <w:color w:val="000000"/>
          <w:sz w:val="22"/>
          <w:szCs w:val="22"/>
        </w:rPr>
        <w:t>w</w:t>
      </w:r>
      <w:r w:rsidRPr="00504166">
        <w:rPr>
          <w:rFonts w:ascii="Montserrat Light" w:hAnsi="Montserrat Light"/>
          <w:color w:val="000000"/>
          <w:sz w:val="22"/>
          <w:szCs w:val="22"/>
        </w:rPr>
        <w:t xml:space="preserve">ooly </w:t>
      </w:r>
      <w:r w:rsidR="00C93D86">
        <w:rPr>
          <w:rFonts w:ascii="Montserrat Light" w:hAnsi="Montserrat Light"/>
          <w:color w:val="000000"/>
          <w:sz w:val="22"/>
          <w:szCs w:val="22"/>
        </w:rPr>
        <w:t>h</w:t>
      </w:r>
      <w:r w:rsidRPr="00504166">
        <w:rPr>
          <w:rFonts w:ascii="Montserrat Light" w:hAnsi="Montserrat Light"/>
          <w:color w:val="000000"/>
          <w:sz w:val="22"/>
          <w:szCs w:val="22"/>
        </w:rPr>
        <w:t xml:space="preserve">eads — occur at higher densities. The goal was to reduce competition from invasive species and support the successful establishment of this rare native plant during its critical season growth </w:t>
      </w:r>
      <w:r w:rsidRPr="00C93D86">
        <w:rPr>
          <w:rFonts w:ascii="Montserrat Light" w:hAnsi="Montserrat Light"/>
          <w:color w:val="000000" w:themeColor="text1"/>
          <w:sz w:val="22"/>
          <w:szCs w:val="22"/>
        </w:rPr>
        <w:t>period (see photos 1, 2, 3 and 4).</w:t>
      </w:r>
    </w:p>
    <w:p w14:paraId="2B00C379" w14:textId="77777777" w:rsidR="00504166" w:rsidRDefault="00504166" w:rsidP="00CA12EC">
      <w:pPr>
        <w:ind w:left="720"/>
        <w:rPr>
          <w:rFonts w:ascii="Montserrat Light" w:eastAsia="Montserrat Light" w:hAnsi="Montserrat Light" w:cs="Montserrat Light"/>
          <w:i/>
          <w:sz w:val="22"/>
          <w:szCs w:val="22"/>
        </w:rPr>
      </w:pPr>
    </w:p>
    <w:p w14:paraId="60EEFAF2" w14:textId="501096EA" w:rsidR="00CA12EC" w:rsidRDefault="004C3A48" w:rsidP="00CA12EC">
      <w:pPr>
        <w:pBdr>
          <w:top w:val="nil"/>
          <w:left w:val="nil"/>
          <w:bottom w:val="nil"/>
          <w:right w:val="nil"/>
          <w:between w:val="nil"/>
        </w:pBdr>
        <w:spacing w:line="276" w:lineRule="auto"/>
        <w:ind w:left="720"/>
        <w:rPr>
          <w:rFonts w:ascii="Montserrat Light" w:hAnsi="Montserrat Light"/>
          <w:i/>
          <w:iCs/>
          <w:color w:val="000000"/>
          <w:sz w:val="22"/>
          <w:szCs w:val="22"/>
        </w:rPr>
      </w:pPr>
      <w:r w:rsidRPr="004C3A48">
        <w:rPr>
          <w:rFonts w:ascii="Montserrat Light" w:hAnsi="Montserrat Light"/>
          <w:i/>
          <w:iCs/>
          <w:color w:val="000000"/>
          <w:sz w:val="22"/>
          <w:szCs w:val="22"/>
        </w:rPr>
        <w:t>Photos 1</w:t>
      </w:r>
      <w:r w:rsidR="00C93D86">
        <w:rPr>
          <w:rFonts w:ascii="Montserrat Light" w:hAnsi="Montserrat Light"/>
          <w:i/>
          <w:iCs/>
          <w:color w:val="000000"/>
          <w:sz w:val="22"/>
          <w:szCs w:val="22"/>
        </w:rPr>
        <w:t xml:space="preserve"> –</w:t>
      </w:r>
      <w:r w:rsidRPr="004C3A48">
        <w:rPr>
          <w:rFonts w:ascii="Montserrat Light" w:hAnsi="Montserrat Light"/>
          <w:i/>
          <w:iCs/>
          <w:color w:val="000000"/>
          <w:sz w:val="22"/>
          <w:szCs w:val="22"/>
        </w:rPr>
        <w:t xml:space="preserve"> 4:</w:t>
      </w:r>
      <w:r w:rsidRPr="004C3A48">
        <w:rPr>
          <w:rFonts w:ascii="Montserrat Light" w:hAnsi="Montserrat Light" w:cs="Montserrat Light"/>
          <w:i/>
          <w:iCs/>
          <w:color w:val="000000"/>
          <w:sz w:val="22"/>
          <w:szCs w:val="22"/>
        </w:rPr>
        <w:t> </w:t>
      </w:r>
      <w:r w:rsidRPr="004C3A48">
        <w:rPr>
          <w:rFonts w:ascii="Montserrat Light" w:hAnsi="Montserrat Light"/>
          <w:i/>
          <w:iCs/>
          <w:color w:val="000000"/>
          <w:sz w:val="22"/>
          <w:szCs w:val="22"/>
        </w:rPr>
        <w:t xml:space="preserve"> Volunteers hand-pulling </w:t>
      </w:r>
      <w:r w:rsidR="00C93D86">
        <w:rPr>
          <w:rFonts w:ascii="Montserrat Light" w:hAnsi="Montserrat Light"/>
          <w:i/>
          <w:iCs/>
          <w:color w:val="000000"/>
          <w:sz w:val="22"/>
          <w:szCs w:val="22"/>
        </w:rPr>
        <w:t xml:space="preserve">annual weeds in </w:t>
      </w:r>
      <w:r w:rsidRPr="004C3A48">
        <w:rPr>
          <w:rFonts w:ascii="Montserrat Light" w:hAnsi="Montserrat Light"/>
          <w:i/>
          <w:iCs/>
          <w:color w:val="000000"/>
          <w:sz w:val="22"/>
          <w:szCs w:val="22"/>
        </w:rPr>
        <w:t>the project area</w:t>
      </w:r>
    </w:p>
    <w:p w14:paraId="73E1D8B5" w14:textId="17712F12" w:rsidR="00C93D86" w:rsidRPr="004C3A48" w:rsidRDefault="00C93D86" w:rsidP="00C93D86">
      <w:pPr>
        <w:pBdr>
          <w:top w:val="nil"/>
          <w:left w:val="nil"/>
          <w:bottom w:val="nil"/>
          <w:right w:val="nil"/>
          <w:between w:val="nil"/>
        </w:pBdr>
        <w:spacing w:line="276" w:lineRule="auto"/>
        <w:rPr>
          <w:rFonts w:ascii="Montserrat Light" w:hAnsi="Montserrat Light"/>
          <w:i/>
          <w:iCs/>
          <w:color w:val="000000"/>
          <w:sz w:val="22"/>
          <w:szCs w:val="22"/>
        </w:rPr>
      </w:pPr>
      <w:r w:rsidRPr="004C3A48">
        <w:rPr>
          <w:rFonts w:ascii="Montserrat Light" w:eastAsia="Montserrat Light" w:hAnsi="Montserrat Light" w:cs="Montserrat Light"/>
          <w:i/>
          <w:iCs/>
          <w:noProof/>
          <w:sz w:val="22"/>
          <w:szCs w:val="22"/>
        </w:rPr>
        <w:drawing>
          <wp:anchor distT="0" distB="0" distL="114300" distR="114300" simplePos="0" relativeHeight="251676672" behindDoc="1" locked="0" layoutInCell="1" allowOverlap="1" wp14:anchorId="62AA5BE3" wp14:editId="14F63D00">
            <wp:simplePos x="0" y="0"/>
            <wp:positionH relativeFrom="column">
              <wp:posOffset>482600</wp:posOffset>
            </wp:positionH>
            <wp:positionV relativeFrom="paragraph">
              <wp:posOffset>46990</wp:posOffset>
            </wp:positionV>
            <wp:extent cx="2625725" cy="2066290"/>
            <wp:effectExtent l="0" t="0" r="3175" b="3810"/>
            <wp:wrapTight wrapText="bothSides">
              <wp:wrapPolygon edited="0">
                <wp:start x="0" y="0"/>
                <wp:lineTo x="0" y="21507"/>
                <wp:lineTo x="21522" y="21507"/>
                <wp:lineTo x="21522" y="0"/>
                <wp:lineTo x="0" y="0"/>
              </wp:wrapPolygon>
            </wp:wrapTight>
            <wp:docPr id="24" name="image3.png" descr="Two women holding plants on a beach&#10;&#10;AI-generated content may be incorrect."/>
            <wp:cNvGraphicFramePr/>
            <a:graphic xmlns:a="http://schemas.openxmlformats.org/drawingml/2006/main">
              <a:graphicData uri="http://schemas.openxmlformats.org/drawingml/2006/picture">
                <pic:pic xmlns:pic="http://schemas.openxmlformats.org/drawingml/2006/picture">
                  <pic:nvPicPr>
                    <pic:cNvPr id="24" name="image3.png" descr="Two women holding plants on a beach&#10;&#10;AI-generated content may be incorrect."/>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2625725" cy="2066290"/>
                    </a:xfrm>
                    <a:prstGeom prst="rect">
                      <a:avLst/>
                    </a:prstGeom>
                    <a:ln/>
                  </pic:spPr>
                </pic:pic>
              </a:graphicData>
            </a:graphic>
            <wp14:sizeRelH relativeFrom="page">
              <wp14:pctWidth>0</wp14:pctWidth>
            </wp14:sizeRelH>
            <wp14:sizeRelV relativeFrom="page">
              <wp14:pctHeight>0</wp14:pctHeight>
            </wp14:sizeRelV>
          </wp:anchor>
        </w:drawing>
      </w:r>
      <w:r w:rsidRPr="004C3A48">
        <w:rPr>
          <w:rFonts w:ascii="Montserrat Light" w:eastAsia="Montserrat Light" w:hAnsi="Montserrat Light" w:cs="Montserrat Light"/>
          <w:i/>
          <w:iCs/>
          <w:noProof/>
          <w:sz w:val="22"/>
          <w:szCs w:val="22"/>
        </w:rPr>
        <w:drawing>
          <wp:anchor distT="0" distB="0" distL="114300" distR="114300" simplePos="0" relativeHeight="251677696" behindDoc="1" locked="0" layoutInCell="1" allowOverlap="1" wp14:anchorId="13FD8440" wp14:editId="7A727B6F">
            <wp:simplePos x="0" y="0"/>
            <wp:positionH relativeFrom="column">
              <wp:posOffset>482600</wp:posOffset>
            </wp:positionH>
            <wp:positionV relativeFrom="paragraph">
              <wp:posOffset>2177415</wp:posOffset>
            </wp:positionV>
            <wp:extent cx="2619375" cy="1965960"/>
            <wp:effectExtent l="0" t="0" r="0" b="2540"/>
            <wp:wrapTight wrapText="bothSides">
              <wp:wrapPolygon edited="0">
                <wp:start x="0" y="0"/>
                <wp:lineTo x="0" y="21488"/>
                <wp:lineTo x="21469" y="21488"/>
                <wp:lineTo x="21469" y="0"/>
                <wp:lineTo x="0" y="0"/>
              </wp:wrapPolygon>
            </wp:wrapTight>
            <wp:docPr id="36" name="image13.png" descr="Two men standing in a field&#10;&#10;AI-generated content may be incorrect."/>
            <wp:cNvGraphicFramePr/>
            <a:graphic xmlns:a="http://schemas.openxmlformats.org/drawingml/2006/main">
              <a:graphicData uri="http://schemas.openxmlformats.org/drawingml/2006/picture">
                <pic:pic xmlns:pic="http://schemas.openxmlformats.org/drawingml/2006/picture">
                  <pic:nvPicPr>
                    <pic:cNvPr id="36" name="image13.png" descr="Two men standing in a field&#10;&#10;AI-generated content may be incorrect."/>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a:xfrm>
                      <a:off x="0" y="0"/>
                      <a:ext cx="2619375" cy="1965960"/>
                    </a:xfrm>
                    <a:prstGeom prst="rect">
                      <a:avLst/>
                    </a:prstGeom>
                    <a:ln/>
                  </pic:spPr>
                </pic:pic>
              </a:graphicData>
            </a:graphic>
            <wp14:sizeRelH relativeFrom="page">
              <wp14:pctWidth>0</wp14:pctWidth>
            </wp14:sizeRelH>
            <wp14:sizeRelV relativeFrom="page">
              <wp14:pctHeight>0</wp14:pctHeight>
            </wp14:sizeRelV>
          </wp:anchor>
        </w:drawing>
      </w:r>
      <w:r w:rsidRPr="004C3A48">
        <w:rPr>
          <w:rFonts w:ascii="Montserrat Light" w:eastAsia="Montserrat Light" w:hAnsi="Montserrat Light" w:cs="Montserrat Light"/>
          <w:i/>
          <w:iCs/>
          <w:noProof/>
          <w:sz w:val="22"/>
          <w:szCs w:val="22"/>
        </w:rPr>
        <w:drawing>
          <wp:anchor distT="0" distB="0" distL="114300" distR="114300" simplePos="0" relativeHeight="251675648" behindDoc="1" locked="0" layoutInCell="1" allowOverlap="1" wp14:anchorId="0FEB844C" wp14:editId="01357267">
            <wp:simplePos x="0" y="0"/>
            <wp:positionH relativeFrom="column">
              <wp:posOffset>3187700</wp:posOffset>
            </wp:positionH>
            <wp:positionV relativeFrom="paragraph">
              <wp:posOffset>43180</wp:posOffset>
            </wp:positionV>
            <wp:extent cx="2657475" cy="2066925"/>
            <wp:effectExtent l="0" t="0" r="0" b="3175"/>
            <wp:wrapTight wrapText="bothSides">
              <wp:wrapPolygon edited="0">
                <wp:start x="0" y="0"/>
                <wp:lineTo x="0" y="21500"/>
                <wp:lineTo x="21471" y="21500"/>
                <wp:lineTo x="21471" y="0"/>
                <wp:lineTo x="0" y="0"/>
              </wp:wrapPolygon>
            </wp:wrapTight>
            <wp:docPr id="23" name="image2.png" descr="A group of people planting plants in a sandy area&#10;&#10;AI-generated content may be incorrect."/>
            <wp:cNvGraphicFramePr/>
            <a:graphic xmlns:a="http://schemas.openxmlformats.org/drawingml/2006/main">
              <a:graphicData uri="http://schemas.openxmlformats.org/drawingml/2006/picture">
                <pic:pic xmlns:pic="http://schemas.openxmlformats.org/drawingml/2006/picture">
                  <pic:nvPicPr>
                    <pic:cNvPr id="23" name="image2.png" descr="A group of people planting plants in a sandy area&#10;&#10;AI-generated content may be incorrect."/>
                    <pic:cNvPicPr preferRelativeResize="0"/>
                  </pic:nvPicPr>
                  <pic:blipFill>
                    <a:blip r:embed="rId13" cstate="print">
                      <a:extLst>
                        <a:ext uri="{28A0092B-C50C-407E-A947-70E740481C1C}">
                          <a14:useLocalDpi xmlns:a14="http://schemas.microsoft.com/office/drawing/2010/main" val="0"/>
                        </a:ext>
                      </a:extLst>
                    </a:blip>
                    <a:srcRect/>
                    <a:stretch>
                      <a:fillRect/>
                    </a:stretch>
                  </pic:blipFill>
                  <pic:spPr>
                    <a:xfrm>
                      <a:off x="0" y="0"/>
                      <a:ext cx="2657475" cy="2066925"/>
                    </a:xfrm>
                    <a:prstGeom prst="rect">
                      <a:avLst/>
                    </a:prstGeom>
                    <a:ln/>
                  </pic:spPr>
                </pic:pic>
              </a:graphicData>
            </a:graphic>
            <wp14:sizeRelH relativeFrom="page">
              <wp14:pctWidth>0</wp14:pctWidth>
            </wp14:sizeRelH>
            <wp14:sizeRelV relativeFrom="page">
              <wp14:pctHeight>0</wp14:pctHeight>
            </wp14:sizeRelV>
          </wp:anchor>
        </w:drawing>
      </w:r>
      <w:r w:rsidRPr="004C3A48">
        <w:rPr>
          <w:rFonts w:ascii="Montserrat Light" w:eastAsia="Montserrat Light" w:hAnsi="Montserrat Light" w:cs="Montserrat Light"/>
          <w:i/>
          <w:iCs/>
          <w:noProof/>
          <w:sz w:val="22"/>
          <w:szCs w:val="22"/>
        </w:rPr>
        <w:drawing>
          <wp:anchor distT="0" distB="0" distL="114300" distR="114300" simplePos="0" relativeHeight="251678720" behindDoc="1" locked="0" layoutInCell="1" allowOverlap="1" wp14:anchorId="1A36F1D0" wp14:editId="5FAAEA4F">
            <wp:simplePos x="0" y="0"/>
            <wp:positionH relativeFrom="column">
              <wp:posOffset>3188335</wp:posOffset>
            </wp:positionH>
            <wp:positionV relativeFrom="paragraph">
              <wp:posOffset>2177415</wp:posOffset>
            </wp:positionV>
            <wp:extent cx="2657475" cy="1965960"/>
            <wp:effectExtent l="0" t="0" r="0" b="2540"/>
            <wp:wrapTight wrapText="bothSides">
              <wp:wrapPolygon edited="0">
                <wp:start x="0" y="0"/>
                <wp:lineTo x="0" y="21488"/>
                <wp:lineTo x="21471" y="21488"/>
                <wp:lineTo x="21471" y="0"/>
                <wp:lineTo x="0" y="0"/>
              </wp:wrapPolygon>
            </wp:wrapTight>
            <wp:docPr id="33" name="image11.png" descr="A group of people kneeling in the dirt&#10;&#10;AI-generated content may be incorrect."/>
            <wp:cNvGraphicFramePr/>
            <a:graphic xmlns:a="http://schemas.openxmlformats.org/drawingml/2006/main">
              <a:graphicData uri="http://schemas.openxmlformats.org/drawingml/2006/picture">
                <pic:pic xmlns:pic="http://schemas.openxmlformats.org/drawingml/2006/picture">
                  <pic:nvPicPr>
                    <pic:cNvPr id="33" name="image11.png" descr="A group of people kneeling in the dirt&#10;&#10;AI-generated content may be incorrect."/>
                    <pic:cNvPicPr preferRelativeResize="0"/>
                  </pic:nvPicPr>
                  <pic:blipFill>
                    <a:blip r:embed="rId14" cstate="print">
                      <a:extLst>
                        <a:ext uri="{28A0092B-C50C-407E-A947-70E740481C1C}">
                          <a14:useLocalDpi xmlns:a14="http://schemas.microsoft.com/office/drawing/2010/main" val="0"/>
                        </a:ext>
                      </a:extLst>
                    </a:blip>
                    <a:srcRect/>
                    <a:stretch>
                      <a:fillRect/>
                    </a:stretch>
                  </pic:blipFill>
                  <pic:spPr>
                    <a:xfrm>
                      <a:off x="0" y="0"/>
                      <a:ext cx="2657475" cy="1965960"/>
                    </a:xfrm>
                    <a:prstGeom prst="rect">
                      <a:avLst/>
                    </a:prstGeom>
                    <a:ln/>
                  </pic:spPr>
                </pic:pic>
              </a:graphicData>
            </a:graphic>
            <wp14:sizeRelH relativeFrom="page">
              <wp14:pctWidth>0</wp14:pctWidth>
            </wp14:sizeRelH>
            <wp14:sizeRelV relativeFrom="page">
              <wp14:pctHeight>0</wp14:pctHeight>
            </wp14:sizeRelV>
          </wp:anchor>
        </w:drawing>
      </w:r>
    </w:p>
    <w:p w14:paraId="51B5D53E" w14:textId="1CEB1DF8" w:rsidR="004C3A48" w:rsidRPr="00C93D86" w:rsidRDefault="004C3A48" w:rsidP="00C93D86">
      <w:pPr>
        <w:pBdr>
          <w:top w:val="nil"/>
          <w:left w:val="nil"/>
          <w:bottom w:val="nil"/>
          <w:right w:val="nil"/>
          <w:between w:val="nil"/>
        </w:pBdr>
        <w:spacing w:line="276" w:lineRule="auto"/>
        <w:ind w:left="720"/>
        <w:rPr>
          <w:rFonts w:ascii="Montserrat Light" w:eastAsia="Montserrat Light" w:hAnsi="Montserrat Light" w:cs="Montserrat Light"/>
          <w:sz w:val="22"/>
          <w:szCs w:val="22"/>
        </w:rPr>
      </w:pPr>
      <w:r>
        <w:rPr>
          <w:rFonts w:ascii="Montserrat Light" w:eastAsia="Montserrat Light" w:hAnsi="Montserrat Light" w:cs="Montserrat Light"/>
          <w:sz w:val="22"/>
          <w:szCs w:val="22"/>
        </w:rPr>
        <w:t>Primary non-native annual weeds targeted for removal included crown daisy (</w:t>
      </w:r>
      <w:r>
        <w:rPr>
          <w:rFonts w:ascii="Montserrat Light" w:eastAsia="Montserrat Light" w:hAnsi="Montserrat Light" w:cs="Montserrat Light"/>
          <w:i/>
          <w:sz w:val="22"/>
          <w:szCs w:val="22"/>
        </w:rPr>
        <w:t xml:space="preserve">Chrysanthemum </w:t>
      </w:r>
      <w:proofErr w:type="spellStart"/>
      <w:r>
        <w:rPr>
          <w:rFonts w:ascii="Montserrat Light" w:eastAsia="Montserrat Light" w:hAnsi="Montserrat Light" w:cs="Montserrat Light"/>
          <w:i/>
          <w:sz w:val="22"/>
          <w:szCs w:val="22"/>
        </w:rPr>
        <w:t>coronarium</w:t>
      </w:r>
      <w:proofErr w:type="spellEnd"/>
      <w:r>
        <w:rPr>
          <w:rFonts w:ascii="Montserrat Light" w:eastAsia="Montserrat Light" w:hAnsi="Montserrat Light" w:cs="Montserrat Light"/>
          <w:sz w:val="22"/>
          <w:szCs w:val="22"/>
        </w:rPr>
        <w:t>), white sweet clover (</w:t>
      </w:r>
      <w:r>
        <w:rPr>
          <w:rFonts w:ascii="Montserrat Light" w:eastAsia="Montserrat Light" w:hAnsi="Montserrat Light" w:cs="Montserrat Light"/>
          <w:i/>
          <w:sz w:val="22"/>
          <w:szCs w:val="22"/>
        </w:rPr>
        <w:t>Melilotus albus</w:t>
      </w:r>
      <w:r>
        <w:rPr>
          <w:rFonts w:ascii="Montserrat Light" w:eastAsia="Montserrat Light" w:hAnsi="Montserrat Light" w:cs="Montserrat Light"/>
          <w:sz w:val="22"/>
          <w:szCs w:val="22"/>
        </w:rPr>
        <w:t>), European</w:t>
      </w:r>
      <w:r w:rsidR="00C93D86">
        <w:rPr>
          <w:rFonts w:ascii="Montserrat Light" w:eastAsia="Montserrat Light" w:hAnsi="Montserrat Light" w:cs="Montserrat Light"/>
          <w:sz w:val="22"/>
          <w:szCs w:val="22"/>
        </w:rPr>
        <w:t xml:space="preserve"> se</w:t>
      </w:r>
      <w:r>
        <w:rPr>
          <w:rFonts w:ascii="Montserrat Light" w:eastAsia="Montserrat Light" w:hAnsi="Montserrat Light" w:cs="Montserrat Light"/>
          <w:sz w:val="22"/>
          <w:szCs w:val="22"/>
        </w:rPr>
        <w:t xml:space="preserve">a </w:t>
      </w:r>
      <w:r w:rsidR="00C93D86">
        <w:rPr>
          <w:rFonts w:ascii="Montserrat Light" w:eastAsia="Montserrat Light" w:hAnsi="Montserrat Light" w:cs="Montserrat Light"/>
          <w:sz w:val="22"/>
          <w:szCs w:val="22"/>
        </w:rPr>
        <w:t>r</w:t>
      </w:r>
      <w:r>
        <w:rPr>
          <w:rFonts w:ascii="Montserrat Light" w:eastAsia="Montserrat Light" w:hAnsi="Montserrat Light" w:cs="Montserrat Light"/>
          <w:sz w:val="22"/>
          <w:szCs w:val="22"/>
        </w:rPr>
        <w:t>ocket (</w:t>
      </w:r>
      <w:proofErr w:type="spellStart"/>
      <w:r>
        <w:rPr>
          <w:rFonts w:ascii="Montserrat Light" w:eastAsia="Montserrat Light" w:hAnsi="Montserrat Light" w:cs="Montserrat Light"/>
          <w:i/>
          <w:sz w:val="22"/>
          <w:szCs w:val="22"/>
        </w:rPr>
        <w:t>Cakile</w:t>
      </w:r>
      <w:proofErr w:type="spellEnd"/>
      <w:r>
        <w:rPr>
          <w:rFonts w:ascii="Montserrat Light" w:eastAsia="Montserrat Light" w:hAnsi="Montserrat Light" w:cs="Montserrat Light"/>
          <w:i/>
          <w:sz w:val="22"/>
          <w:szCs w:val="22"/>
        </w:rPr>
        <w:t xml:space="preserve"> maritima</w:t>
      </w:r>
      <w:r>
        <w:rPr>
          <w:rFonts w:ascii="Montserrat Light" w:eastAsia="Montserrat Light" w:hAnsi="Montserrat Light" w:cs="Montserrat Light"/>
          <w:sz w:val="22"/>
          <w:szCs w:val="22"/>
        </w:rPr>
        <w:t>), Russian thistle (</w:t>
      </w:r>
      <w:r>
        <w:rPr>
          <w:rFonts w:ascii="Montserrat Light" w:eastAsia="Montserrat Light" w:hAnsi="Montserrat Light" w:cs="Montserrat Light"/>
          <w:i/>
          <w:sz w:val="22"/>
          <w:szCs w:val="22"/>
        </w:rPr>
        <w:t>Salsola tragus</w:t>
      </w:r>
      <w:r>
        <w:rPr>
          <w:rFonts w:ascii="Montserrat Light" w:eastAsia="Montserrat Light" w:hAnsi="Montserrat Light" w:cs="Montserrat Light"/>
          <w:sz w:val="22"/>
          <w:szCs w:val="22"/>
        </w:rPr>
        <w:t>), devil’s thorn</w:t>
      </w:r>
      <w:r w:rsidR="00C93D86">
        <w:rPr>
          <w:rFonts w:ascii="Montserrat Light" w:eastAsia="Montserrat Light" w:hAnsi="Montserrat Light" w:cs="Montserrat Light"/>
          <w:sz w:val="22"/>
          <w:szCs w:val="22"/>
        </w:rPr>
        <w:t xml:space="preserve"> </w:t>
      </w:r>
      <w:r>
        <w:rPr>
          <w:rFonts w:ascii="Montserrat Light" w:eastAsia="Montserrat Light" w:hAnsi="Montserrat Light" w:cs="Montserrat Light"/>
          <w:sz w:val="22"/>
          <w:szCs w:val="22"/>
        </w:rPr>
        <w:t>(</w:t>
      </w:r>
      <w:r>
        <w:rPr>
          <w:rFonts w:ascii="Montserrat Light" w:eastAsia="Montserrat Light" w:hAnsi="Montserrat Light" w:cs="Montserrat Light"/>
          <w:i/>
          <w:sz w:val="22"/>
          <w:szCs w:val="22"/>
        </w:rPr>
        <w:t>Tribulus terrestris</w:t>
      </w:r>
      <w:r>
        <w:rPr>
          <w:rFonts w:ascii="Montserrat Light" w:eastAsia="Montserrat Light" w:hAnsi="Montserrat Light" w:cs="Montserrat Light"/>
          <w:sz w:val="22"/>
          <w:szCs w:val="22"/>
        </w:rPr>
        <w:t>), small melilot (</w:t>
      </w:r>
      <w:r>
        <w:rPr>
          <w:rFonts w:ascii="Montserrat Light" w:eastAsia="Montserrat Light" w:hAnsi="Montserrat Light" w:cs="Montserrat Light"/>
          <w:i/>
          <w:sz w:val="22"/>
          <w:szCs w:val="22"/>
        </w:rPr>
        <w:t>Melilotus indicus</w:t>
      </w:r>
      <w:r>
        <w:rPr>
          <w:rFonts w:ascii="Montserrat Light" w:eastAsia="Montserrat Light" w:hAnsi="Montserrat Light" w:cs="Montserrat Light"/>
          <w:sz w:val="22"/>
          <w:szCs w:val="22"/>
        </w:rPr>
        <w:t>), sickle grass (</w:t>
      </w:r>
      <w:proofErr w:type="spellStart"/>
      <w:r>
        <w:rPr>
          <w:rFonts w:ascii="Montserrat Light" w:eastAsia="Montserrat Light" w:hAnsi="Montserrat Light" w:cs="Montserrat Light"/>
          <w:i/>
          <w:sz w:val="22"/>
          <w:szCs w:val="22"/>
        </w:rPr>
        <w:t>Parapholis</w:t>
      </w:r>
      <w:proofErr w:type="spellEnd"/>
      <w:r w:rsidR="00C93D86">
        <w:rPr>
          <w:rFonts w:ascii="Montserrat Light" w:eastAsia="Montserrat Light" w:hAnsi="Montserrat Light" w:cs="Montserrat Light"/>
          <w:i/>
          <w:sz w:val="22"/>
          <w:szCs w:val="22"/>
        </w:rPr>
        <w:t xml:space="preserve"> </w:t>
      </w:r>
      <w:proofErr w:type="spellStart"/>
      <w:r>
        <w:rPr>
          <w:rFonts w:ascii="Montserrat Light" w:eastAsia="Montserrat Light" w:hAnsi="Montserrat Light" w:cs="Montserrat Light"/>
          <w:i/>
          <w:sz w:val="22"/>
          <w:szCs w:val="22"/>
        </w:rPr>
        <w:t>incurva</w:t>
      </w:r>
      <w:proofErr w:type="spellEnd"/>
      <w:r>
        <w:rPr>
          <w:rFonts w:ascii="Montserrat Light" w:eastAsia="Montserrat Light" w:hAnsi="Montserrat Light" w:cs="Montserrat Light"/>
          <w:sz w:val="22"/>
          <w:szCs w:val="22"/>
        </w:rPr>
        <w:t>), and European sea lavender (</w:t>
      </w:r>
      <w:r>
        <w:rPr>
          <w:rFonts w:ascii="Montserrat Light" w:eastAsia="Montserrat Light" w:hAnsi="Montserrat Light" w:cs="Montserrat Light"/>
          <w:i/>
          <w:sz w:val="22"/>
          <w:szCs w:val="22"/>
        </w:rPr>
        <w:t xml:space="preserve">Limonium </w:t>
      </w:r>
      <w:proofErr w:type="spellStart"/>
      <w:r>
        <w:rPr>
          <w:rFonts w:ascii="Montserrat Light" w:eastAsia="Montserrat Light" w:hAnsi="Montserrat Light" w:cs="Montserrat Light"/>
          <w:i/>
          <w:sz w:val="22"/>
          <w:szCs w:val="22"/>
        </w:rPr>
        <w:t>duriusculum</w:t>
      </w:r>
      <w:proofErr w:type="spellEnd"/>
      <w:r>
        <w:rPr>
          <w:rFonts w:ascii="Montserrat Light" w:eastAsia="Montserrat Light" w:hAnsi="Montserrat Light" w:cs="Montserrat Light"/>
          <w:sz w:val="22"/>
          <w:szCs w:val="22"/>
        </w:rPr>
        <w:t xml:space="preserve">). </w:t>
      </w:r>
      <w:r w:rsidR="00C93D86">
        <w:rPr>
          <w:rFonts w:ascii="Montserrat Light" w:eastAsia="Montserrat Light" w:hAnsi="Montserrat Light" w:cs="Montserrat Light"/>
          <w:sz w:val="22"/>
          <w:szCs w:val="22"/>
        </w:rPr>
        <w:t xml:space="preserve"> </w:t>
      </w:r>
      <w:r>
        <w:rPr>
          <w:rFonts w:ascii="Montserrat Light" w:eastAsia="Montserrat Light" w:hAnsi="Montserrat Light" w:cs="Montserrat Light"/>
          <w:sz w:val="22"/>
          <w:szCs w:val="22"/>
        </w:rPr>
        <w:t>Because many</w:t>
      </w:r>
      <w:r w:rsidR="00C93D86">
        <w:rPr>
          <w:rFonts w:ascii="Montserrat Light" w:eastAsia="Montserrat Light" w:hAnsi="Montserrat Light" w:cs="Montserrat Light"/>
          <w:sz w:val="22"/>
          <w:szCs w:val="22"/>
        </w:rPr>
        <w:t xml:space="preserve"> </w:t>
      </w:r>
      <w:r>
        <w:rPr>
          <w:rFonts w:ascii="Montserrat Light" w:eastAsia="Montserrat Light" w:hAnsi="Montserrat Light" w:cs="Montserrat Light"/>
          <w:sz w:val="22"/>
          <w:szCs w:val="22"/>
        </w:rPr>
        <w:t>of these species had not yet gone to seed, conditions were optimal for effective</w:t>
      </w:r>
      <w:r w:rsidR="00C93D86">
        <w:rPr>
          <w:rFonts w:ascii="Montserrat Light" w:eastAsia="Montserrat Light" w:hAnsi="Montserrat Light" w:cs="Montserrat Light"/>
          <w:sz w:val="22"/>
          <w:szCs w:val="22"/>
        </w:rPr>
        <w:t xml:space="preserve"> </w:t>
      </w:r>
      <w:r>
        <w:rPr>
          <w:rFonts w:ascii="Montserrat Light" w:eastAsia="Montserrat Light" w:hAnsi="Montserrat Light" w:cs="Montserrat Light"/>
          <w:sz w:val="22"/>
          <w:szCs w:val="22"/>
        </w:rPr>
        <w:t xml:space="preserve">removal </w:t>
      </w:r>
      <w:r w:rsidRPr="00C93D86">
        <w:rPr>
          <w:rFonts w:ascii="Montserrat Light" w:eastAsia="Montserrat Light" w:hAnsi="Montserrat Light" w:cs="Montserrat Light"/>
          <w:color w:val="000000" w:themeColor="text1"/>
          <w:sz w:val="22"/>
          <w:szCs w:val="22"/>
        </w:rPr>
        <w:t>(see photo 5).</w:t>
      </w:r>
    </w:p>
    <w:p w14:paraId="58FED434" w14:textId="146C0655"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2DECF896" w14:textId="2DEF0421" w:rsidR="004C3A48" w:rsidRDefault="004C3A48" w:rsidP="004C3A48">
      <w:pPr>
        <w:ind w:firstLine="720"/>
        <w:rPr>
          <w:rFonts w:ascii="Montserrat Light" w:eastAsia="Montserrat Light" w:hAnsi="Montserrat Light" w:cs="Montserrat Light"/>
          <w:sz w:val="22"/>
          <w:szCs w:val="22"/>
        </w:rPr>
      </w:pPr>
      <w:r>
        <w:rPr>
          <w:rFonts w:ascii="Montserrat Light" w:eastAsia="Montserrat Light" w:hAnsi="Montserrat Light" w:cs="Montserrat Light"/>
          <w:i/>
          <w:sz w:val="22"/>
          <w:szCs w:val="22"/>
        </w:rPr>
        <w:lastRenderedPageBreak/>
        <w:t xml:space="preserve">Photo 5:  Volunteers hand-pulling in the project area to remove </w:t>
      </w:r>
      <w:r>
        <w:rPr>
          <w:rFonts w:ascii="Montserrat Light" w:eastAsia="Montserrat Light" w:hAnsi="Montserrat Light" w:cs="Montserrat Light"/>
          <w:sz w:val="22"/>
          <w:szCs w:val="22"/>
        </w:rPr>
        <w:t>weeds.</w:t>
      </w:r>
    </w:p>
    <w:p w14:paraId="3205EF2F" w14:textId="592ABCAD" w:rsidR="00CA12EC" w:rsidRDefault="004C3A48" w:rsidP="004C3A48">
      <w:pPr>
        <w:pBdr>
          <w:top w:val="nil"/>
          <w:left w:val="nil"/>
          <w:bottom w:val="nil"/>
          <w:right w:val="nil"/>
          <w:between w:val="nil"/>
        </w:pBdr>
        <w:spacing w:line="276" w:lineRule="auto"/>
        <w:rPr>
          <w:rFonts w:ascii="Montserrat Light" w:eastAsia="Montserrat Light" w:hAnsi="Montserrat Light" w:cs="Montserrat Light"/>
          <w:sz w:val="22"/>
          <w:szCs w:val="22"/>
        </w:rPr>
      </w:pPr>
      <w:r>
        <w:rPr>
          <w:rFonts w:ascii="Montserrat Light" w:eastAsia="Montserrat Light" w:hAnsi="Montserrat Light" w:cs="Montserrat Light"/>
          <w:noProof/>
          <w:sz w:val="22"/>
          <w:szCs w:val="22"/>
        </w:rPr>
        <w:drawing>
          <wp:anchor distT="0" distB="0" distL="114300" distR="114300" simplePos="0" relativeHeight="251680768" behindDoc="1" locked="0" layoutInCell="1" allowOverlap="1" wp14:anchorId="744626DD" wp14:editId="01C028DA">
            <wp:simplePos x="0" y="0"/>
            <wp:positionH relativeFrom="column">
              <wp:posOffset>469900</wp:posOffset>
            </wp:positionH>
            <wp:positionV relativeFrom="paragraph">
              <wp:posOffset>71755</wp:posOffset>
            </wp:positionV>
            <wp:extent cx="5404485" cy="2242185"/>
            <wp:effectExtent l="0" t="0" r="5715" b="5715"/>
            <wp:wrapTight wrapText="bothSides">
              <wp:wrapPolygon edited="0">
                <wp:start x="0" y="0"/>
                <wp:lineTo x="0" y="21533"/>
                <wp:lineTo x="21572" y="21533"/>
                <wp:lineTo x="21572" y="0"/>
                <wp:lineTo x="0" y="0"/>
              </wp:wrapPolygon>
            </wp:wrapTight>
            <wp:docPr id="28" name="image7.png" descr="A group of people in a field&#10;&#10;AI-generated content may be incorrect."/>
            <wp:cNvGraphicFramePr/>
            <a:graphic xmlns:a="http://schemas.openxmlformats.org/drawingml/2006/main">
              <a:graphicData uri="http://schemas.openxmlformats.org/drawingml/2006/picture">
                <pic:pic xmlns:pic="http://schemas.openxmlformats.org/drawingml/2006/picture">
                  <pic:nvPicPr>
                    <pic:cNvPr id="28" name="image7.png" descr="A group of people in a field&#10;&#10;AI-generated content may be incorrect."/>
                    <pic:cNvPicPr preferRelativeResize="0"/>
                  </pic:nvPicPr>
                  <pic:blipFill rotWithShape="1">
                    <a:blip r:embed="rId15">
                      <a:extLst>
                        <a:ext uri="{28A0092B-C50C-407E-A947-70E740481C1C}">
                          <a14:useLocalDpi xmlns:a14="http://schemas.microsoft.com/office/drawing/2010/main" val="0"/>
                        </a:ext>
                      </a:extLst>
                    </a:blip>
                    <a:srcRect t="12836"/>
                    <a:stretch>
                      <a:fillRect/>
                    </a:stretch>
                  </pic:blipFill>
                  <pic:spPr bwMode="auto">
                    <a:xfrm>
                      <a:off x="0" y="0"/>
                      <a:ext cx="5404485" cy="2242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FD45E2" w14:textId="0C17490B" w:rsidR="004C3A48" w:rsidRDefault="004C3A48" w:rsidP="004C3A48">
      <w:pPr>
        <w:pBdr>
          <w:top w:val="nil"/>
          <w:left w:val="nil"/>
          <w:bottom w:val="nil"/>
          <w:right w:val="nil"/>
          <w:between w:val="nil"/>
        </w:pBdr>
        <w:spacing w:line="276" w:lineRule="auto"/>
        <w:rPr>
          <w:rFonts w:ascii="Montserrat Light" w:eastAsia="Montserrat Light" w:hAnsi="Montserrat Light" w:cs="Montserrat Light"/>
          <w:sz w:val="22"/>
          <w:szCs w:val="22"/>
        </w:rPr>
      </w:pPr>
    </w:p>
    <w:p w14:paraId="78A99103" w14:textId="7B2BC4D3" w:rsidR="004C3A48" w:rsidRDefault="004C3A48" w:rsidP="004C3A48">
      <w:pPr>
        <w:pBdr>
          <w:top w:val="nil"/>
          <w:left w:val="nil"/>
          <w:bottom w:val="nil"/>
          <w:right w:val="nil"/>
          <w:between w:val="nil"/>
        </w:pBdr>
        <w:spacing w:line="276" w:lineRule="auto"/>
        <w:rPr>
          <w:rFonts w:ascii="Montserrat Light" w:eastAsia="Montserrat Light" w:hAnsi="Montserrat Light" w:cs="Montserrat Light"/>
          <w:sz w:val="22"/>
          <w:szCs w:val="22"/>
        </w:rPr>
      </w:pPr>
    </w:p>
    <w:p w14:paraId="4CACFD00" w14:textId="484CC7AA" w:rsidR="004C3A48" w:rsidRDefault="004C3A48" w:rsidP="004C3A48">
      <w:pPr>
        <w:pBdr>
          <w:top w:val="nil"/>
          <w:left w:val="nil"/>
          <w:bottom w:val="nil"/>
          <w:right w:val="nil"/>
          <w:between w:val="nil"/>
        </w:pBdr>
        <w:spacing w:line="276" w:lineRule="auto"/>
        <w:ind w:left="720"/>
        <w:rPr>
          <w:rFonts w:ascii="Montserrat Light" w:eastAsia="Montserrat Light" w:hAnsi="Montserrat Light" w:cs="Montserrat Light"/>
          <w:color w:val="FF0000"/>
          <w:sz w:val="22"/>
          <w:szCs w:val="22"/>
        </w:rPr>
      </w:pPr>
      <w:r>
        <w:rPr>
          <w:rFonts w:ascii="Montserrat Light" w:eastAsia="Montserrat Light" w:hAnsi="Montserrat Light" w:cs="Montserrat Light"/>
          <w:sz w:val="22"/>
          <w:szCs w:val="22"/>
        </w:rPr>
        <w:t xml:space="preserve">The San Diego River Park Foundation (SDRPF) hosted seven restoration events this quarter, engaging </w:t>
      </w:r>
      <w:r w:rsidRPr="0018612A">
        <w:rPr>
          <w:rFonts w:ascii="Montserrat Light" w:eastAsia="Montserrat Light" w:hAnsi="Montserrat Light" w:cs="Montserrat Light"/>
          <w:sz w:val="22"/>
          <w:szCs w:val="22"/>
        </w:rPr>
        <w:t>1</w:t>
      </w:r>
      <w:r w:rsidR="0018612A" w:rsidRPr="0018612A">
        <w:rPr>
          <w:rFonts w:ascii="Montserrat Light" w:eastAsia="Montserrat Light" w:hAnsi="Montserrat Light" w:cs="Montserrat Light"/>
          <w:sz w:val="22"/>
          <w:szCs w:val="22"/>
        </w:rPr>
        <w:t>96</w:t>
      </w:r>
      <w:r>
        <w:rPr>
          <w:rFonts w:ascii="Montserrat Light" w:eastAsia="Montserrat Light" w:hAnsi="Montserrat Light" w:cs="Montserrat Light"/>
          <w:sz w:val="22"/>
          <w:szCs w:val="22"/>
        </w:rPr>
        <w:t xml:space="preserve"> community volunteers who contributed a combined </w:t>
      </w:r>
      <w:r w:rsidR="0018612A">
        <w:rPr>
          <w:rFonts w:ascii="Montserrat Light" w:eastAsia="Montserrat Light" w:hAnsi="Montserrat Light" w:cs="Montserrat Light"/>
          <w:sz w:val="22"/>
          <w:szCs w:val="22"/>
        </w:rPr>
        <w:t>497</w:t>
      </w:r>
      <w:r>
        <w:rPr>
          <w:rFonts w:ascii="Montserrat Light" w:eastAsia="Montserrat Light" w:hAnsi="Montserrat Light" w:cs="Montserrat Light"/>
          <w:sz w:val="22"/>
          <w:szCs w:val="22"/>
        </w:rPr>
        <w:t xml:space="preserve"> service hours</w:t>
      </w:r>
      <w:r w:rsidR="00C93D86">
        <w:rPr>
          <w:rFonts w:ascii="Montserrat Light" w:eastAsia="Montserrat Light" w:hAnsi="Montserrat Light" w:cs="Montserrat Light"/>
          <w:sz w:val="22"/>
          <w:szCs w:val="22"/>
        </w:rPr>
        <w:t xml:space="preserve"> toward this task</w:t>
      </w:r>
      <w:r>
        <w:rPr>
          <w:rFonts w:ascii="Montserrat Light" w:eastAsia="Montserrat Light" w:hAnsi="Montserrat Light" w:cs="Montserrat Light"/>
          <w:sz w:val="22"/>
          <w:szCs w:val="22"/>
        </w:rPr>
        <w:t xml:space="preserve">. </w:t>
      </w:r>
      <w:r w:rsidR="00C93D86">
        <w:rPr>
          <w:rFonts w:ascii="Montserrat Light" w:eastAsia="Montserrat Light" w:hAnsi="Montserrat Light" w:cs="Montserrat Light"/>
          <w:sz w:val="22"/>
          <w:szCs w:val="22"/>
        </w:rPr>
        <w:t xml:space="preserve"> </w:t>
      </w:r>
      <w:r>
        <w:rPr>
          <w:rFonts w:ascii="Montserrat Light" w:eastAsia="Montserrat Light" w:hAnsi="Montserrat Light" w:cs="Montserrat Light"/>
          <w:sz w:val="22"/>
          <w:szCs w:val="22"/>
        </w:rPr>
        <w:t>In addition to making substantial progress toward restoration goals, these events served as a</w:t>
      </w:r>
      <w:r w:rsidR="006C2FC4">
        <w:rPr>
          <w:rFonts w:ascii="Montserrat Light" w:eastAsia="Montserrat Light" w:hAnsi="Montserrat Light" w:cs="Montserrat Light"/>
          <w:sz w:val="22"/>
          <w:szCs w:val="22"/>
        </w:rPr>
        <w:t xml:space="preserve"> hands-on </w:t>
      </w:r>
      <w:r>
        <w:rPr>
          <w:rFonts w:ascii="Montserrat Light" w:eastAsia="Montserrat Light" w:hAnsi="Montserrat Light" w:cs="Montserrat Light"/>
          <w:sz w:val="22"/>
          <w:szCs w:val="22"/>
        </w:rPr>
        <w:t xml:space="preserve">educational opportunity—raising awareness about the ecological value of native species and the threats posed by invasive plants </w:t>
      </w:r>
      <w:r w:rsidRPr="00C93D86">
        <w:rPr>
          <w:rFonts w:ascii="Montserrat Light" w:eastAsia="Montserrat Light" w:hAnsi="Montserrat Light" w:cs="Montserrat Light"/>
          <w:color w:val="000000" w:themeColor="text1"/>
          <w:sz w:val="22"/>
          <w:szCs w:val="22"/>
        </w:rPr>
        <w:t>(see photos 6, 7, 8 and 9).</w:t>
      </w:r>
      <w:r>
        <w:rPr>
          <w:rFonts w:ascii="Montserrat Light" w:eastAsia="Montserrat Light" w:hAnsi="Montserrat Light" w:cs="Montserrat Light"/>
          <w:sz w:val="22"/>
          <w:szCs w:val="22"/>
        </w:rPr>
        <w:t xml:space="preserve"> </w:t>
      </w:r>
    </w:p>
    <w:p w14:paraId="28B59ED0" w14:textId="2B4250BE"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1E7D812A" w14:textId="649DB35B" w:rsidR="004C3A48" w:rsidRDefault="004C3A48" w:rsidP="004C3A48">
      <w:pPr>
        <w:spacing w:line="276" w:lineRule="auto"/>
        <w:ind w:left="720"/>
        <w:rPr>
          <w:rFonts w:ascii="Montserrat Light" w:eastAsia="Montserrat Light" w:hAnsi="Montserrat Light" w:cs="Montserrat Light"/>
          <w:i/>
          <w:sz w:val="22"/>
          <w:szCs w:val="22"/>
        </w:rPr>
      </w:pPr>
      <w:r>
        <w:rPr>
          <w:rFonts w:ascii="Montserrat Light" w:eastAsia="Montserrat Light" w:hAnsi="Montserrat Light" w:cs="Montserrat Light"/>
          <w:noProof/>
          <w:sz w:val="22"/>
          <w:szCs w:val="22"/>
        </w:rPr>
        <w:drawing>
          <wp:anchor distT="0" distB="0" distL="114300" distR="114300" simplePos="0" relativeHeight="251683840" behindDoc="1" locked="0" layoutInCell="1" allowOverlap="1" wp14:anchorId="2B8C55CA" wp14:editId="5DDD414B">
            <wp:simplePos x="0" y="0"/>
            <wp:positionH relativeFrom="column">
              <wp:posOffset>469900</wp:posOffset>
            </wp:positionH>
            <wp:positionV relativeFrom="paragraph">
              <wp:posOffset>2145665</wp:posOffset>
            </wp:positionV>
            <wp:extent cx="2613025" cy="1680210"/>
            <wp:effectExtent l="0" t="0" r="3175" b="0"/>
            <wp:wrapTight wrapText="bothSides">
              <wp:wrapPolygon edited="0">
                <wp:start x="0" y="0"/>
                <wp:lineTo x="0" y="21388"/>
                <wp:lineTo x="21521" y="21388"/>
                <wp:lineTo x="21521" y="0"/>
                <wp:lineTo x="0" y="0"/>
              </wp:wrapPolygon>
            </wp:wrapTight>
            <wp:docPr id="27" name="image14.jpg" descr="A group of people posing for a photo&#10;&#10;AI-generated content may be incorrect."/>
            <wp:cNvGraphicFramePr/>
            <a:graphic xmlns:a="http://schemas.openxmlformats.org/drawingml/2006/main">
              <a:graphicData uri="http://schemas.openxmlformats.org/drawingml/2006/picture">
                <pic:pic xmlns:pic="http://schemas.openxmlformats.org/drawingml/2006/picture">
                  <pic:nvPicPr>
                    <pic:cNvPr id="27" name="image14.jpg" descr="A group of people posing for a photo&#10;&#10;AI-generated content may be incorrect."/>
                    <pic:cNvPicPr preferRelativeResize="0"/>
                  </pic:nvPicPr>
                  <pic:blipFill rotWithShape="1">
                    <a:blip r:embed="rId16" cstate="print">
                      <a:extLst>
                        <a:ext uri="{28A0092B-C50C-407E-A947-70E740481C1C}">
                          <a14:useLocalDpi xmlns:a14="http://schemas.microsoft.com/office/drawing/2010/main" val="0"/>
                        </a:ext>
                      </a:extLst>
                    </a:blip>
                    <a:srcRect l="7701" t="18919" r="8892" b="9567"/>
                    <a:stretch>
                      <a:fillRect/>
                    </a:stretch>
                  </pic:blipFill>
                  <pic:spPr bwMode="auto">
                    <a:xfrm>
                      <a:off x="0" y="0"/>
                      <a:ext cx="2613025" cy="1680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Montserrat Light" w:eastAsia="Montserrat Light" w:hAnsi="Montserrat Light" w:cs="Montserrat Light"/>
          <w:i/>
          <w:noProof/>
          <w:sz w:val="22"/>
          <w:szCs w:val="22"/>
        </w:rPr>
        <w:drawing>
          <wp:anchor distT="0" distB="0" distL="114300" distR="114300" simplePos="0" relativeHeight="251684864" behindDoc="1" locked="0" layoutInCell="1" allowOverlap="1" wp14:anchorId="16D9416D" wp14:editId="0242F5D3">
            <wp:simplePos x="0" y="0"/>
            <wp:positionH relativeFrom="column">
              <wp:posOffset>469900</wp:posOffset>
            </wp:positionH>
            <wp:positionV relativeFrom="paragraph">
              <wp:posOffset>278765</wp:posOffset>
            </wp:positionV>
            <wp:extent cx="2628900" cy="1778000"/>
            <wp:effectExtent l="0" t="0" r="0" b="0"/>
            <wp:wrapTight wrapText="bothSides">
              <wp:wrapPolygon edited="0">
                <wp:start x="0" y="0"/>
                <wp:lineTo x="0" y="21446"/>
                <wp:lineTo x="21496" y="21446"/>
                <wp:lineTo x="21496" y="0"/>
                <wp:lineTo x="0" y="0"/>
              </wp:wrapPolygon>
            </wp:wrapTight>
            <wp:docPr id="26" name="image5.png" descr="A group of people posing for a photo&#10;&#10;AI-generated content may be incorrect."/>
            <wp:cNvGraphicFramePr/>
            <a:graphic xmlns:a="http://schemas.openxmlformats.org/drawingml/2006/main">
              <a:graphicData uri="http://schemas.openxmlformats.org/drawingml/2006/picture">
                <pic:pic xmlns:pic="http://schemas.openxmlformats.org/drawingml/2006/picture">
                  <pic:nvPicPr>
                    <pic:cNvPr id="26" name="image5.png" descr="A group of people posing for a photo&#10;&#10;AI-generated content may be incorrect."/>
                    <pic:cNvPicPr preferRelativeResize="0"/>
                  </pic:nvPicPr>
                  <pic:blipFill rotWithShape="1">
                    <a:blip r:embed="rId17" cstate="print">
                      <a:extLst>
                        <a:ext uri="{28A0092B-C50C-407E-A947-70E740481C1C}">
                          <a14:useLocalDpi xmlns:a14="http://schemas.microsoft.com/office/drawing/2010/main" val="0"/>
                        </a:ext>
                      </a:extLst>
                    </a:blip>
                    <a:srcRect t="4858"/>
                    <a:stretch>
                      <a:fillRect/>
                    </a:stretch>
                  </pic:blipFill>
                  <pic:spPr bwMode="auto">
                    <a:xfrm>
                      <a:off x="0" y="0"/>
                      <a:ext cx="2628900" cy="1778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Montserrat Light" w:eastAsia="Montserrat Light" w:hAnsi="Montserrat Light" w:cs="Montserrat Light"/>
          <w:i/>
          <w:noProof/>
          <w:sz w:val="22"/>
          <w:szCs w:val="22"/>
        </w:rPr>
        <w:drawing>
          <wp:anchor distT="0" distB="0" distL="114300" distR="114300" simplePos="0" relativeHeight="251685888" behindDoc="1" locked="0" layoutInCell="1" allowOverlap="1" wp14:anchorId="19888CCF" wp14:editId="3D690DCB">
            <wp:simplePos x="0" y="0"/>
            <wp:positionH relativeFrom="column">
              <wp:posOffset>3175000</wp:posOffset>
            </wp:positionH>
            <wp:positionV relativeFrom="paragraph">
              <wp:posOffset>291465</wp:posOffset>
            </wp:positionV>
            <wp:extent cx="2580640" cy="1765300"/>
            <wp:effectExtent l="0" t="0" r="0" b="0"/>
            <wp:wrapTight wrapText="bothSides">
              <wp:wrapPolygon edited="0">
                <wp:start x="0" y="0"/>
                <wp:lineTo x="0" y="21445"/>
                <wp:lineTo x="21472" y="21445"/>
                <wp:lineTo x="21472" y="0"/>
                <wp:lineTo x="0" y="0"/>
              </wp:wrapPolygon>
            </wp:wrapTight>
            <wp:docPr id="22" name="image1.png" descr="A group of people standing in front of a tent&#10;&#10;AI-generated content may be incorrect."/>
            <wp:cNvGraphicFramePr/>
            <a:graphic xmlns:a="http://schemas.openxmlformats.org/drawingml/2006/main">
              <a:graphicData uri="http://schemas.openxmlformats.org/drawingml/2006/picture">
                <pic:pic xmlns:pic="http://schemas.openxmlformats.org/drawingml/2006/picture">
                  <pic:nvPicPr>
                    <pic:cNvPr id="22" name="image1.png" descr="A group of people standing in front of a tent&#10;&#10;AI-generated content may be incorrect."/>
                    <pic:cNvPicPr preferRelativeResize="0"/>
                  </pic:nvPicPr>
                  <pic:blipFill rotWithShape="1">
                    <a:blip r:embed="rId18" cstate="print">
                      <a:extLst>
                        <a:ext uri="{28A0092B-C50C-407E-A947-70E740481C1C}">
                          <a14:useLocalDpi xmlns:a14="http://schemas.microsoft.com/office/drawing/2010/main" val="0"/>
                        </a:ext>
                      </a:extLst>
                    </a:blip>
                    <a:srcRect b="4566"/>
                    <a:stretch>
                      <a:fillRect/>
                    </a:stretch>
                  </pic:blipFill>
                  <pic:spPr bwMode="auto">
                    <a:xfrm>
                      <a:off x="0" y="0"/>
                      <a:ext cx="2580640" cy="1765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Montserrat Light" w:eastAsia="Montserrat Light" w:hAnsi="Montserrat Light" w:cs="Montserrat Light"/>
          <w:noProof/>
          <w:sz w:val="22"/>
          <w:szCs w:val="22"/>
        </w:rPr>
        <w:drawing>
          <wp:anchor distT="0" distB="0" distL="114300" distR="114300" simplePos="0" relativeHeight="251682816" behindDoc="1" locked="0" layoutInCell="1" allowOverlap="1" wp14:anchorId="4BF5C82D" wp14:editId="273BD50D">
            <wp:simplePos x="0" y="0"/>
            <wp:positionH relativeFrom="column">
              <wp:posOffset>3175000</wp:posOffset>
            </wp:positionH>
            <wp:positionV relativeFrom="paragraph">
              <wp:posOffset>2145665</wp:posOffset>
            </wp:positionV>
            <wp:extent cx="2586145" cy="1677670"/>
            <wp:effectExtent l="0" t="0" r="5080" b="0"/>
            <wp:wrapTight wrapText="bothSides">
              <wp:wrapPolygon edited="0">
                <wp:start x="0" y="0"/>
                <wp:lineTo x="0" y="21420"/>
                <wp:lineTo x="21536" y="21420"/>
                <wp:lineTo x="21536" y="0"/>
                <wp:lineTo x="0" y="0"/>
              </wp:wrapPolygon>
            </wp:wrapTight>
            <wp:docPr id="25" name="image4.png" descr="A group of people standing in a field&#10;&#10;AI-generated content may be incorrect."/>
            <wp:cNvGraphicFramePr/>
            <a:graphic xmlns:a="http://schemas.openxmlformats.org/drawingml/2006/main">
              <a:graphicData uri="http://schemas.openxmlformats.org/drawingml/2006/picture">
                <pic:pic xmlns:pic="http://schemas.openxmlformats.org/drawingml/2006/picture">
                  <pic:nvPicPr>
                    <pic:cNvPr id="25" name="image4.png" descr="A group of people standing in a field&#10;&#10;AI-generated content may be incorrect."/>
                    <pic:cNvPicPr preferRelativeResize="0"/>
                  </pic:nvPicPr>
                  <pic:blipFill rotWithShape="1">
                    <a:blip r:embed="rId19" cstate="print">
                      <a:extLst>
                        <a:ext uri="{28A0092B-C50C-407E-A947-70E740481C1C}">
                          <a14:useLocalDpi xmlns:a14="http://schemas.microsoft.com/office/drawing/2010/main" val="0"/>
                        </a:ext>
                      </a:extLst>
                    </a:blip>
                    <a:srcRect l="1926" t="13231"/>
                    <a:stretch>
                      <a:fillRect/>
                    </a:stretch>
                  </pic:blipFill>
                  <pic:spPr bwMode="auto">
                    <a:xfrm>
                      <a:off x="0" y="0"/>
                      <a:ext cx="2588172" cy="1678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Montserrat Light" w:eastAsia="Montserrat Light" w:hAnsi="Montserrat Light" w:cs="Montserrat Light"/>
          <w:i/>
          <w:sz w:val="22"/>
          <w:szCs w:val="22"/>
        </w:rPr>
        <w:t>Photos 6</w:t>
      </w:r>
      <w:r w:rsidR="00C93D86">
        <w:rPr>
          <w:rFonts w:ascii="Montserrat Light" w:eastAsia="Montserrat Light" w:hAnsi="Montserrat Light" w:cs="Montserrat Light"/>
          <w:i/>
          <w:sz w:val="22"/>
          <w:szCs w:val="22"/>
        </w:rPr>
        <w:t xml:space="preserve"> –</w:t>
      </w:r>
      <w:r>
        <w:rPr>
          <w:rFonts w:ascii="Montserrat Light" w:eastAsia="Montserrat Light" w:hAnsi="Montserrat Light" w:cs="Montserrat Light"/>
          <w:i/>
          <w:sz w:val="22"/>
          <w:szCs w:val="22"/>
        </w:rPr>
        <w:t xml:space="preserve"> 9: Group photos of the volunteers after some of the events.</w:t>
      </w:r>
    </w:p>
    <w:p w14:paraId="149C8FC5" w14:textId="45B3995E" w:rsidR="00CA12EC" w:rsidRPr="004C3A48" w:rsidRDefault="00CA12EC" w:rsidP="004C3A48">
      <w:pPr>
        <w:spacing w:after="200" w:line="276" w:lineRule="auto"/>
        <w:rPr>
          <w:rFonts w:ascii="Montserrat Light" w:eastAsia="Montserrat Light" w:hAnsi="Montserrat Light" w:cs="Montserrat Light"/>
          <w:i/>
          <w:sz w:val="22"/>
          <w:szCs w:val="22"/>
        </w:rPr>
      </w:pPr>
    </w:p>
    <w:p w14:paraId="01D6402D" w14:textId="77777777" w:rsidR="00232F10" w:rsidRDefault="00232F10" w:rsidP="00CA12EC">
      <w:pPr>
        <w:ind w:left="720"/>
        <w:rPr>
          <w:rFonts w:ascii="Montserrat Light" w:eastAsia="Montserrat Light" w:hAnsi="Montserrat Light" w:cs="Montserrat Light"/>
          <w:i/>
          <w:color w:val="EE0000"/>
          <w:sz w:val="22"/>
          <w:szCs w:val="22"/>
        </w:rPr>
      </w:pPr>
    </w:p>
    <w:p w14:paraId="42634BF5" w14:textId="1ADE93DF" w:rsidR="00D43941" w:rsidRDefault="00232F10" w:rsidP="00D9430B">
      <w:pPr>
        <w:spacing w:line="276" w:lineRule="auto"/>
        <w:ind w:left="720"/>
        <w:rPr>
          <w:rFonts w:ascii="Montserrat Light" w:eastAsia="Montserrat Light" w:hAnsi="Montserrat Light" w:cs="Montserrat Light"/>
          <w:sz w:val="22"/>
          <w:szCs w:val="22"/>
        </w:rPr>
      </w:pPr>
      <w:r w:rsidRPr="00D9430B">
        <w:rPr>
          <w:rFonts w:ascii="Montserrat Light" w:eastAsia="Montserrat Light" w:hAnsi="Montserrat Light" w:cs="Montserrat Light"/>
          <w:iCs/>
          <w:color w:val="000000" w:themeColor="text1"/>
          <w:sz w:val="22"/>
          <w:szCs w:val="22"/>
        </w:rPr>
        <w:lastRenderedPageBreak/>
        <w:t xml:space="preserve">In addition, project partners with the San Diego Bird Alliance </w:t>
      </w:r>
      <w:r w:rsidR="00D43941" w:rsidRPr="00D9430B">
        <w:rPr>
          <w:rFonts w:ascii="Montserrat Light" w:eastAsia="Montserrat Light" w:hAnsi="Montserrat Light" w:cs="Montserrat Light"/>
          <w:iCs/>
          <w:color w:val="000000" w:themeColor="text1"/>
          <w:sz w:val="22"/>
          <w:szCs w:val="22"/>
        </w:rPr>
        <w:t xml:space="preserve">hosted a restoration event with staff and 3 volunteers, targeting </w:t>
      </w:r>
      <w:r w:rsidR="00D43941" w:rsidRPr="00D9430B">
        <w:rPr>
          <w:rFonts w:ascii="Montserrat Light" w:eastAsia="Montserrat Light" w:hAnsi="Montserrat Light" w:cs="Montserrat Light"/>
          <w:color w:val="000000" w:themeColor="text1"/>
          <w:sz w:val="22"/>
          <w:szCs w:val="22"/>
        </w:rPr>
        <w:t>devil’s thorn (</w:t>
      </w:r>
      <w:r w:rsidR="00D43941" w:rsidRPr="00D9430B">
        <w:rPr>
          <w:rFonts w:ascii="Montserrat Light" w:eastAsia="Montserrat Light" w:hAnsi="Montserrat Light" w:cs="Montserrat Light"/>
          <w:i/>
          <w:color w:val="000000" w:themeColor="text1"/>
          <w:sz w:val="22"/>
          <w:szCs w:val="22"/>
        </w:rPr>
        <w:t>Tribulus terrestris</w:t>
      </w:r>
      <w:r w:rsidR="00D43941" w:rsidRPr="00D9430B">
        <w:rPr>
          <w:rFonts w:ascii="Montserrat Light" w:eastAsia="Montserrat Light" w:hAnsi="Montserrat Light" w:cs="Montserrat Light"/>
          <w:color w:val="000000" w:themeColor="text1"/>
          <w:sz w:val="22"/>
          <w:szCs w:val="22"/>
        </w:rPr>
        <w:t>)</w:t>
      </w:r>
      <w:r w:rsidR="00D43941" w:rsidRPr="00D9430B">
        <w:rPr>
          <w:rFonts w:ascii="Montserrat Light" w:eastAsia="Montserrat Light" w:hAnsi="Montserrat Light" w:cs="Montserrat Light"/>
          <w:color w:val="000000" w:themeColor="text1"/>
          <w:sz w:val="22"/>
          <w:szCs w:val="22"/>
        </w:rPr>
        <w:t xml:space="preserve"> from the western portion of the project area where it overlaps with the rare native coast wooly heads. Volunteers also removed approximately 1.5 buckets (~7 gallons) of dog poop from the site during this event</w:t>
      </w:r>
      <w:r w:rsidR="00D43941">
        <w:rPr>
          <w:rFonts w:ascii="Montserrat Light" w:eastAsia="Montserrat Light" w:hAnsi="Montserrat Light" w:cs="Montserrat Light"/>
          <w:sz w:val="22"/>
          <w:szCs w:val="22"/>
        </w:rPr>
        <w:t>.</w:t>
      </w:r>
    </w:p>
    <w:p w14:paraId="4E8CEBDE" w14:textId="01C374C5" w:rsidR="00232F10" w:rsidRPr="00875278" w:rsidRDefault="00D43941" w:rsidP="00CA12EC">
      <w:pPr>
        <w:ind w:left="720"/>
        <w:rPr>
          <w:rFonts w:ascii="Montserrat Light" w:eastAsia="Montserrat Light" w:hAnsi="Montserrat Light" w:cs="Montserrat Light"/>
          <w:iCs/>
          <w:color w:val="000000" w:themeColor="text1"/>
          <w:sz w:val="22"/>
          <w:szCs w:val="22"/>
        </w:rPr>
      </w:pPr>
      <w:r w:rsidRPr="00875278">
        <w:rPr>
          <w:rFonts w:ascii="Montserrat Light" w:eastAsia="Montserrat Light" w:hAnsi="Montserrat Light" w:cs="Montserrat Light"/>
          <w:color w:val="000000" w:themeColor="text1"/>
          <w:sz w:val="22"/>
          <w:szCs w:val="22"/>
        </w:rPr>
        <w:t xml:space="preserve">  </w:t>
      </w:r>
    </w:p>
    <w:p w14:paraId="336E92C4" w14:textId="690D343A" w:rsidR="00CA12EC" w:rsidRPr="00875278" w:rsidRDefault="00875278" w:rsidP="00CA12EC">
      <w:pPr>
        <w:ind w:left="720"/>
        <w:rPr>
          <w:rFonts w:ascii="Montserrat" w:eastAsia="Montserrat" w:hAnsi="Montserrat" w:cs="Montserrat"/>
          <w:color w:val="000000" w:themeColor="text1"/>
        </w:rPr>
      </w:pPr>
      <w:r w:rsidRPr="00875278">
        <w:rPr>
          <w:rFonts w:ascii="Montserrat Light" w:eastAsia="Montserrat Light" w:hAnsi="Montserrat Light" w:cs="Montserrat Light"/>
          <w:i/>
          <w:color w:val="000000" w:themeColor="text1"/>
          <w:sz w:val="22"/>
          <w:szCs w:val="22"/>
        </w:rPr>
        <w:t>41</w:t>
      </w:r>
      <w:r w:rsidR="00552435" w:rsidRPr="00875278">
        <w:rPr>
          <w:rFonts w:ascii="Montserrat Light" w:eastAsia="Montserrat Light" w:hAnsi="Montserrat Light" w:cs="Montserrat Light"/>
          <w:i/>
          <w:color w:val="000000" w:themeColor="text1"/>
          <w:sz w:val="22"/>
          <w:szCs w:val="22"/>
        </w:rPr>
        <w:t>% completed.</w:t>
      </w:r>
    </w:p>
    <w:p w14:paraId="1E137F2B" w14:textId="77777777" w:rsidR="00F73CF8" w:rsidRDefault="00F73CF8" w:rsidP="00CA12EC">
      <w:pPr>
        <w:rPr>
          <w:rFonts w:ascii="Montserrat" w:eastAsia="Montserrat" w:hAnsi="Montserrat" w:cs="Montserrat"/>
        </w:rPr>
      </w:pPr>
    </w:p>
    <w:p w14:paraId="67FA9442" w14:textId="57202925" w:rsidR="00CA12EC" w:rsidRPr="00CA12EC" w:rsidRDefault="00CA12EC" w:rsidP="00CA12EC">
      <w:pPr>
        <w:pStyle w:val="Heading2"/>
        <w:numPr>
          <w:ilvl w:val="0"/>
          <w:numId w:val="11"/>
        </w:numPr>
        <w:spacing w:before="0"/>
        <w:rPr>
          <w:rFonts w:ascii="Montserrat" w:eastAsia="Montserrat" w:hAnsi="Montserrat" w:cs="Montserrat"/>
          <w:b/>
          <w:color w:val="000000"/>
          <w:sz w:val="22"/>
          <w:szCs w:val="22"/>
        </w:rPr>
      </w:pPr>
      <w:bookmarkStart w:id="1" w:name="_heading=h.sglqlosbwya5" w:colFirst="0" w:colLast="0"/>
      <w:bookmarkEnd w:id="1"/>
      <w:r>
        <w:rPr>
          <w:rFonts w:ascii="Montserrat" w:eastAsia="Montserrat" w:hAnsi="Montserrat" w:cs="Montserrat"/>
          <w:b/>
          <w:color w:val="000000"/>
          <w:sz w:val="22"/>
          <w:szCs w:val="22"/>
        </w:rPr>
        <w:t>Task 2 - Access Control</w:t>
      </w:r>
    </w:p>
    <w:p w14:paraId="08E4374F" w14:textId="1C8C00F3" w:rsidR="004C3A48" w:rsidRDefault="004C3A48" w:rsidP="004C3A48">
      <w:pPr>
        <w:pStyle w:val="ListParagraph"/>
        <w:rPr>
          <w:rFonts w:ascii="Montserrat Light" w:eastAsia="Montserrat Light" w:hAnsi="Montserrat Light" w:cs="Montserrat Light"/>
          <w:color w:val="000000" w:themeColor="text1"/>
        </w:rPr>
      </w:pPr>
      <w:r w:rsidRPr="004C3A48">
        <w:rPr>
          <w:rFonts w:ascii="Montserrat Light" w:eastAsia="Montserrat Light" w:hAnsi="Montserrat Light" w:cs="Montserrat Light"/>
        </w:rPr>
        <w:t>As part of these improvements, damaged wooden slats along the fence were repaired to reinforce boundaries and protect sensitive habitat areas. Additionally, the metal posts installed on the riprap adjacent to the bike path were reset more securely and straightened to improve stability, following instances of vandalism (</w:t>
      </w:r>
      <w:r w:rsidRPr="00C93D86">
        <w:rPr>
          <w:rFonts w:ascii="Montserrat Light" w:eastAsia="Montserrat Light" w:hAnsi="Montserrat Light" w:cs="Montserrat Light"/>
          <w:color w:val="000000" w:themeColor="text1"/>
        </w:rPr>
        <w:t>see photo 10).</w:t>
      </w:r>
    </w:p>
    <w:p w14:paraId="486CDFAE" w14:textId="77777777" w:rsidR="00F73CF8" w:rsidRDefault="00F73CF8" w:rsidP="004C3A48">
      <w:pPr>
        <w:pStyle w:val="ListParagraph"/>
        <w:rPr>
          <w:rFonts w:ascii="Montserrat Light" w:eastAsia="Montserrat Light" w:hAnsi="Montserrat Light" w:cs="Montserrat Light"/>
        </w:rPr>
      </w:pPr>
    </w:p>
    <w:p w14:paraId="3088A179" w14:textId="69006DDE" w:rsidR="00F73CF8" w:rsidRDefault="00F73CF8" w:rsidP="00F73CF8">
      <w:pPr>
        <w:pStyle w:val="ListParagraph"/>
        <w:rPr>
          <w:rFonts w:ascii="Montserrat Light" w:eastAsia="Montserrat Light" w:hAnsi="Montserrat Light" w:cs="Montserrat Light"/>
        </w:rPr>
      </w:pPr>
      <w:r>
        <w:rPr>
          <w:rFonts w:ascii="Montserrat Light" w:eastAsia="Montserrat Light" w:hAnsi="Montserrat Light" w:cs="Montserrat Light"/>
        </w:rPr>
        <w:t>San Diego Bird Alliance project partners also installed 10 additional trail signs in June, to encourage team to stay on trails.</w:t>
      </w:r>
    </w:p>
    <w:p w14:paraId="2549F560" w14:textId="1ACA45F2" w:rsidR="00CA12EC" w:rsidRPr="00F73CF8" w:rsidRDefault="00F73CF8" w:rsidP="00F73CF8">
      <w:pPr>
        <w:pStyle w:val="ListParagraph"/>
        <w:rPr>
          <w:rFonts w:ascii="Montserrat Light" w:eastAsia="Montserrat Light" w:hAnsi="Montserrat Light" w:cs="Montserrat Light"/>
        </w:rPr>
      </w:pPr>
      <w:r>
        <w:rPr>
          <w:rFonts w:ascii="Montserrat Light" w:eastAsia="Montserrat Light" w:hAnsi="Montserrat Light" w:cs="Montserrat Light"/>
          <w:noProof/>
        </w:rPr>
        <w:drawing>
          <wp:anchor distT="0" distB="0" distL="114300" distR="114300" simplePos="0" relativeHeight="251687936" behindDoc="1" locked="0" layoutInCell="1" allowOverlap="1" wp14:anchorId="03C9960E" wp14:editId="5BC2EBE0">
            <wp:simplePos x="0" y="0"/>
            <wp:positionH relativeFrom="column">
              <wp:posOffset>457200</wp:posOffset>
            </wp:positionH>
            <wp:positionV relativeFrom="paragraph">
              <wp:posOffset>469265</wp:posOffset>
            </wp:positionV>
            <wp:extent cx="5557838" cy="4088217"/>
            <wp:effectExtent l="0" t="0" r="5080" b="1270"/>
            <wp:wrapTight wrapText="bothSides">
              <wp:wrapPolygon edited="0">
                <wp:start x="0" y="0"/>
                <wp:lineTo x="0" y="21540"/>
                <wp:lineTo x="21570" y="21540"/>
                <wp:lineTo x="21570" y="0"/>
                <wp:lineTo x="0" y="0"/>
              </wp:wrapPolygon>
            </wp:wrapTight>
            <wp:docPr id="29" name="image8.png" descr="A group of men working on a fence&#10;&#10;AI-generated content may be incorrect."/>
            <wp:cNvGraphicFramePr/>
            <a:graphic xmlns:a="http://schemas.openxmlformats.org/drawingml/2006/main">
              <a:graphicData uri="http://schemas.openxmlformats.org/drawingml/2006/picture">
                <pic:pic xmlns:pic="http://schemas.openxmlformats.org/drawingml/2006/picture">
                  <pic:nvPicPr>
                    <pic:cNvPr id="29" name="image8.png" descr="A group of men working on a fence&#10;&#10;AI-generated content may be incorrect."/>
                    <pic:cNvPicPr preferRelativeResize="0"/>
                  </pic:nvPicPr>
                  <pic:blipFill>
                    <a:blip r:embed="rId20">
                      <a:extLst>
                        <a:ext uri="{28A0092B-C50C-407E-A947-70E740481C1C}">
                          <a14:useLocalDpi xmlns:a14="http://schemas.microsoft.com/office/drawing/2010/main" val="0"/>
                        </a:ext>
                      </a:extLst>
                    </a:blip>
                    <a:srcRect/>
                    <a:stretch>
                      <a:fillRect/>
                    </a:stretch>
                  </pic:blipFill>
                  <pic:spPr>
                    <a:xfrm>
                      <a:off x="0" y="0"/>
                      <a:ext cx="5557838" cy="4088217"/>
                    </a:xfrm>
                    <a:prstGeom prst="rect">
                      <a:avLst/>
                    </a:prstGeom>
                    <a:ln/>
                  </pic:spPr>
                </pic:pic>
              </a:graphicData>
            </a:graphic>
            <wp14:sizeRelH relativeFrom="page">
              <wp14:pctWidth>0</wp14:pctWidth>
            </wp14:sizeRelH>
            <wp14:sizeRelV relativeFrom="page">
              <wp14:pctHeight>0</wp14:pctHeight>
            </wp14:sizeRelV>
          </wp:anchor>
        </w:drawing>
      </w:r>
      <w:r w:rsidR="00CA12EC">
        <w:rPr>
          <w:rFonts w:ascii="Montserrat Light" w:eastAsia="Montserrat Light" w:hAnsi="Montserrat Light" w:cs="Montserrat Light"/>
        </w:rPr>
        <w:br/>
      </w:r>
      <w:r w:rsidR="00537E9F">
        <w:rPr>
          <w:rFonts w:ascii="Montserrat Light" w:eastAsia="Montserrat Light" w:hAnsi="Montserrat Light" w:cs="Montserrat Light"/>
          <w:i/>
        </w:rPr>
        <w:t xml:space="preserve">Photo 10: </w:t>
      </w:r>
      <w:r w:rsidR="009623AA">
        <w:rPr>
          <w:rFonts w:ascii="Montserrat Light" w:eastAsia="Montserrat Light" w:hAnsi="Montserrat Light" w:cs="Montserrat Light"/>
          <w:i/>
        </w:rPr>
        <w:t xml:space="preserve"> </w:t>
      </w:r>
      <w:r w:rsidR="00537E9F">
        <w:rPr>
          <w:rFonts w:ascii="Montserrat Light" w:eastAsia="Montserrat Light" w:hAnsi="Montserrat Light" w:cs="Montserrat Light"/>
          <w:i/>
        </w:rPr>
        <w:t>Fenc</w:t>
      </w:r>
      <w:r w:rsidR="009623AA">
        <w:rPr>
          <w:rFonts w:ascii="Montserrat Light" w:eastAsia="Montserrat Light" w:hAnsi="Montserrat Light" w:cs="Montserrat Light"/>
          <w:i/>
        </w:rPr>
        <w:t xml:space="preserve">ing being </w:t>
      </w:r>
      <w:r w:rsidR="00537E9F">
        <w:rPr>
          <w:rFonts w:ascii="Montserrat Light" w:eastAsia="Montserrat Light" w:hAnsi="Montserrat Light" w:cs="Montserrat Light"/>
          <w:i/>
        </w:rPr>
        <w:t>repaired by volunteers.</w:t>
      </w:r>
    </w:p>
    <w:p w14:paraId="34FF4DBB" w14:textId="6DC78871" w:rsidR="00CA12EC" w:rsidRPr="00537E9F" w:rsidRDefault="00CA12EC" w:rsidP="00537E9F">
      <w:pPr>
        <w:spacing w:after="200" w:line="276" w:lineRule="auto"/>
        <w:rPr>
          <w:rFonts w:ascii="Montserrat Light" w:eastAsia="Montserrat Light" w:hAnsi="Montserrat Light" w:cs="Montserrat Light"/>
          <w:sz w:val="22"/>
          <w:szCs w:val="22"/>
        </w:rPr>
      </w:pPr>
    </w:p>
    <w:p w14:paraId="0D12BEBD" w14:textId="77777777" w:rsidR="00CA12EC" w:rsidRPr="00537E9F" w:rsidRDefault="00CA12EC" w:rsidP="00537E9F">
      <w:pPr>
        <w:spacing w:line="276" w:lineRule="auto"/>
        <w:rPr>
          <w:rFonts w:ascii="Montserrat Light" w:eastAsia="Montserrat Light" w:hAnsi="Montserrat Light" w:cs="Montserrat Light"/>
          <w:i/>
          <w:color w:val="EE0000"/>
          <w:sz w:val="22"/>
          <w:szCs w:val="22"/>
          <w:highlight w:val="red"/>
        </w:rPr>
      </w:pPr>
    </w:p>
    <w:p w14:paraId="63F94803" w14:textId="68463901" w:rsidR="000279D1" w:rsidRDefault="000279D1">
      <w:pPr>
        <w:spacing w:after="200" w:line="276" w:lineRule="auto"/>
        <w:rPr>
          <w:rFonts w:ascii="Montserrat Light" w:eastAsia="Montserrat Light" w:hAnsi="Montserrat Light" w:cs="Montserrat Light"/>
          <w:i/>
          <w:color w:val="EE0000"/>
          <w:sz w:val="22"/>
          <w:szCs w:val="22"/>
        </w:rPr>
      </w:pPr>
    </w:p>
    <w:p w14:paraId="15E21236" w14:textId="77777777" w:rsidR="000279D1" w:rsidRDefault="000279D1" w:rsidP="000279D1">
      <w:pPr>
        <w:spacing w:after="200" w:line="276" w:lineRule="auto"/>
        <w:rPr>
          <w:rFonts w:ascii="Montserrat Light" w:eastAsia="Montserrat Light" w:hAnsi="Montserrat Light" w:cs="Montserrat Light"/>
          <w:i/>
          <w:color w:val="EE0000"/>
          <w:sz w:val="22"/>
          <w:szCs w:val="22"/>
        </w:rPr>
      </w:pPr>
    </w:p>
    <w:p w14:paraId="1EDF5135" w14:textId="77777777" w:rsidR="00D9430B" w:rsidRDefault="00D9430B" w:rsidP="000279D1">
      <w:pPr>
        <w:spacing w:after="200" w:line="276" w:lineRule="auto"/>
        <w:ind w:firstLine="720"/>
        <w:rPr>
          <w:rFonts w:ascii="Montserrat Light" w:eastAsia="Montserrat Light" w:hAnsi="Montserrat Light" w:cs="Montserrat Light"/>
          <w:i/>
          <w:color w:val="000000" w:themeColor="text1"/>
          <w:sz w:val="22"/>
          <w:szCs w:val="22"/>
        </w:rPr>
      </w:pPr>
    </w:p>
    <w:p w14:paraId="339C87E2" w14:textId="6905CEE7" w:rsidR="000279D1" w:rsidRPr="000279D1" w:rsidRDefault="000279D1" w:rsidP="000279D1">
      <w:pPr>
        <w:spacing w:after="200" w:line="276" w:lineRule="auto"/>
        <w:ind w:firstLine="720"/>
        <w:rPr>
          <w:rFonts w:ascii="Montserrat Light" w:eastAsia="Montserrat Light" w:hAnsi="Montserrat Light" w:cs="Montserrat Light"/>
          <w:i/>
          <w:color w:val="000000" w:themeColor="text1"/>
          <w:sz w:val="22"/>
          <w:szCs w:val="22"/>
        </w:rPr>
      </w:pPr>
      <w:r w:rsidRPr="000279D1">
        <w:rPr>
          <w:rFonts w:ascii="Montserrat Light" w:eastAsia="Montserrat Light" w:hAnsi="Montserrat Light" w:cs="Montserrat Light"/>
          <w:i/>
          <w:color w:val="000000" w:themeColor="text1"/>
          <w:sz w:val="22"/>
          <w:szCs w:val="22"/>
        </w:rPr>
        <w:lastRenderedPageBreak/>
        <w:t>Photo 11:  San Diego Bird Alliance installing trail signs</w:t>
      </w:r>
    </w:p>
    <w:p w14:paraId="637C12AA" w14:textId="2D97C4F6" w:rsidR="000279D1" w:rsidRDefault="00D9430B" w:rsidP="00CA12EC">
      <w:pPr>
        <w:spacing w:line="276" w:lineRule="auto"/>
        <w:ind w:left="720"/>
        <w:rPr>
          <w:rFonts w:ascii="Montserrat Light" w:eastAsia="Montserrat Light" w:hAnsi="Montserrat Light" w:cs="Montserrat Light"/>
          <w:i/>
          <w:color w:val="EE0000"/>
          <w:sz w:val="22"/>
          <w:szCs w:val="22"/>
        </w:rPr>
      </w:pPr>
      <w:r>
        <w:rPr>
          <w:rFonts w:ascii="Montserrat Light" w:eastAsia="Montserrat Light" w:hAnsi="Montserrat Light" w:cs="Montserrat Light"/>
          <w:i/>
          <w:noProof/>
          <w:color w:val="EE0000"/>
          <w:sz w:val="22"/>
          <w:szCs w:val="22"/>
        </w:rPr>
        <w:drawing>
          <wp:anchor distT="0" distB="0" distL="114300" distR="114300" simplePos="0" relativeHeight="251692032" behindDoc="1" locked="0" layoutInCell="1" allowOverlap="1" wp14:anchorId="326BD567" wp14:editId="654CE7F4">
            <wp:simplePos x="0" y="0"/>
            <wp:positionH relativeFrom="column">
              <wp:posOffset>457200</wp:posOffset>
            </wp:positionH>
            <wp:positionV relativeFrom="paragraph">
              <wp:posOffset>1270</wp:posOffset>
            </wp:positionV>
            <wp:extent cx="2310130" cy="3086100"/>
            <wp:effectExtent l="0" t="0" r="1270" b="0"/>
            <wp:wrapTopAndBottom/>
            <wp:docPr id="315290455" name="Picture 4" descr="A person holding a drill to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290455" name="Picture 4" descr="A person holding a drill to a sign&#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10130" cy="3086100"/>
                    </a:xfrm>
                    <a:prstGeom prst="rect">
                      <a:avLst/>
                    </a:prstGeom>
                  </pic:spPr>
                </pic:pic>
              </a:graphicData>
            </a:graphic>
            <wp14:sizeRelH relativeFrom="page">
              <wp14:pctWidth>0</wp14:pctWidth>
            </wp14:sizeRelH>
            <wp14:sizeRelV relativeFrom="page">
              <wp14:pctHeight>0</wp14:pctHeight>
            </wp14:sizeRelV>
          </wp:anchor>
        </w:drawing>
      </w:r>
    </w:p>
    <w:p w14:paraId="798EBEEB" w14:textId="77777777" w:rsidR="000279D1" w:rsidRDefault="000279D1" w:rsidP="00F73CF8">
      <w:pPr>
        <w:spacing w:line="276" w:lineRule="auto"/>
        <w:ind w:left="720"/>
        <w:rPr>
          <w:rFonts w:ascii="Montserrat Light" w:eastAsia="Montserrat Light" w:hAnsi="Montserrat Light" w:cs="Montserrat Light"/>
          <w:i/>
          <w:color w:val="EE0000"/>
          <w:sz w:val="22"/>
          <w:szCs w:val="22"/>
        </w:rPr>
      </w:pPr>
    </w:p>
    <w:p w14:paraId="39E1F9DF" w14:textId="7AA51A02" w:rsidR="000279D1" w:rsidRPr="00875278" w:rsidRDefault="00552435" w:rsidP="00875278">
      <w:pPr>
        <w:spacing w:line="276" w:lineRule="auto"/>
        <w:ind w:left="720"/>
        <w:rPr>
          <w:rFonts w:ascii="Montserrat Light" w:eastAsia="Montserrat Light" w:hAnsi="Montserrat Light" w:cs="Montserrat Light"/>
          <w:i/>
          <w:color w:val="000000" w:themeColor="text1"/>
          <w:sz w:val="22"/>
          <w:szCs w:val="22"/>
        </w:rPr>
      </w:pPr>
      <w:r w:rsidRPr="00875278">
        <w:rPr>
          <w:rFonts w:ascii="Montserrat Light" w:eastAsia="Montserrat Light" w:hAnsi="Montserrat Light" w:cs="Montserrat Light"/>
          <w:i/>
          <w:color w:val="000000" w:themeColor="text1"/>
          <w:sz w:val="22"/>
          <w:szCs w:val="22"/>
        </w:rPr>
        <w:t>7</w:t>
      </w:r>
      <w:r w:rsidR="00875278" w:rsidRPr="00875278">
        <w:rPr>
          <w:rFonts w:ascii="Montserrat Light" w:eastAsia="Montserrat Light" w:hAnsi="Montserrat Light" w:cs="Montserrat Light"/>
          <w:i/>
          <w:color w:val="000000" w:themeColor="text1"/>
          <w:sz w:val="22"/>
          <w:szCs w:val="22"/>
        </w:rPr>
        <w:t>8</w:t>
      </w:r>
      <w:r w:rsidR="00CA12EC" w:rsidRPr="00875278">
        <w:rPr>
          <w:rFonts w:ascii="Montserrat Light" w:eastAsia="Montserrat Light" w:hAnsi="Montserrat Light" w:cs="Montserrat Light"/>
          <w:i/>
          <w:color w:val="000000" w:themeColor="text1"/>
          <w:sz w:val="22"/>
          <w:szCs w:val="22"/>
        </w:rPr>
        <w:t>% complete.</w:t>
      </w:r>
    </w:p>
    <w:p w14:paraId="690A9E35" w14:textId="77777777" w:rsidR="000279D1" w:rsidRPr="00F73CF8" w:rsidRDefault="000279D1" w:rsidP="00F73CF8">
      <w:pPr>
        <w:spacing w:line="276" w:lineRule="auto"/>
        <w:ind w:left="720"/>
        <w:rPr>
          <w:rFonts w:ascii="Montserrat Light" w:eastAsia="Montserrat Light" w:hAnsi="Montserrat Light" w:cs="Montserrat Light"/>
          <w:i/>
          <w:color w:val="EE0000"/>
          <w:sz w:val="22"/>
          <w:szCs w:val="22"/>
        </w:rPr>
      </w:pPr>
    </w:p>
    <w:p w14:paraId="04F15FED" w14:textId="77777777" w:rsidR="00CA12EC" w:rsidRDefault="00CA12EC" w:rsidP="00CA12EC">
      <w:pPr>
        <w:pStyle w:val="Heading2"/>
        <w:numPr>
          <w:ilvl w:val="0"/>
          <w:numId w:val="11"/>
        </w:numPr>
        <w:spacing w:before="0"/>
        <w:rPr>
          <w:rFonts w:ascii="Montserrat" w:eastAsia="Montserrat" w:hAnsi="Montserrat" w:cs="Montserrat"/>
          <w:b/>
          <w:color w:val="000000"/>
          <w:sz w:val="22"/>
          <w:szCs w:val="22"/>
        </w:rPr>
      </w:pPr>
      <w:bookmarkStart w:id="2" w:name="_heading=h.oiijfcsfybee" w:colFirst="0" w:colLast="0"/>
      <w:bookmarkEnd w:id="2"/>
      <w:r>
        <w:rPr>
          <w:rFonts w:ascii="Montserrat" w:eastAsia="Montserrat" w:hAnsi="Montserrat" w:cs="Montserrat"/>
          <w:b/>
          <w:color w:val="000000"/>
          <w:sz w:val="22"/>
          <w:szCs w:val="22"/>
        </w:rPr>
        <w:t>Task 3 - Community Engagement, Education and Outreach</w:t>
      </w:r>
    </w:p>
    <w:p w14:paraId="3AF9B1BC" w14:textId="7777777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color w:val="000000"/>
          <w:sz w:val="22"/>
          <w:szCs w:val="22"/>
        </w:rPr>
      </w:pPr>
    </w:p>
    <w:p w14:paraId="3967BBED" w14:textId="279AE49F" w:rsidR="00615B53" w:rsidRDefault="006C2FC4" w:rsidP="00F73CF8">
      <w:pPr>
        <w:spacing w:line="276" w:lineRule="auto"/>
        <w:ind w:left="720"/>
        <w:rPr>
          <w:rFonts w:ascii="Montserrat Light" w:eastAsia="Montserrat Light" w:hAnsi="Montserrat Light" w:cs="Montserrat Light"/>
          <w:iCs/>
          <w:color w:val="000000"/>
          <w:sz w:val="22"/>
          <w:szCs w:val="22"/>
        </w:rPr>
      </w:pPr>
      <w:r w:rsidRPr="006C2FC4">
        <w:rPr>
          <w:rFonts w:ascii="Montserrat Light" w:eastAsia="Montserrat Light" w:hAnsi="Montserrat Light" w:cs="Montserrat Light"/>
          <w:iCs/>
          <w:color w:val="000000"/>
          <w:sz w:val="22"/>
          <w:szCs w:val="22"/>
        </w:rPr>
        <w:t xml:space="preserve">This quarter, SDRPF staff met with </w:t>
      </w:r>
      <w:r>
        <w:rPr>
          <w:rFonts w:ascii="Montserrat Light" w:eastAsia="Montserrat Light" w:hAnsi="Montserrat Light" w:cs="Montserrat Light"/>
          <w:iCs/>
          <w:color w:val="000000"/>
          <w:sz w:val="22"/>
          <w:szCs w:val="22"/>
        </w:rPr>
        <w:t xml:space="preserve">community group leaders to recruit for volunteer events, and assisted in hosting events for the public, including education and interpretive tours. </w:t>
      </w:r>
    </w:p>
    <w:p w14:paraId="73E592DA" w14:textId="77777777" w:rsidR="006C2FC4" w:rsidRDefault="006C2FC4" w:rsidP="00F73CF8">
      <w:pPr>
        <w:spacing w:line="276" w:lineRule="auto"/>
        <w:ind w:left="720"/>
        <w:rPr>
          <w:rFonts w:ascii="Montserrat Light" w:eastAsia="Montserrat Light" w:hAnsi="Montserrat Light" w:cs="Montserrat Light"/>
          <w:iCs/>
          <w:color w:val="000000"/>
          <w:sz w:val="22"/>
          <w:szCs w:val="22"/>
        </w:rPr>
      </w:pPr>
    </w:p>
    <w:p w14:paraId="15E00A85" w14:textId="31FF3E79" w:rsidR="003B10D6" w:rsidRPr="003B10D6" w:rsidRDefault="006C2FC4" w:rsidP="003B10D6">
      <w:pPr>
        <w:spacing w:line="276" w:lineRule="auto"/>
        <w:ind w:left="720"/>
        <w:rPr>
          <w:rFonts w:ascii="Montserrat Light" w:eastAsia="Montserrat Light" w:hAnsi="Montserrat Light" w:cs="Montserrat Light"/>
          <w:iCs/>
          <w:color w:val="000000"/>
          <w:sz w:val="22"/>
          <w:szCs w:val="22"/>
        </w:rPr>
      </w:pPr>
      <w:r w:rsidRPr="006C2FC4">
        <w:rPr>
          <w:rFonts w:ascii="Montserrat Light" w:eastAsia="Montserrat Light" w:hAnsi="Montserrat Light" w:cs="Montserrat Light"/>
          <w:iCs/>
          <w:color w:val="000000"/>
          <w:sz w:val="22"/>
          <w:szCs w:val="22"/>
        </w:rPr>
        <w:t xml:space="preserve">SDRPF </w:t>
      </w:r>
      <w:r>
        <w:rPr>
          <w:rFonts w:ascii="Montserrat Light" w:eastAsia="Montserrat Light" w:hAnsi="Montserrat Light" w:cs="Montserrat Light"/>
          <w:iCs/>
          <w:color w:val="000000"/>
          <w:sz w:val="22"/>
          <w:szCs w:val="22"/>
        </w:rPr>
        <w:t>e</w:t>
      </w:r>
      <w:r w:rsidRPr="006C2FC4">
        <w:rPr>
          <w:rFonts w:ascii="Montserrat Light" w:eastAsia="Montserrat Light" w:hAnsi="Montserrat Light" w:cs="Montserrat Light"/>
          <w:iCs/>
          <w:color w:val="000000"/>
          <w:sz w:val="22"/>
          <w:szCs w:val="22"/>
        </w:rPr>
        <w:t>ducation</w:t>
      </w:r>
      <w:r>
        <w:rPr>
          <w:rFonts w:ascii="Montserrat Light" w:eastAsia="Montserrat Light" w:hAnsi="Montserrat Light" w:cs="Montserrat Light"/>
          <w:iCs/>
          <w:color w:val="000000"/>
          <w:sz w:val="22"/>
          <w:szCs w:val="22"/>
        </w:rPr>
        <w:t xml:space="preserve"> staff</w:t>
      </w:r>
      <w:r w:rsidRPr="006C2FC4">
        <w:rPr>
          <w:rFonts w:ascii="Montserrat Light" w:eastAsia="Montserrat Light" w:hAnsi="Montserrat Light" w:cs="Montserrat Light"/>
          <w:iCs/>
          <w:color w:val="000000"/>
          <w:sz w:val="22"/>
          <w:szCs w:val="22"/>
        </w:rPr>
        <w:t xml:space="preserve"> </w:t>
      </w:r>
      <w:r w:rsidR="003B10D6">
        <w:rPr>
          <w:rFonts w:ascii="Montserrat Light" w:eastAsia="Montserrat Light" w:hAnsi="Montserrat Light" w:cs="Montserrat Light"/>
          <w:iCs/>
          <w:color w:val="000000"/>
          <w:sz w:val="22"/>
          <w:szCs w:val="22"/>
        </w:rPr>
        <w:t>conducted outreach and public education aimed at kids and families during events, and o</w:t>
      </w:r>
      <w:r w:rsidR="003B10D6" w:rsidRPr="003B10D6">
        <w:rPr>
          <w:rFonts w:ascii="Montserrat Light" w:eastAsia="Montserrat Light" w:hAnsi="Montserrat Light" w:cs="Montserrat Light"/>
          <w:iCs/>
          <w:color w:val="000000"/>
          <w:sz w:val="22"/>
          <w:szCs w:val="22"/>
        </w:rPr>
        <w:t>n May 13th, organized an Ocean Beach Estuary event to celebrate River Days. This event aimed to help participants understand the impact of dogs on biodiversity and sensitive ecosystems, particularly on vulnerable bird species. The education day was developed in partnership with the San Diego Bird Alliance.</w:t>
      </w:r>
    </w:p>
    <w:p w14:paraId="4F004B6F" w14:textId="77777777" w:rsidR="003B10D6" w:rsidRPr="003B10D6" w:rsidRDefault="003B10D6" w:rsidP="003B10D6">
      <w:pPr>
        <w:spacing w:line="276" w:lineRule="auto"/>
        <w:ind w:left="720"/>
        <w:rPr>
          <w:rFonts w:ascii="Montserrat Light" w:eastAsia="Montserrat Light" w:hAnsi="Montserrat Light" w:cs="Montserrat Light"/>
          <w:iCs/>
          <w:color w:val="000000"/>
          <w:sz w:val="22"/>
          <w:szCs w:val="22"/>
        </w:rPr>
      </w:pPr>
    </w:p>
    <w:p w14:paraId="2C7517EC" w14:textId="246ADDFF" w:rsidR="006C2FC4" w:rsidRPr="006C2FC4" w:rsidRDefault="003B10D6" w:rsidP="003B10D6">
      <w:pPr>
        <w:spacing w:line="276" w:lineRule="auto"/>
        <w:ind w:left="720"/>
        <w:rPr>
          <w:rFonts w:ascii="Montserrat Light" w:eastAsia="Montserrat Light" w:hAnsi="Montserrat Light" w:cs="Montserrat Light"/>
          <w:iCs/>
          <w:color w:val="000000"/>
          <w:sz w:val="22"/>
          <w:szCs w:val="22"/>
        </w:rPr>
      </w:pPr>
      <w:r w:rsidRPr="003B10D6">
        <w:rPr>
          <w:rFonts w:ascii="Montserrat Light" w:eastAsia="Montserrat Light" w:hAnsi="Montserrat Light" w:cs="Montserrat Light"/>
          <w:iCs/>
          <w:color w:val="000000"/>
          <w:sz w:val="22"/>
          <w:szCs w:val="22"/>
        </w:rPr>
        <w:t xml:space="preserve">The SDRPF </w:t>
      </w:r>
      <w:r>
        <w:rPr>
          <w:rFonts w:ascii="Montserrat Light" w:eastAsia="Montserrat Light" w:hAnsi="Montserrat Light" w:cs="Montserrat Light"/>
          <w:iCs/>
          <w:color w:val="000000"/>
          <w:sz w:val="22"/>
          <w:szCs w:val="22"/>
        </w:rPr>
        <w:t>e</w:t>
      </w:r>
      <w:r w:rsidRPr="003B10D6">
        <w:rPr>
          <w:rFonts w:ascii="Montserrat Light" w:eastAsia="Montserrat Light" w:hAnsi="Montserrat Light" w:cs="Montserrat Light"/>
          <w:iCs/>
          <w:color w:val="000000"/>
          <w:sz w:val="22"/>
          <w:szCs w:val="22"/>
        </w:rPr>
        <w:t>ducation team is continuing to develop a bird guide t</w:t>
      </w:r>
      <w:r>
        <w:rPr>
          <w:rFonts w:ascii="Montserrat Light" w:eastAsia="Montserrat Light" w:hAnsi="Montserrat Light" w:cs="Montserrat Light"/>
          <w:iCs/>
          <w:color w:val="000000"/>
          <w:sz w:val="22"/>
          <w:szCs w:val="22"/>
        </w:rPr>
        <w:t>o use at future events t</w:t>
      </w:r>
      <w:r w:rsidRPr="003B10D6">
        <w:rPr>
          <w:rFonts w:ascii="Montserrat Light" w:eastAsia="Montserrat Light" w:hAnsi="Montserrat Light" w:cs="Montserrat Light"/>
          <w:iCs/>
          <w:color w:val="000000"/>
          <w:sz w:val="22"/>
          <w:szCs w:val="22"/>
        </w:rPr>
        <w:t xml:space="preserve">hat highlights various species inhabiting our </w:t>
      </w:r>
      <w:r>
        <w:rPr>
          <w:rFonts w:ascii="Montserrat Light" w:eastAsia="Montserrat Light" w:hAnsi="Montserrat Light" w:cs="Montserrat Light"/>
          <w:iCs/>
          <w:color w:val="000000"/>
          <w:sz w:val="22"/>
          <w:szCs w:val="22"/>
        </w:rPr>
        <w:t xml:space="preserve">project </w:t>
      </w:r>
      <w:r w:rsidRPr="003B10D6">
        <w:rPr>
          <w:rFonts w:ascii="Montserrat Light" w:eastAsia="Montserrat Light" w:hAnsi="Montserrat Light" w:cs="Montserrat Light"/>
          <w:iCs/>
          <w:color w:val="000000"/>
          <w:sz w:val="22"/>
          <w:szCs w:val="22"/>
        </w:rPr>
        <w:t xml:space="preserve">area, including the at-risk Ridgway's </w:t>
      </w:r>
      <w:r>
        <w:rPr>
          <w:rFonts w:ascii="Montserrat Light" w:eastAsia="Montserrat Light" w:hAnsi="Montserrat Light" w:cs="Montserrat Light"/>
          <w:iCs/>
          <w:color w:val="000000"/>
          <w:sz w:val="22"/>
          <w:szCs w:val="22"/>
        </w:rPr>
        <w:t>r</w:t>
      </w:r>
      <w:r w:rsidRPr="003B10D6">
        <w:rPr>
          <w:rFonts w:ascii="Montserrat Light" w:eastAsia="Montserrat Light" w:hAnsi="Montserrat Light" w:cs="Montserrat Light"/>
          <w:iCs/>
          <w:color w:val="000000"/>
          <w:sz w:val="22"/>
          <w:szCs w:val="22"/>
        </w:rPr>
        <w:t xml:space="preserve">ail, </w:t>
      </w:r>
      <w:r>
        <w:rPr>
          <w:rFonts w:ascii="Montserrat Light" w:eastAsia="Montserrat Light" w:hAnsi="Montserrat Light" w:cs="Montserrat Light"/>
          <w:iCs/>
          <w:color w:val="000000"/>
          <w:sz w:val="22"/>
          <w:szCs w:val="22"/>
        </w:rPr>
        <w:t>s</w:t>
      </w:r>
      <w:r w:rsidRPr="003B10D6">
        <w:rPr>
          <w:rFonts w:ascii="Montserrat Light" w:eastAsia="Montserrat Light" w:hAnsi="Montserrat Light" w:cs="Montserrat Light"/>
          <w:iCs/>
          <w:color w:val="000000"/>
          <w:sz w:val="22"/>
          <w:szCs w:val="22"/>
        </w:rPr>
        <w:t xml:space="preserve">nowy </w:t>
      </w:r>
      <w:r>
        <w:rPr>
          <w:rFonts w:ascii="Montserrat Light" w:eastAsia="Montserrat Light" w:hAnsi="Montserrat Light" w:cs="Montserrat Light"/>
          <w:iCs/>
          <w:color w:val="000000"/>
          <w:sz w:val="22"/>
          <w:szCs w:val="22"/>
        </w:rPr>
        <w:t>p</w:t>
      </w:r>
      <w:r w:rsidRPr="003B10D6">
        <w:rPr>
          <w:rFonts w:ascii="Montserrat Light" w:eastAsia="Montserrat Light" w:hAnsi="Montserrat Light" w:cs="Montserrat Light"/>
          <w:iCs/>
          <w:color w:val="000000"/>
          <w:sz w:val="22"/>
          <w:szCs w:val="22"/>
        </w:rPr>
        <w:t>lover, and</w:t>
      </w:r>
      <w:r>
        <w:rPr>
          <w:rFonts w:ascii="Montserrat Light" w:eastAsia="Montserrat Light" w:hAnsi="Montserrat Light" w:cs="Montserrat Light"/>
          <w:iCs/>
          <w:color w:val="000000"/>
          <w:sz w:val="22"/>
          <w:szCs w:val="22"/>
        </w:rPr>
        <w:t xml:space="preserve"> the l</w:t>
      </w:r>
      <w:r w:rsidRPr="003B10D6">
        <w:rPr>
          <w:rFonts w:ascii="Montserrat Light" w:eastAsia="Montserrat Light" w:hAnsi="Montserrat Light" w:cs="Montserrat Light"/>
          <w:iCs/>
          <w:color w:val="000000"/>
          <w:sz w:val="22"/>
          <w:szCs w:val="22"/>
        </w:rPr>
        <w:t xml:space="preserve">east </w:t>
      </w:r>
      <w:r>
        <w:rPr>
          <w:rFonts w:ascii="Montserrat Light" w:eastAsia="Montserrat Light" w:hAnsi="Montserrat Light" w:cs="Montserrat Light"/>
          <w:iCs/>
          <w:color w:val="000000"/>
          <w:sz w:val="22"/>
          <w:szCs w:val="22"/>
        </w:rPr>
        <w:t>t</w:t>
      </w:r>
      <w:r w:rsidRPr="003B10D6">
        <w:rPr>
          <w:rFonts w:ascii="Montserrat Light" w:eastAsia="Montserrat Light" w:hAnsi="Montserrat Light" w:cs="Montserrat Light"/>
          <w:iCs/>
          <w:color w:val="000000"/>
          <w:sz w:val="22"/>
          <w:szCs w:val="22"/>
        </w:rPr>
        <w:t>ern. By involving our community in identifying these remarkable birds, we aim to inspire a more profound commitment to their conservation and the protection of their habitats.</w:t>
      </w:r>
    </w:p>
    <w:p w14:paraId="1EAAF110" w14:textId="77777777" w:rsidR="00F73CF8" w:rsidRDefault="00F73CF8" w:rsidP="00615B53">
      <w:pPr>
        <w:spacing w:line="276" w:lineRule="auto"/>
        <w:ind w:left="720"/>
        <w:rPr>
          <w:rFonts w:ascii="Montserrat Light" w:eastAsia="Montserrat Light" w:hAnsi="Montserrat Light" w:cs="Montserrat Light"/>
          <w:i/>
          <w:color w:val="EE0000"/>
          <w:sz w:val="22"/>
          <w:szCs w:val="22"/>
        </w:rPr>
      </w:pPr>
    </w:p>
    <w:p w14:paraId="38E5CFEA" w14:textId="28D1B3E7" w:rsidR="00F73CF8" w:rsidRPr="000279D1" w:rsidRDefault="003B10D6" w:rsidP="00615B53">
      <w:pPr>
        <w:spacing w:line="276" w:lineRule="auto"/>
        <w:ind w:left="720"/>
        <w:rPr>
          <w:rFonts w:ascii="Montserrat Light" w:eastAsia="Montserrat Light" w:hAnsi="Montserrat Light" w:cs="Montserrat Light"/>
          <w:iCs/>
          <w:color w:val="000000" w:themeColor="text1"/>
          <w:sz w:val="22"/>
          <w:szCs w:val="22"/>
        </w:rPr>
      </w:pPr>
      <w:r>
        <w:rPr>
          <w:rFonts w:ascii="Montserrat Light" w:eastAsia="Montserrat Light" w:hAnsi="Montserrat Light" w:cs="Montserrat Light"/>
          <w:iCs/>
          <w:color w:val="000000" w:themeColor="text1"/>
          <w:sz w:val="22"/>
          <w:szCs w:val="22"/>
        </w:rPr>
        <w:lastRenderedPageBreak/>
        <w:t xml:space="preserve">In addition, </w:t>
      </w:r>
      <w:r w:rsidR="000279D1">
        <w:rPr>
          <w:rFonts w:ascii="Montserrat Light" w:eastAsia="Montserrat Light" w:hAnsi="Montserrat Light" w:cs="Montserrat Light"/>
          <w:iCs/>
          <w:color w:val="000000" w:themeColor="text1"/>
          <w:sz w:val="22"/>
          <w:szCs w:val="22"/>
        </w:rPr>
        <w:t xml:space="preserve">San Diego Bird Alliance partners </w:t>
      </w:r>
      <w:r w:rsidR="000279D1" w:rsidRPr="000279D1">
        <w:rPr>
          <w:rFonts w:ascii="Montserrat Light" w:eastAsia="Montserrat Light" w:hAnsi="Montserrat Light" w:cs="Montserrat Light"/>
          <w:iCs/>
          <w:color w:val="000000" w:themeColor="text1"/>
          <w:sz w:val="22"/>
          <w:szCs w:val="22"/>
        </w:rPr>
        <w:t>held one S</w:t>
      </w:r>
      <w:r w:rsidR="000279D1">
        <w:rPr>
          <w:rFonts w:ascii="Montserrat Light" w:eastAsia="Montserrat Light" w:hAnsi="Montserrat Light" w:cs="Montserrat Light"/>
          <w:iCs/>
          <w:color w:val="000000" w:themeColor="text1"/>
          <w:sz w:val="22"/>
          <w:szCs w:val="22"/>
        </w:rPr>
        <w:t xml:space="preserve">an </w:t>
      </w:r>
      <w:r w:rsidR="000279D1" w:rsidRPr="000279D1">
        <w:rPr>
          <w:rFonts w:ascii="Montserrat Light" w:eastAsia="Montserrat Light" w:hAnsi="Montserrat Light" w:cs="Montserrat Light"/>
          <w:iCs/>
          <w:color w:val="000000" w:themeColor="text1"/>
          <w:sz w:val="22"/>
          <w:szCs w:val="22"/>
        </w:rPr>
        <w:t>D</w:t>
      </w:r>
      <w:r w:rsidR="000279D1">
        <w:rPr>
          <w:rFonts w:ascii="Montserrat Light" w:eastAsia="Montserrat Light" w:hAnsi="Montserrat Light" w:cs="Montserrat Light"/>
          <w:iCs/>
          <w:color w:val="000000" w:themeColor="text1"/>
          <w:sz w:val="22"/>
          <w:szCs w:val="22"/>
        </w:rPr>
        <w:t>iego</w:t>
      </w:r>
      <w:r w:rsidR="000279D1" w:rsidRPr="000279D1">
        <w:rPr>
          <w:rFonts w:ascii="Montserrat Light" w:eastAsia="Montserrat Light" w:hAnsi="Montserrat Light" w:cs="Montserrat Light"/>
          <w:iCs/>
          <w:color w:val="000000" w:themeColor="text1"/>
          <w:sz w:val="22"/>
          <w:szCs w:val="22"/>
        </w:rPr>
        <w:t xml:space="preserve"> River Mouth docent program per week </w:t>
      </w:r>
      <w:r w:rsidR="000279D1">
        <w:rPr>
          <w:rFonts w:ascii="Montserrat Light" w:eastAsia="Montserrat Light" w:hAnsi="Montserrat Light" w:cs="Montserrat Light"/>
          <w:iCs/>
          <w:color w:val="000000" w:themeColor="text1"/>
          <w:sz w:val="22"/>
          <w:szCs w:val="22"/>
        </w:rPr>
        <w:t xml:space="preserve">at the project site </w:t>
      </w:r>
      <w:r w:rsidR="000279D1" w:rsidRPr="000279D1">
        <w:rPr>
          <w:rFonts w:ascii="Montserrat Light" w:eastAsia="Montserrat Light" w:hAnsi="Montserrat Light" w:cs="Montserrat Light"/>
          <w:iCs/>
          <w:color w:val="000000" w:themeColor="text1"/>
          <w:sz w:val="22"/>
          <w:szCs w:val="22"/>
        </w:rPr>
        <w:t xml:space="preserve">between April and June, though two shifts were cancelled because a staff member cancelled and because of weather. </w:t>
      </w:r>
      <w:r w:rsidR="000279D1">
        <w:rPr>
          <w:rFonts w:ascii="Montserrat Light" w:eastAsia="Montserrat Light" w:hAnsi="Montserrat Light" w:cs="Montserrat Light"/>
          <w:iCs/>
          <w:color w:val="000000" w:themeColor="text1"/>
          <w:sz w:val="22"/>
          <w:szCs w:val="22"/>
        </w:rPr>
        <w:t xml:space="preserve">  This engaged </w:t>
      </w:r>
      <w:r w:rsidR="000279D1" w:rsidRPr="000279D1">
        <w:rPr>
          <w:rFonts w:ascii="Montserrat Light" w:eastAsia="Montserrat Light" w:hAnsi="Montserrat Light" w:cs="Montserrat Light"/>
          <w:iCs/>
          <w:color w:val="000000" w:themeColor="text1"/>
          <w:sz w:val="22"/>
          <w:szCs w:val="22"/>
        </w:rPr>
        <w:t>12 individual volunteers</w:t>
      </w:r>
      <w:r w:rsidR="000279D1">
        <w:rPr>
          <w:rFonts w:ascii="Montserrat Light" w:eastAsia="Montserrat Light" w:hAnsi="Montserrat Light" w:cs="Montserrat Light"/>
          <w:iCs/>
          <w:color w:val="000000" w:themeColor="text1"/>
          <w:sz w:val="22"/>
          <w:szCs w:val="22"/>
        </w:rPr>
        <w:t xml:space="preserve"> in </w:t>
      </w:r>
      <w:r w:rsidR="000279D1" w:rsidRPr="000279D1">
        <w:rPr>
          <w:rFonts w:ascii="Montserrat Light" w:eastAsia="Montserrat Light" w:hAnsi="Montserrat Light" w:cs="Montserrat Light"/>
          <w:iCs/>
          <w:color w:val="000000" w:themeColor="text1"/>
          <w:sz w:val="22"/>
          <w:szCs w:val="22"/>
        </w:rPr>
        <w:t>38 volunteer hours total.</w:t>
      </w:r>
    </w:p>
    <w:p w14:paraId="44B33373" w14:textId="77777777" w:rsidR="00F73CF8" w:rsidRDefault="00F73CF8" w:rsidP="00615B53">
      <w:pPr>
        <w:spacing w:line="276" w:lineRule="auto"/>
        <w:ind w:left="720"/>
        <w:rPr>
          <w:rFonts w:ascii="Montserrat Light" w:eastAsia="Montserrat Light" w:hAnsi="Montserrat Light" w:cs="Montserrat Light"/>
          <w:i/>
          <w:color w:val="EE0000"/>
          <w:sz w:val="22"/>
          <w:szCs w:val="22"/>
        </w:rPr>
      </w:pPr>
    </w:p>
    <w:p w14:paraId="4A3B711D" w14:textId="2AE4491D" w:rsidR="00615B53" w:rsidRPr="00875278" w:rsidRDefault="00552435" w:rsidP="00875278">
      <w:pPr>
        <w:spacing w:line="276" w:lineRule="auto"/>
        <w:ind w:left="720"/>
        <w:rPr>
          <w:rFonts w:ascii="Montserrat Light" w:eastAsia="Montserrat Light" w:hAnsi="Montserrat Light" w:cs="Montserrat Light"/>
          <w:i/>
          <w:color w:val="000000" w:themeColor="text1"/>
          <w:sz w:val="22"/>
          <w:szCs w:val="22"/>
        </w:rPr>
      </w:pPr>
      <w:r w:rsidRPr="00875278">
        <w:rPr>
          <w:rFonts w:ascii="Montserrat Light" w:eastAsia="Montserrat Light" w:hAnsi="Montserrat Light" w:cs="Montserrat Light"/>
          <w:i/>
          <w:color w:val="000000" w:themeColor="text1"/>
          <w:sz w:val="22"/>
          <w:szCs w:val="22"/>
        </w:rPr>
        <w:t>6</w:t>
      </w:r>
      <w:r w:rsidR="00875278" w:rsidRPr="00875278">
        <w:rPr>
          <w:rFonts w:ascii="Montserrat Light" w:eastAsia="Montserrat Light" w:hAnsi="Montserrat Light" w:cs="Montserrat Light"/>
          <w:i/>
          <w:color w:val="000000" w:themeColor="text1"/>
          <w:sz w:val="22"/>
          <w:szCs w:val="22"/>
        </w:rPr>
        <w:t>6</w:t>
      </w:r>
      <w:r w:rsidR="00615B53" w:rsidRPr="00875278">
        <w:rPr>
          <w:rFonts w:ascii="Montserrat Light" w:eastAsia="Montserrat Light" w:hAnsi="Montserrat Light" w:cs="Montserrat Light"/>
          <w:i/>
          <w:color w:val="000000" w:themeColor="text1"/>
          <w:sz w:val="22"/>
          <w:szCs w:val="22"/>
        </w:rPr>
        <w:t>% complete.</w:t>
      </w:r>
    </w:p>
    <w:p w14:paraId="7B9A1335" w14:textId="77777777" w:rsidR="00552435" w:rsidRPr="00615B53" w:rsidRDefault="00552435" w:rsidP="00615B53">
      <w:pPr>
        <w:pStyle w:val="Default"/>
        <w:spacing w:line="276" w:lineRule="auto"/>
        <w:ind w:left="720"/>
        <w:rPr>
          <w:sz w:val="23"/>
          <w:szCs w:val="23"/>
        </w:rPr>
      </w:pPr>
    </w:p>
    <w:p w14:paraId="29CE36BB" w14:textId="77777777" w:rsidR="00CA12EC" w:rsidRDefault="00CA12EC" w:rsidP="00CA12EC">
      <w:pPr>
        <w:pStyle w:val="Heading2"/>
        <w:numPr>
          <w:ilvl w:val="0"/>
          <w:numId w:val="11"/>
        </w:numPr>
        <w:spacing w:before="0"/>
        <w:rPr>
          <w:rFonts w:ascii="Montserrat" w:eastAsia="Montserrat" w:hAnsi="Montserrat" w:cs="Montserrat"/>
          <w:b/>
          <w:color w:val="000000"/>
          <w:sz w:val="22"/>
          <w:szCs w:val="22"/>
        </w:rPr>
      </w:pPr>
      <w:r>
        <w:rPr>
          <w:rFonts w:ascii="Montserrat" w:eastAsia="Montserrat" w:hAnsi="Montserrat" w:cs="Montserrat"/>
          <w:b/>
          <w:color w:val="000000"/>
          <w:sz w:val="22"/>
          <w:szCs w:val="22"/>
        </w:rPr>
        <w:t>Task 4 – Monitoring</w:t>
      </w:r>
    </w:p>
    <w:p w14:paraId="4E3CE404" w14:textId="78A6EDB0" w:rsidR="00710625" w:rsidRPr="003B10D6" w:rsidRDefault="00537E9F" w:rsidP="003B10D6">
      <w:pPr>
        <w:pStyle w:val="ListParagraph"/>
        <w:spacing w:after="0"/>
        <w:rPr>
          <w:rFonts w:ascii="Montserrat Light" w:eastAsia="Montserrat Light" w:hAnsi="Montserrat Light" w:cs="Montserrat Light"/>
          <w:color w:val="000000" w:themeColor="text1"/>
        </w:rPr>
      </w:pPr>
      <w:r w:rsidRPr="00537E9F">
        <w:rPr>
          <w:rFonts w:ascii="Montserrat Light" w:eastAsia="Montserrat Light" w:hAnsi="Montserrat Light" w:cs="Montserrat Light"/>
        </w:rPr>
        <w:t>SDRPF staff</w:t>
      </w:r>
      <w:r w:rsidR="000279D1">
        <w:rPr>
          <w:rFonts w:ascii="Montserrat Light" w:eastAsia="Montserrat Light" w:hAnsi="Montserrat Light" w:cs="Montserrat Light"/>
        </w:rPr>
        <w:t>, San Diego Bird Alliance staff,</w:t>
      </w:r>
      <w:r w:rsidRPr="00537E9F">
        <w:rPr>
          <w:rFonts w:ascii="Montserrat Light" w:eastAsia="Montserrat Light" w:hAnsi="Montserrat Light" w:cs="Montserrat Light"/>
        </w:rPr>
        <w:t xml:space="preserve"> </w:t>
      </w:r>
      <w:r w:rsidR="000279D1">
        <w:rPr>
          <w:rFonts w:ascii="Montserrat Light" w:eastAsia="Montserrat Light" w:hAnsi="Montserrat Light" w:cs="Montserrat Light"/>
        </w:rPr>
        <w:t xml:space="preserve">and project volunteers </w:t>
      </w:r>
      <w:r w:rsidRPr="00537E9F">
        <w:rPr>
          <w:rFonts w:ascii="Montserrat Light" w:eastAsia="Montserrat Light" w:hAnsi="Montserrat Light" w:cs="Montserrat Light"/>
        </w:rPr>
        <w:t>participated in Rare Plant Survey</w:t>
      </w:r>
      <w:r w:rsidR="009623AA">
        <w:rPr>
          <w:rFonts w:ascii="Montserrat Light" w:eastAsia="Montserrat Light" w:hAnsi="Montserrat Light" w:cs="Montserrat Light"/>
        </w:rPr>
        <w:t>s</w:t>
      </w:r>
      <w:r w:rsidRPr="00537E9F">
        <w:rPr>
          <w:rFonts w:ascii="Montserrat Light" w:eastAsia="Montserrat Light" w:hAnsi="Montserrat Light" w:cs="Montserrat Light"/>
        </w:rPr>
        <w:t xml:space="preserve"> on </w:t>
      </w:r>
      <w:r w:rsidR="000279D1">
        <w:rPr>
          <w:rFonts w:ascii="Montserrat Light" w:eastAsia="Montserrat Light" w:hAnsi="Montserrat Light" w:cs="Montserrat Light"/>
        </w:rPr>
        <w:t xml:space="preserve">two of </w:t>
      </w:r>
      <w:r w:rsidRPr="00537E9F">
        <w:rPr>
          <w:rFonts w:ascii="Montserrat Light" w:eastAsia="Montserrat Light" w:hAnsi="Montserrat Light" w:cs="Montserrat Light"/>
        </w:rPr>
        <w:t xml:space="preserve">the project site’s rare plants: Nuttall's </w:t>
      </w:r>
      <w:proofErr w:type="spellStart"/>
      <w:r w:rsidRPr="00537E9F">
        <w:rPr>
          <w:rFonts w:ascii="Montserrat Light" w:eastAsia="Montserrat Light" w:hAnsi="Montserrat Light" w:cs="Montserrat Light"/>
        </w:rPr>
        <w:t>acmispon</w:t>
      </w:r>
      <w:proofErr w:type="spellEnd"/>
      <w:r w:rsidRPr="00537E9F">
        <w:rPr>
          <w:rFonts w:ascii="Montserrat Light" w:eastAsia="Montserrat Light" w:hAnsi="Montserrat Light" w:cs="Montserrat Light"/>
        </w:rPr>
        <w:t xml:space="preserve"> (</w:t>
      </w:r>
      <w:proofErr w:type="spellStart"/>
      <w:r w:rsidRPr="00537E9F">
        <w:rPr>
          <w:rFonts w:ascii="Montserrat Light" w:eastAsia="Montserrat Light" w:hAnsi="Montserrat Light" w:cs="Montserrat Light"/>
          <w:i/>
        </w:rPr>
        <w:t>Acmispon</w:t>
      </w:r>
      <w:proofErr w:type="spellEnd"/>
      <w:r w:rsidRPr="00537E9F">
        <w:rPr>
          <w:rFonts w:ascii="Montserrat Light" w:eastAsia="Montserrat Light" w:hAnsi="Montserrat Light" w:cs="Montserrat Light"/>
          <w:i/>
        </w:rPr>
        <w:t xml:space="preserve"> </w:t>
      </w:r>
      <w:proofErr w:type="spellStart"/>
      <w:r w:rsidR="00232F10">
        <w:rPr>
          <w:rFonts w:ascii="Montserrat Light" w:eastAsia="Montserrat Light" w:hAnsi="Montserrat Light" w:cs="Montserrat Light"/>
          <w:i/>
        </w:rPr>
        <w:t>prostratus</w:t>
      </w:r>
      <w:proofErr w:type="spellEnd"/>
      <w:r w:rsidR="00232F10">
        <w:rPr>
          <w:rFonts w:ascii="Montserrat Light" w:eastAsia="Montserrat Light" w:hAnsi="Montserrat Light" w:cs="Montserrat Light"/>
          <w:i/>
        </w:rPr>
        <w:t xml:space="preserve">) </w:t>
      </w:r>
      <w:r w:rsidR="009623AA">
        <w:rPr>
          <w:rFonts w:ascii="Montserrat Light" w:eastAsia="Montserrat Light" w:hAnsi="Montserrat Light" w:cs="Montserrat Light"/>
        </w:rPr>
        <w:t>(see photo 1</w:t>
      </w:r>
      <w:r w:rsidR="00213BC6">
        <w:rPr>
          <w:rFonts w:ascii="Montserrat Light" w:eastAsia="Montserrat Light" w:hAnsi="Montserrat Light" w:cs="Montserrat Light"/>
        </w:rPr>
        <w:t>2</w:t>
      </w:r>
      <w:r w:rsidR="009623AA">
        <w:rPr>
          <w:rFonts w:ascii="Montserrat Light" w:eastAsia="Montserrat Light" w:hAnsi="Montserrat Light" w:cs="Montserrat Light"/>
        </w:rPr>
        <w:t>) and</w:t>
      </w:r>
      <w:r w:rsidRPr="00537E9F">
        <w:rPr>
          <w:rFonts w:ascii="Montserrat Light" w:eastAsia="Montserrat Light" w:hAnsi="Montserrat Light" w:cs="Montserrat Light"/>
        </w:rPr>
        <w:t xml:space="preserve"> salt marsh bird's beak (</w:t>
      </w:r>
      <w:proofErr w:type="spellStart"/>
      <w:r w:rsidRPr="00537E9F">
        <w:rPr>
          <w:rFonts w:ascii="Montserrat Light" w:eastAsia="Montserrat Light" w:hAnsi="Montserrat Light" w:cs="Montserrat Light"/>
          <w:i/>
        </w:rPr>
        <w:t>Chloropyron</w:t>
      </w:r>
      <w:proofErr w:type="spellEnd"/>
      <w:r w:rsidRPr="00537E9F">
        <w:rPr>
          <w:rFonts w:ascii="Montserrat Light" w:eastAsia="Montserrat Light" w:hAnsi="Montserrat Light" w:cs="Montserrat Light"/>
          <w:i/>
        </w:rPr>
        <w:t xml:space="preserve"> </w:t>
      </w:r>
      <w:proofErr w:type="spellStart"/>
      <w:r w:rsidRPr="00537E9F">
        <w:rPr>
          <w:rFonts w:ascii="Montserrat Light" w:eastAsia="Montserrat Light" w:hAnsi="Montserrat Light" w:cs="Montserrat Light"/>
          <w:i/>
        </w:rPr>
        <w:t>maritimum</w:t>
      </w:r>
      <w:proofErr w:type="spellEnd"/>
      <w:r w:rsidRPr="009623AA">
        <w:rPr>
          <w:rFonts w:ascii="Montserrat Light" w:eastAsia="Montserrat Light" w:hAnsi="Montserrat Light" w:cs="Montserrat Light"/>
          <w:color w:val="000000" w:themeColor="text1"/>
        </w:rPr>
        <w:t>) (see photo 1</w:t>
      </w:r>
      <w:r w:rsidR="00213BC6">
        <w:rPr>
          <w:rFonts w:ascii="Montserrat Light" w:eastAsia="Montserrat Light" w:hAnsi="Montserrat Light" w:cs="Montserrat Light"/>
          <w:color w:val="000000" w:themeColor="text1"/>
        </w:rPr>
        <w:t>3</w:t>
      </w:r>
      <w:r w:rsidRPr="009623AA">
        <w:rPr>
          <w:rFonts w:ascii="Montserrat Light" w:eastAsia="Montserrat Light" w:hAnsi="Montserrat Light" w:cs="Montserrat Light"/>
          <w:color w:val="000000" w:themeColor="text1"/>
        </w:rPr>
        <w:t>).</w:t>
      </w:r>
      <w:r w:rsidR="003B10D6">
        <w:rPr>
          <w:rFonts w:ascii="Montserrat Light" w:eastAsia="Montserrat Light" w:hAnsi="Montserrat Light" w:cs="Montserrat Light"/>
          <w:color w:val="000000" w:themeColor="text1"/>
        </w:rPr>
        <w:t xml:space="preserve">  </w:t>
      </w:r>
      <w:r w:rsidR="00710625" w:rsidRPr="003B10D6">
        <w:rPr>
          <w:rFonts w:ascii="Montserrat Light" w:eastAsia="Montserrat Light" w:hAnsi="Montserrat Light" w:cs="Montserrat Light"/>
          <w:color w:val="000000" w:themeColor="text1"/>
        </w:rPr>
        <w:t xml:space="preserve">SDRPF also hosted an event as part of the City Nature </w:t>
      </w:r>
      <w:r w:rsidR="003B10D6">
        <w:rPr>
          <w:rFonts w:ascii="Montserrat Light" w:eastAsia="Montserrat Light" w:hAnsi="Montserrat Light" w:cs="Montserrat Light"/>
          <w:color w:val="000000" w:themeColor="text1"/>
        </w:rPr>
        <w:t>C</w:t>
      </w:r>
      <w:r w:rsidR="00710625" w:rsidRPr="003B10D6">
        <w:rPr>
          <w:rFonts w:ascii="Montserrat Light" w:eastAsia="Montserrat Light" w:hAnsi="Montserrat Light" w:cs="Montserrat Light"/>
          <w:color w:val="000000" w:themeColor="text1"/>
        </w:rPr>
        <w:t xml:space="preserve">hallenge that combined documenting species on site, as well as habitat restoration, teaching volunteers to use the </w:t>
      </w:r>
      <w:proofErr w:type="spellStart"/>
      <w:r w:rsidR="00710625" w:rsidRPr="003B10D6">
        <w:rPr>
          <w:rFonts w:ascii="Montserrat Light" w:eastAsia="Montserrat Light" w:hAnsi="Montserrat Light" w:cs="Montserrat Light"/>
          <w:color w:val="000000" w:themeColor="text1"/>
        </w:rPr>
        <w:t>iNaturalist</w:t>
      </w:r>
      <w:proofErr w:type="spellEnd"/>
      <w:r w:rsidR="00710625" w:rsidRPr="003B10D6">
        <w:rPr>
          <w:rFonts w:ascii="Montserrat Light" w:eastAsia="Montserrat Light" w:hAnsi="Montserrat Light" w:cs="Montserrat Light"/>
          <w:color w:val="000000" w:themeColor="text1"/>
        </w:rPr>
        <w:t xml:space="preserve"> app to record and identify species. </w:t>
      </w:r>
    </w:p>
    <w:p w14:paraId="7879352E" w14:textId="6DEDCAB7" w:rsidR="00CA12EC" w:rsidRDefault="00CA12EC" w:rsidP="00CA12EC">
      <w:pPr>
        <w:pBdr>
          <w:top w:val="nil"/>
          <w:left w:val="nil"/>
          <w:bottom w:val="nil"/>
          <w:right w:val="nil"/>
          <w:between w:val="nil"/>
        </w:pBdr>
        <w:spacing w:line="276" w:lineRule="auto"/>
        <w:ind w:left="720"/>
        <w:rPr>
          <w:rFonts w:ascii="Montserrat Light" w:eastAsia="Montserrat Light" w:hAnsi="Montserrat Light" w:cs="Montserrat Light"/>
          <w:color w:val="000000"/>
          <w:sz w:val="22"/>
          <w:szCs w:val="22"/>
        </w:rPr>
      </w:pPr>
    </w:p>
    <w:p w14:paraId="1EA3C5F3" w14:textId="3982F19E" w:rsidR="00537E9F" w:rsidRDefault="00537E9F" w:rsidP="00537E9F">
      <w:pPr>
        <w:spacing w:line="276" w:lineRule="auto"/>
        <w:ind w:left="720"/>
        <w:rPr>
          <w:rFonts w:ascii="Montserrat Light" w:eastAsia="Montserrat Light" w:hAnsi="Montserrat Light" w:cs="Montserrat Light"/>
          <w:sz w:val="22"/>
          <w:szCs w:val="22"/>
        </w:rPr>
      </w:pPr>
      <w:r>
        <w:rPr>
          <w:rFonts w:ascii="Montserrat Light" w:eastAsia="Montserrat Light" w:hAnsi="Montserrat Light" w:cs="Montserrat Light"/>
          <w:noProof/>
          <w:sz w:val="22"/>
          <w:szCs w:val="22"/>
        </w:rPr>
        <w:drawing>
          <wp:anchor distT="0" distB="0" distL="114300" distR="114300" simplePos="0" relativeHeight="251689984" behindDoc="1" locked="0" layoutInCell="1" allowOverlap="1" wp14:anchorId="224F7B07" wp14:editId="49483A3D">
            <wp:simplePos x="0" y="0"/>
            <wp:positionH relativeFrom="column">
              <wp:posOffset>3237865</wp:posOffset>
            </wp:positionH>
            <wp:positionV relativeFrom="paragraph">
              <wp:posOffset>360883</wp:posOffset>
            </wp:positionV>
            <wp:extent cx="2595563" cy="1941865"/>
            <wp:effectExtent l="0" t="0" r="0" b="1270"/>
            <wp:wrapTight wrapText="bothSides">
              <wp:wrapPolygon edited="0">
                <wp:start x="0" y="0"/>
                <wp:lineTo x="0" y="21473"/>
                <wp:lineTo x="21457" y="21473"/>
                <wp:lineTo x="21457" y="0"/>
                <wp:lineTo x="0" y="0"/>
              </wp:wrapPolygon>
            </wp:wrapTight>
            <wp:docPr id="31" name="image16.jpg" descr="A field of grass with flags&#10;&#10;AI-generated content may be incorrect."/>
            <wp:cNvGraphicFramePr/>
            <a:graphic xmlns:a="http://schemas.openxmlformats.org/drawingml/2006/main">
              <a:graphicData uri="http://schemas.openxmlformats.org/drawingml/2006/picture">
                <pic:pic xmlns:pic="http://schemas.openxmlformats.org/drawingml/2006/picture">
                  <pic:nvPicPr>
                    <pic:cNvPr id="31" name="image16.jpg" descr="A field of grass with flags&#10;&#10;AI-generated content may be incorrect."/>
                    <pic:cNvPicPr preferRelativeResize="0"/>
                  </pic:nvPicPr>
                  <pic:blipFill>
                    <a:blip r:embed="rId22" cstate="print">
                      <a:extLst>
                        <a:ext uri="{28A0092B-C50C-407E-A947-70E740481C1C}">
                          <a14:useLocalDpi xmlns:a14="http://schemas.microsoft.com/office/drawing/2010/main" val="0"/>
                        </a:ext>
                      </a:extLst>
                    </a:blip>
                    <a:srcRect/>
                    <a:stretch>
                      <a:fillRect/>
                    </a:stretch>
                  </pic:blipFill>
                  <pic:spPr>
                    <a:xfrm>
                      <a:off x="0" y="0"/>
                      <a:ext cx="2595563" cy="1941865"/>
                    </a:xfrm>
                    <a:prstGeom prst="rect">
                      <a:avLst/>
                    </a:prstGeom>
                    <a:ln/>
                  </pic:spPr>
                </pic:pic>
              </a:graphicData>
            </a:graphic>
            <wp14:sizeRelH relativeFrom="page">
              <wp14:pctWidth>0</wp14:pctWidth>
            </wp14:sizeRelH>
            <wp14:sizeRelV relativeFrom="page">
              <wp14:pctHeight>0</wp14:pctHeight>
            </wp14:sizeRelV>
          </wp:anchor>
        </w:drawing>
      </w:r>
      <w:r>
        <w:rPr>
          <w:rFonts w:ascii="Montserrat Light" w:eastAsia="Montserrat Light" w:hAnsi="Montserrat Light" w:cs="Montserrat Light"/>
          <w:i/>
          <w:sz w:val="22"/>
          <w:szCs w:val="22"/>
        </w:rPr>
        <w:t>Photos 1</w:t>
      </w:r>
      <w:r w:rsidR="00213BC6">
        <w:rPr>
          <w:rFonts w:ascii="Montserrat Light" w:eastAsia="Montserrat Light" w:hAnsi="Montserrat Light" w:cs="Montserrat Light"/>
          <w:i/>
          <w:sz w:val="22"/>
          <w:szCs w:val="22"/>
        </w:rPr>
        <w:t>2</w:t>
      </w:r>
      <w:r>
        <w:rPr>
          <w:rFonts w:ascii="Montserrat Light" w:eastAsia="Montserrat Light" w:hAnsi="Montserrat Light" w:cs="Montserrat Light"/>
          <w:i/>
          <w:sz w:val="22"/>
          <w:szCs w:val="22"/>
        </w:rPr>
        <w:t xml:space="preserve"> and 1</w:t>
      </w:r>
      <w:r w:rsidR="00213BC6">
        <w:rPr>
          <w:rFonts w:ascii="Montserrat Light" w:eastAsia="Montserrat Light" w:hAnsi="Montserrat Light" w:cs="Montserrat Light"/>
          <w:i/>
          <w:sz w:val="22"/>
          <w:szCs w:val="22"/>
        </w:rPr>
        <w:t>3</w:t>
      </w:r>
      <w:r>
        <w:rPr>
          <w:rFonts w:ascii="Montserrat Light" w:eastAsia="Montserrat Light" w:hAnsi="Montserrat Light" w:cs="Montserrat Light"/>
          <w:i/>
          <w:sz w:val="22"/>
          <w:szCs w:val="22"/>
        </w:rPr>
        <w:t xml:space="preserve">: </w:t>
      </w:r>
      <w:r>
        <w:rPr>
          <w:rFonts w:ascii="Montserrat Light" w:eastAsia="Montserrat Light" w:hAnsi="Montserrat Light" w:cs="Montserrat Light"/>
          <w:i/>
          <w:sz w:val="22"/>
          <w:szCs w:val="22"/>
        </w:rPr>
        <w:t xml:space="preserve"> </w:t>
      </w:r>
      <w:r>
        <w:rPr>
          <w:rFonts w:ascii="Montserrat Light" w:eastAsia="Montserrat Light" w:hAnsi="Montserrat Light" w:cs="Montserrat Light"/>
          <w:i/>
          <w:sz w:val="22"/>
          <w:szCs w:val="22"/>
        </w:rPr>
        <w:t>Photos during the Rare Plant Survey.</w:t>
      </w:r>
    </w:p>
    <w:p w14:paraId="0522A173" w14:textId="699A63FE" w:rsidR="00CA12EC" w:rsidRDefault="00537E9F" w:rsidP="00213BC6">
      <w:pPr>
        <w:rPr>
          <w:sz w:val="23"/>
          <w:szCs w:val="23"/>
        </w:rPr>
      </w:pPr>
      <w:r>
        <w:rPr>
          <w:rFonts w:ascii="Montserrat Light" w:eastAsia="Montserrat Light" w:hAnsi="Montserrat Light" w:cs="Montserrat Light"/>
          <w:noProof/>
          <w:sz w:val="22"/>
          <w:szCs w:val="22"/>
        </w:rPr>
        <w:drawing>
          <wp:anchor distT="0" distB="0" distL="114300" distR="114300" simplePos="0" relativeHeight="251691008" behindDoc="1" locked="0" layoutInCell="1" allowOverlap="1" wp14:anchorId="6129B1CA" wp14:editId="42BF8B1A">
            <wp:simplePos x="0" y="0"/>
            <wp:positionH relativeFrom="column">
              <wp:posOffset>482600</wp:posOffset>
            </wp:positionH>
            <wp:positionV relativeFrom="paragraph">
              <wp:posOffset>131445</wp:posOffset>
            </wp:positionV>
            <wp:extent cx="2633345" cy="1974850"/>
            <wp:effectExtent l="0" t="0" r="0" b="6350"/>
            <wp:wrapTight wrapText="bothSides">
              <wp:wrapPolygon edited="0">
                <wp:start x="0" y="0"/>
                <wp:lineTo x="0" y="21531"/>
                <wp:lineTo x="21459" y="21531"/>
                <wp:lineTo x="21459" y="0"/>
                <wp:lineTo x="0" y="0"/>
              </wp:wrapPolygon>
            </wp:wrapTight>
            <wp:docPr id="35" name="image15.jpg" descr="A close up of yellow and red flowers&#10;&#10;AI-generated content may be incorrect."/>
            <wp:cNvGraphicFramePr/>
            <a:graphic xmlns:a="http://schemas.openxmlformats.org/drawingml/2006/main">
              <a:graphicData uri="http://schemas.openxmlformats.org/drawingml/2006/picture">
                <pic:pic xmlns:pic="http://schemas.openxmlformats.org/drawingml/2006/picture">
                  <pic:nvPicPr>
                    <pic:cNvPr id="35" name="image15.jpg" descr="A close up of yellow and red flowers&#10;&#10;AI-generated content may be incorrect."/>
                    <pic:cNvPicPr preferRelativeResize="0"/>
                  </pic:nvPicPr>
                  <pic:blipFill>
                    <a:blip r:embed="rId23" cstate="print">
                      <a:extLst>
                        <a:ext uri="{28A0092B-C50C-407E-A947-70E740481C1C}">
                          <a14:useLocalDpi xmlns:a14="http://schemas.microsoft.com/office/drawing/2010/main" val="0"/>
                        </a:ext>
                      </a:extLst>
                    </a:blip>
                    <a:srcRect/>
                    <a:stretch>
                      <a:fillRect/>
                    </a:stretch>
                  </pic:blipFill>
                  <pic:spPr>
                    <a:xfrm>
                      <a:off x="0" y="0"/>
                      <a:ext cx="2633345" cy="1974850"/>
                    </a:xfrm>
                    <a:prstGeom prst="rect">
                      <a:avLst/>
                    </a:prstGeom>
                    <a:ln/>
                  </pic:spPr>
                </pic:pic>
              </a:graphicData>
            </a:graphic>
            <wp14:sizeRelH relativeFrom="page">
              <wp14:pctWidth>0</wp14:pctWidth>
            </wp14:sizeRelH>
            <wp14:sizeRelV relativeFrom="page">
              <wp14:pctHeight>0</wp14:pctHeight>
            </wp14:sizeRelV>
          </wp:anchor>
        </w:drawing>
      </w:r>
    </w:p>
    <w:p w14:paraId="1C986630" w14:textId="52EAC13E" w:rsidR="00CA12EC" w:rsidRDefault="00CA12EC" w:rsidP="00CA12EC">
      <w:pPr>
        <w:ind w:left="720"/>
        <w:rPr>
          <w:sz w:val="23"/>
          <w:szCs w:val="23"/>
        </w:rPr>
      </w:pPr>
    </w:p>
    <w:p w14:paraId="0A3AA128" w14:textId="018AA4FD" w:rsidR="00710625" w:rsidRPr="00D9430B" w:rsidRDefault="00615B53" w:rsidP="00710625">
      <w:pPr>
        <w:spacing w:line="276" w:lineRule="auto"/>
        <w:ind w:left="720"/>
        <w:rPr>
          <w:rFonts w:ascii="Montserrat Light" w:hAnsi="Montserrat Light"/>
          <w:color w:val="000000" w:themeColor="text1"/>
          <w:sz w:val="22"/>
          <w:szCs w:val="22"/>
        </w:rPr>
      </w:pPr>
      <w:r w:rsidRPr="00D9430B">
        <w:rPr>
          <w:rFonts w:ascii="Montserrat Light" w:hAnsi="Montserrat Light"/>
          <w:color w:val="000000" w:themeColor="text1"/>
          <w:sz w:val="22"/>
          <w:szCs w:val="22"/>
        </w:rPr>
        <w:t xml:space="preserve">Project partners at San Diego Bird Alliance </w:t>
      </w:r>
      <w:r w:rsidR="00D9430B" w:rsidRPr="00D9430B">
        <w:rPr>
          <w:rFonts w:ascii="Montserrat Light" w:hAnsi="Montserrat Light"/>
          <w:color w:val="000000" w:themeColor="text1"/>
          <w:sz w:val="22"/>
          <w:szCs w:val="22"/>
        </w:rPr>
        <w:t xml:space="preserve">organized one </w:t>
      </w:r>
      <w:proofErr w:type="spellStart"/>
      <w:r w:rsidR="00D9430B" w:rsidRPr="00D9430B">
        <w:rPr>
          <w:rFonts w:ascii="Montserrat Light" w:hAnsi="Montserrat Light"/>
          <w:color w:val="000000" w:themeColor="text1"/>
          <w:sz w:val="22"/>
          <w:szCs w:val="22"/>
        </w:rPr>
        <w:t>railwatching</w:t>
      </w:r>
      <w:proofErr w:type="spellEnd"/>
      <w:r w:rsidR="00D9430B" w:rsidRPr="00D9430B">
        <w:rPr>
          <w:rFonts w:ascii="Montserrat Light" w:hAnsi="Montserrat Light"/>
          <w:color w:val="000000" w:themeColor="text1"/>
          <w:sz w:val="22"/>
          <w:szCs w:val="22"/>
        </w:rPr>
        <w:t>/docent program per week</w:t>
      </w:r>
      <w:r w:rsidR="00D9430B" w:rsidRPr="00D9430B">
        <w:rPr>
          <w:rFonts w:ascii="Montserrat Light" w:hAnsi="Montserrat Light"/>
          <w:color w:val="000000" w:themeColor="text1"/>
          <w:sz w:val="22"/>
          <w:szCs w:val="22"/>
        </w:rPr>
        <w:t xml:space="preserve"> this quarter</w:t>
      </w:r>
      <w:r w:rsidR="00D9430B" w:rsidRPr="00D9430B">
        <w:rPr>
          <w:rFonts w:ascii="Montserrat Light" w:hAnsi="Montserrat Light"/>
          <w:color w:val="000000" w:themeColor="text1"/>
          <w:sz w:val="22"/>
          <w:szCs w:val="22"/>
        </w:rPr>
        <w:t xml:space="preserve">. </w:t>
      </w:r>
      <w:r w:rsidR="00D9430B" w:rsidRPr="00D9430B">
        <w:rPr>
          <w:rFonts w:ascii="Montserrat Light" w:hAnsi="Montserrat Light"/>
          <w:color w:val="000000" w:themeColor="text1"/>
          <w:sz w:val="22"/>
          <w:szCs w:val="22"/>
        </w:rPr>
        <w:t xml:space="preserve"> They</w:t>
      </w:r>
      <w:r w:rsidR="00D9430B" w:rsidRPr="00D9430B">
        <w:rPr>
          <w:rFonts w:ascii="Montserrat Light" w:hAnsi="Montserrat Light"/>
          <w:color w:val="000000" w:themeColor="text1"/>
          <w:sz w:val="22"/>
          <w:szCs w:val="22"/>
        </w:rPr>
        <w:t xml:space="preserve"> increased the amount of education and outreach during these events, and </w:t>
      </w:r>
      <w:r w:rsidR="00D9430B" w:rsidRPr="00D9430B">
        <w:rPr>
          <w:rFonts w:ascii="Montserrat Light" w:hAnsi="Montserrat Light"/>
          <w:color w:val="000000" w:themeColor="text1"/>
          <w:sz w:val="22"/>
          <w:szCs w:val="22"/>
        </w:rPr>
        <w:t>accordingly, are reporting these volunteers under Task 3.</w:t>
      </w:r>
    </w:p>
    <w:p w14:paraId="33472E26" w14:textId="77777777" w:rsidR="00D9430B" w:rsidRPr="00D9430B" w:rsidRDefault="00D9430B" w:rsidP="00D9430B">
      <w:pPr>
        <w:spacing w:line="276" w:lineRule="auto"/>
        <w:ind w:left="720"/>
        <w:rPr>
          <w:rFonts w:ascii="Montserrat Light" w:hAnsi="Montserrat Light"/>
          <w:color w:val="000000" w:themeColor="text1"/>
          <w:sz w:val="22"/>
          <w:szCs w:val="22"/>
        </w:rPr>
      </w:pPr>
    </w:p>
    <w:p w14:paraId="76A507C3" w14:textId="2C116E92" w:rsidR="00CA12EC" w:rsidRPr="00D9430B" w:rsidRDefault="00D9430B" w:rsidP="00D9430B">
      <w:pPr>
        <w:spacing w:line="276" w:lineRule="auto"/>
        <w:ind w:left="720"/>
        <w:rPr>
          <w:rFonts w:ascii="Montserrat Light" w:hAnsi="Montserrat Light"/>
          <w:color w:val="000000" w:themeColor="text1"/>
          <w:sz w:val="22"/>
          <w:szCs w:val="22"/>
        </w:rPr>
      </w:pPr>
      <w:r w:rsidRPr="00D9430B">
        <w:rPr>
          <w:rFonts w:ascii="Montserrat Light" w:hAnsi="Montserrat Light"/>
          <w:color w:val="000000" w:themeColor="text1"/>
          <w:sz w:val="22"/>
          <w:szCs w:val="22"/>
        </w:rPr>
        <w:t>San Diego Bird Alliance also</w:t>
      </w:r>
      <w:r w:rsidRPr="00D9430B">
        <w:rPr>
          <w:rFonts w:ascii="Montserrat Light" w:hAnsi="Montserrat Light"/>
          <w:color w:val="000000" w:themeColor="text1"/>
          <w:sz w:val="22"/>
          <w:szCs w:val="22"/>
        </w:rPr>
        <w:t xml:space="preserve"> partnered with Dick Zembal and Susan Hoffman to do a Light-footed Ridgway’s Rail survey along the San Diego River Mouth habitat. </w:t>
      </w:r>
      <w:r w:rsidRPr="00D9430B">
        <w:rPr>
          <w:rFonts w:ascii="Montserrat Light" w:hAnsi="Montserrat Light"/>
          <w:color w:val="000000" w:themeColor="text1"/>
          <w:sz w:val="22"/>
          <w:szCs w:val="22"/>
        </w:rPr>
        <w:t xml:space="preserve"> </w:t>
      </w:r>
      <w:r w:rsidRPr="00D9430B">
        <w:rPr>
          <w:rFonts w:ascii="Montserrat Light" w:hAnsi="Montserrat Light"/>
          <w:color w:val="000000" w:themeColor="text1"/>
          <w:sz w:val="22"/>
          <w:szCs w:val="22"/>
        </w:rPr>
        <w:t xml:space="preserve">The results of the survey from the March 1, </w:t>
      </w:r>
      <w:proofErr w:type="gramStart"/>
      <w:r w:rsidRPr="00D9430B">
        <w:rPr>
          <w:rFonts w:ascii="Montserrat Light" w:hAnsi="Montserrat Light"/>
          <w:color w:val="000000" w:themeColor="text1"/>
          <w:sz w:val="22"/>
          <w:szCs w:val="22"/>
        </w:rPr>
        <w:t>2025</w:t>
      </w:r>
      <w:proofErr w:type="gramEnd"/>
      <w:r w:rsidRPr="00D9430B">
        <w:rPr>
          <w:rFonts w:ascii="Montserrat Light" w:hAnsi="Montserrat Light"/>
          <w:color w:val="000000" w:themeColor="text1"/>
          <w:sz w:val="22"/>
          <w:szCs w:val="22"/>
        </w:rPr>
        <w:t xml:space="preserve"> playback survey showed nine pairs and five singles. </w:t>
      </w:r>
      <w:r w:rsidRPr="00D9430B">
        <w:rPr>
          <w:rFonts w:ascii="Montserrat Light" w:hAnsi="Montserrat Light"/>
          <w:color w:val="000000" w:themeColor="text1"/>
          <w:sz w:val="22"/>
          <w:szCs w:val="22"/>
        </w:rPr>
        <w:t xml:space="preserve"> Their</w:t>
      </w:r>
      <w:r w:rsidRPr="00D9430B">
        <w:rPr>
          <w:rFonts w:ascii="Montserrat Light" w:hAnsi="Montserrat Light"/>
          <w:color w:val="000000" w:themeColor="text1"/>
          <w:sz w:val="22"/>
          <w:szCs w:val="22"/>
        </w:rPr>
        <w:t xml:space="preserve"> surveyors saw two rails (unusual to see the birds) and heard two </w:t>
      </w:r>
      <w:proofErr w:type="spellStart"/>
      <w:r w:rsidRPr="00D9430B">
        <w:rPr>
          <w:rFonts w:ascii="Montserrat Light" w:hAnsi="Montserrat Light"/>
          <w:color w:val="000000" w:themeColor="text1"/>
          <w:sz w:val="22"/>
          <w:szCs w:val="22"/>
        </w:rPr>
        <w:t>keks</w:t>
      </w:r>
      <w:proofErr w:type="spellEnd"/>
      <w:r w:rsidRPr="00D9430B">
        <w:rPr>
          <w:rFonts w:ascii="Montserrat Light" w:hAnsi="Montserrat Light"/>
          <w:color w:val="000000" w:themeColor="text1"/>
          <w:sz w:val="22"/>
          <w:szCs w:val="22"/>
        </w:rPr>
        <w:t>.</w:t>
      </w:r>
    </w:p>
    <w:p w14:paraId="26A9E34C" w14:textId="77777777" w:rsidR="00D9430B" w:rsidRPr="00537E9F" w:rsidRDefault="00D9430B" w:rsidP="00D9430B">
      <w:pPr>
        <w:spacing w:line="276" w:lineRule="auto"/>
        <w:ind w:left="720"/>
        <w:rPr>
          <w:rFonts w:ascii="Montserrat Light" w:eastAsia="Montserrat Light" w:hAnsi="Montserrat Light" w:cs="Montserrat Light"/>
          <w:color w:val="EE0000"/>
          <w:sz w:val="22"/>
          <w:szCs w:val="22"/>
        </w:rPr>
      </w:pPr>
    </w:p>
    <w:p w14:paraId="740EB1F3" w14:textId="3EB78CE0" w:rsidR="00CA12EC" w:rsidRDefault="00875278" w:rsidP="00875278">
      <w:pPr>
        <w:pBdr>
          <w:top w:val="nil"/>
          <w:left w:val="nil"/>
          <w:bottom w:val="nil"/>
          <w:right w:val="nil"/>
          <w:between w:val="nil"/>
        </w:pBdr>
        <w:spacing w:line="276" w:lineRule="auto"/>
        <w:ind w:left="720"/>
        <w:rPr>
          <w:rFonts w:ascii="Montserrat Light" w:eastAsia="Montserrat Light" w:hAnsi="Montserrat Light" w:cs="Montserrat Light"/>
          <w:i/>
          <w:color w:val="000000" w:themeColor="text1"/>
          <w:sz w:val="22"/>
          <w:szCs w:val="22"/>
        </w:rPr>
      </w:pPr>
      <w:r w:rsidRPr="00875278">
        <w:rPr>
          <w:rFonts w:ascii="Montserrat Light" w:eastAsia="Montserrat Light" w:hAnsi="Montserrat Light" w:cs="Montserrat Light"/>
          <w:i/>
          <w:color w:val="000000" w:themeColor="text1"/>
          <w:sz w:val="22"/>
          <w:szCs w:val="22"/>
        </w:rPr>
        <w:t>68</w:t>
      </w:r>
      <w:r w:rsidR="00CA12EC" w:rsidRPr="00875278">
        <w:rPr>
          <w:rFonts w:ascii="Montserrat Light" w:eastAsia="Montserrat Light" w:hAnsi="Montserrat Light" w:cs="Montserrat Light"/>
          <w:i/>
          <w:color w:val="000000" w:themeColor="text1"/>
          <w:sz w:val="22"/>
          <w:szCs w:val="22"/>
        </w:rPr>
        <w:t xml:space="preserve">% complete. </w:t>
      </w:r>
    </w:p>
    <w:p w14:paraId="26CA89D5" w14:textId="77777777" w:rsidR="00875278" w:rsidRPr="00875278" w:rsidRDefault="00875278" w:rsidP="00875278">
      <w:pPr>
        <w:pBdr>
          <w:top w:val="nil"/>
          <w:left w:val="nil"/>
          <w:bottom w:val="nil"/>
          <w:right w:val="nil"/>
          <w:between w:val="nil"/>
        </w:pBdr>
        <w:spacing w:line="276" w:lineRule="auto"/>
        <w:ind w:left="720"/>
        <w:rPr>
          <w:rFonts w:ascii="Montserrat Light" w:eastAsia="Montserrat Light" w:hAnsi="Montserrat Light" w:cs="Montserrat Light"/>
          <w:i/>
          <w:color w:val="000000" w:themeColor="text1"/>
          <w:sz w:val="22"/>
          <w:szCs w:val="22"/>
        </w:rPr>
      </w:pPr>
    </w:p>
    <w:p w14:paraId="5525081F" w14:textId="7B1DF654" w:rsidR="00CA12EC" w:rsidRPr="00213BC6" w:rsidRDefault="00CA12EC" w:rsidP="00213BC6">
      <w:pPr>
        <w:pStyle w:val="Heading2"/>
        <w:numPr>
          <w:ilvl w:val="0"/>
          <w:numId w:val="11"/>
        </w:numPr>
        <w:spacing w:before="0"/>
        <w:rPr>
          <w:rFonts w:ascii="Montserrat" w:eastAsia="Montserrat" w:hAnsi="Montserrat" w:cs="Montserrat"/>
          <w:b/>
          <w:color w:val="000000"/>
          <w:sz w:val="22"/>
          <w:szCs w:val="22"/>
        </w:rPr>
      </w:pPr>
      <w:r>
        <w:rPr>
          <w:rFonts w:ascii="Montserrat" w:eastAsia="Montserrat" w:hAnsi="Montserrat" w:cs="Montserrat"/>
          <w:b/>
          <w:color w:val="000000"/>
          <w:sz w:val="22"/>
          <w:szCs w:val="22"/>
        </w:rPr>
        <w:t>Task 5 - Administration</w:t>
      </w:r>
    </w:p>
    <w:p w14:paraId="787C5FD8" w14:textId="1CAAB0A9" w:rsidR="00552435" w:rsidRPr="00213BC6" w:rsidRDefault="00552435" w:rsidP="00710625">
      <w:pPr>
        <w:autoSpaceDE w:val="0"/>
        <w:autoSpaceDN w:val="0"/>
        <w:adjustRightInd w:val="0"/>
        <w:spacing w:line="276" w:lineRule="auto"/>
        <w:ind w:left="720"/>
        <w:rPr>
          <w:rFonts w:ascii="Montserrat Light" w:eastAsiaTheme="minorHAnsi" w:hAnsi="Montserrat Light"/>
          <w:color w:val="000000" w:themeColor="text1"/>
          <w:sz w:val="22"/>
          <w:szCs w:val="22"/>
        </w:rPr>
      </w:pPr>
      <w:r w:rsidRPr="00213BC6">
        <w:rPr>
          <w:rFonts w:ascii="Montserrat Light" w:eastAsiaTheme="minorHAnsi" w:hAnsi="Montserrat Light"/>
          <w:color w:val="000000" w:themeColor="text1"/>
          <w:sz w:val="22"/>
          <w:szCs w:val="22"/>
        </w:rPr>
        <w:t xml:space="preserve">Project administration this quarter included submitting our </w:t>
      </w:r>
      <w:r w:rsidR="00213BC6" w:rsidRPr="00213BC6">
        <w:rPr>
          <w:rFonts w:ascii="Montserrat Light" w:eastAsiaTheme="minorHAnsi" w:hAnsi="Montserrat Light"/>
          <w:color w:val="000000" w:themeColor="text1"/>
          <w:sz w:val="22"/>
          <w:szCs w:val="22"/>
        </w:rPr>
        <w:t>eig</w:t>
      </w:r>
      <w:r w:rsidR="00213BC6">
        <w:rPr>
          <w:rFonts w:ascii="Montserrat Light" w:eastAsiaTheme="minorHAnsi" w:hAnsi="Montserrat Light"/>
          <w:color w:val="000000" w:themeColor="text1"/>
          <w:sz w:val="22"/>
          <w:szCs w:val="22"/>
        </w:rPr>
        <w:t>h</w:t>
      </w:r>
      <w:r w:rsidR="00213BC6" w:rsidRPr="00213BC6">
        <w:rPr>
          <w:rFonts w:ascii="Montserrat Light" w:eastAsiaTheme="minorHAnsi" w:hAnsi="Montserrat Light"/>
          <w:color w:val="000000" w:themeColor="text1"/>
          <w:sz w:val="22"/>
          <w:szCs w:val="22"/>
        </w:rPr>
        <w:t>th</w:t>
      </w:r>
      <w:r w:rsidRPr="00213BC6">
        <w:rPr>
          <w:rFonts w:ascii="Montserrat Light" w:eastAsiaTheme="minorHAnsi" w:hAnsi="Montserrat Light"/>
          <w:color w:val="000000" w:themeColor="text1"/>
          <w:sz w:val="22"/>
          <w:szCs w:val="22"/>
        </w:rPr>
        <w:t xml:space="preserve"> invoice and progress </w:t>
      </w:r>
      <w:proofErr w:type="gramStart"/>
      <w:r w:rsidRPr="00213BC6">
        <w:rPr>
          <w:rFonts w:ascii="Montserrat Light" w:eastAsiaTheme="minorHAnsi" w:hAnsi="Montserrat Light"/>
          <w:color w:val="000000" w:themeColor="text1"/>
          <w:sz w:val="22"/>
          <w:szCs w:val="22"/>
        </w:rPr>
        <w:t>report, and</w:t>
      </w:r>
      <w:proofErr w:type="gramEnd"/>
      <w:r w:rsidRPr="00213BC6">
        <w:rPr>
          <w:rFonts w:ascii="Montserrat Light" w:eastAsiaTheme="minorHAnsi" w:hAnsi="Montserrat Light"/>
          <w:color w:val="000000" w:themeColor="text1"/>
          <w:sz w:val="22"/>
          <w:szCs w:val="22"/>
        </w:rPr>
        <w:t xml:space="preserve"> working with SANDAG and the San Diego Bird Alliance to ensure compliance with various project requirements. Staff coordinated with the City of San Diego to document and report on their in-kind matching funds.  Staff also met with City Rangers and Parks and Rec staff to stay on top of vandalism and unauthorized use of project area. </w:t>
      </w:r>
    </w:p>
    <w:p w14:paraId="7FEFBCCD" w14:textId="77777777" w:rsidR="00552435" w:rsidRPr="00213BC6" w:rsidRDefault="00552435" w:rsidP="00710625">
      <w:pPr>
        <w:autoSpaceDE w:val="0"/>
        <w:autoSpaceDN w:val="0"/>
        <w:adjustRightInd w:val="0"/>
        <w:spacing w:line="276" w:lineRule="auto"/>
        <w:ind w:left="720"/>
        <w:rPr>
          <w:rFonts w:ascii="Montserrat Light" w:eastAsiaTheme="minorHAnsi" w:hAnsi="Montserrat Light"/>
          <w:color w:val="000000" w:themeColor="text1"/>
          <w:sz w:val="22"/>
          <w:szCs w:val="22"/>
        </w:rPr>
      </w:pPr>
    </w:p>
    <w:p w14:paraId="08B576FD" w14:textId="163F5A68" w:rsidR="00CA12EC" w:rsidRPr="00213BC6" w:rsidRDefault="00552435" w:rsidP="00710625">
      <w:pPr>
        <w:autoSpaceDE w:val="0"/>
        <w:autoSpaceDN w:val="0"/>
        <w:adjustRightInd w:val="0"/>
        <w:spacing w:line="276" w:lineRule="auto"/>
        <w:ind w:left="720"/>
        <w:rPr>
          <w:rFonts w:ascii="Montserrat Light" w:eastAsiaTheme="minorHAnsi" w:hAnsi="Montserrat Light"/>
          <w:color w:val="000000" w:themeColor="text1"/>
          <w:sz w:val="22"/>
          <w:szCs w:val="22"/>
        </w:rPr>
      </w:pPr>
      <w:r w:rsidRPr="00213BC6">
        <w:rPr>
          <w:rFonts w:ascii="Montserrat Light" w:eastAsiaTheme="minorHAnsi" w:hAnsi="Montserrat Light"/>
          <w:color w:val="000000" w:themeColor="text1"/>
          <w:sz w:val="22"/>
          <w:szCs w:val="22"/>
        </w:rPr>
        <w:t xml:space="preserve">Project admin also included other correspondence with partners and SANDAG, updating budgets and coordinating timesheets and reports both internally and from partner organizations. </w:t>
      </w:r>
    </w:p>
    <w:p w14:paraId="4077F207" w14:textId="77777777" w:rsidR="00552435" w:rsidRPr="00213BC6" w:rsidRDefault="00552435" w:rsidP="00710625">
      <w:pPr>
        <w:spacing w:line="276" w:lineRule="auto"/>
        <w:ind w:left="720"/>
        <w:rPr>
          <w:rFonts w:ascii="Montserrat Light" w:eastAsiaTheme="minorHAnsi" w:hAnsi="Montserrat Light"/>
          <w:color w:val="000000" w:themeColor="text1"/>
          <w:sz w:val="22"/>
          <w:szCs w:val="22"/>
        </w:rPr>
      </w:pPr>
    </w:p>
    <w:p w14:paraId="2C4BB667" w14:textId="77777777" w:rsidR="00552435" w:rsidRPr="00213BC6" w:rsidRDefault="00552435" w:rsidP="00710625">
      <w:pPr>
        <w:autoSpaceDE w:val="0"/>
        <w:autoSpaceDN w:val="0"/>
        <w:adjustRightInd w:val="0"/>
        <w:spacing w:line="276" w:lineRule="auto"/>
        <w:ind w:firstLine="720"/>
        <w:rPr>
          <w:rFonts w:ascii="Montserrat Light" w:eastAsiaTheme="minorHAnsi" w:hAnsi="Montserrat Light"/>
          <w:color w:val="000000" w:themeColor="text1"/>
          <w:sz w:val="22"/>
          <w:szCs w:val="22"/>
        </w:rPr>
      </w:pPr>
      <w:r w:rsidRPr="00213BC6">
        <w:rPr>
          <w:rFonts w:ascii="Montserrat Light" w:eastAsiaTheme="minorHAnsi" w:hAnsi="Montserrat Light"/>
          <w:color w:val="000000" w:themeColor="text1"/>
          <w:sz w:val="22"/>
          <w:szCs w:val="22"/>
        </w:rPr>
        <w:t>In addition, staff continued to meet with the City of San Diego and San Diego</w:t>
      </w:r>
    </w:p>
    <w:p w14:paraId="39EC4839" w14:textId="764BDE94" w:rsidR="00552435" w:rsidRPr="00213BC6" w:rsidRDefault="00552435" w:rsidP="00710625">
      <w:pPr>
        <w:autoSpaceDE w:val="0"/>
        <w:autoSpaceDN w:val="0"/>
        <w:adjustRightInd w:val="0"/>
        <w:spacing w:line="276" w:lineRule="auto"/>
        <w:ind w:left="720"/>
        <w:rPr>
          <w:rFonts w:ascii="Montserrat Light" w:eastAsiaTheme="minorHAnsi" w:hAnsi="Montserrat Light"/>
          <w:color w:val="000000" w:themeColor="text1"/>
          <w:sz w:val="22"/>
          <w:szCs w:val="22"/>
        </w:rPr>
      </w:pPr>
      <w:r w:rsidRPr="00213BC6">
        <w:rPr>
          <w:rFonts w:ascii="Montserrat Light" w:eastAsiaTheme="minorHAnsi" w:hAnsi="Montserrat Light"/>
          <w:color w:val="000000" w:themeColor="text1"/>
          <w:sz w:val="22"/>
          <w:szCs w:val="22"/>
        </w:rPr>
        <w:t xml:space="preserve">Birding Alliance at least monthly about the permits, collaboration on events, and coordination on dealing with maintenance issues. </w:t>
      </w:r>
    </w:p>
    <w:p w14:paraId="22FB6496" w14:textId="77777777" w:rsidR="00552435" w:rsidRDefault="00552435" w:rsidP="00552435">
      <w:pPr>
        <w:spacing w:line="276" w:lineRule="auto"/>
        <w:ind w:left="720"/>
        <w:rPr>
          <w:rFonts w:ascii="Montserrat Light" w:eastAsia="Montserrat Light" w:hAnsi="Montserrat Light" w:cs="Montserrat Light"/>
          <w:sz w:val="22"/>
          <w:szCs w:val="22"/>
        </w:rPr>
      </w:pPr>
    </w:p>
    <w:p w14:paraId="5756D96D" w14:textId="608D02A0" w:rsidR="00F46EAA" w:rsidRPr="00213BC6" w:rsidRDefault="00875278" w:rsidP="00213BC6">
      <w:pPr>
        <w:spacing w:line="276" w:lineRule="auto"/>
        <w:ind w:left="720"/>
        <w:rPr>
          <w:rFonts w:ascii="Montserrat Light" w:eastAsia="Montserrat Light" w:hAnsi="Montserrat Light" w:cs="Montserrat Light"/>
          <w:i/>
          <w:color w:val="000000"/>
          <w:sz w:val="22"/>
          <w:szCs w:val="22"/>
        </w:rPr>
      </w:pPr>
      <w:r>
        <w:rPr>
          <w:rFonts w:ascii="Montserrat Light" w:eastAsia="Montserrat Light" w:hAnsi="Montserrat Light" w:cs="Montserrat Light"/>
          <w:i/>
          <w:color w:val="000000"/>
          <w:sz w:val="22"/>
          <w:szCs w:val="22"/>
        </w:rPr>
        <w:t>6</w:t>
      </w:r>
      <w:r w:rsidR="00552435">
        <w:rPr>
          <w:rFonts w:ascii="Montserrat Light" w:eastAsia="Montserrat Light" w:hAnsi="Montserrat Light" w:cs="Montserrat Light"/>
          <w:i/>
          <w:color w:val="000000"/>
          <w:sz w:val="22"/>
          <w:szCs w:val="22"/>
        </w:rPr>
        <w:t>1</w:t>
      </w:r>
      <w:r w:rsidR="00CA12EC">
        <w:rPr>
          <w:rFonts w:ascii="Montserrat Light" w:eastAsia="Montserrat Light" w:hAnsi="Montserrat Light" w:cs="Montserrat Light"/>
          <w:i/>
          <w:color w:val="000000"/>
          <w:sz w:val="22"/>
          <w:szCs w:val="22"/>
        </w:rPr>
        <w:t xml:space="preserve">% complete. </w:t>
      </w:r>
    </w:p>
    <w:p w14:paraId="2C26569F" w14:textId="77777777" w:rsidR="001B0543" w:rsidRPr="00454185" w:rsidRDefault="001B0543" w:rsidP="00F46EAA">
      <w:pPr>
        <w:rPr>
          <w:rFonts w:ascii="Montserrat" w:hAnsi="Montserrat"/>
          <w:b/>
        </w:rPr>
      </w:pPr>
    </w:p>
    <w:p w14:paraId="5756D96E" w14:textId="58235D4D" w:rsidR="00F46EAA" w:rsidRPr="00CF49AE" w:rsidRDefault="001413DD" w:rsidP="00F46EAA">
      <w:pPr>
        <w:rPr>
          <w:rFonts w:ascii="Montserrat" w:hAnsi="Montserrat"/>
          <w:sz w:val="21"/>
          <w:szCs w:val="21"/>
        </w:rPr>
      </w:pPr>
      <w:r w:rsidRPr="00CF49AE">
        <w:rPr>
          <w:rFonts w:ascii="Montserrat" w:hAnsi="Montserrat"/>
          <w:sz w:val="21"/>
          <w:szCs w:val="21"/>
        </w:rPr>
        <w:t xml:space="preserve">Provide </w:t>
      </w:r>
      <w:r w:rsidR="00EB7196">
        <w:rPr>
          <w:rFonts w:ascii="Montserrat" w:hAnsi="Montserrat"/>
          <w:sz w:val="21"/>
          <w:szCs w:val="21"/>
        </w:rPr>
        <w:t xml:space="preserve">the exact work start date, </w:t>
      </w:r>
      <w:r w:rsidRPr="00CF49AE">
        <w:rPr>
          <w:rFonts w:ascii="Montserrat" w:hAnsi="Montserrat"/>
          <w:sz w:val="21"/>
          <w:szCs w:val="21"/>
        </w:rPr>
        <w:t>a description of the work completed under each task</w:t>
      </w:r>
      <w:r w:rsidR="00EB7196">
        <w:rPr>
          <w:rFonts w:ascii="Montserrat" w:hAnsi="Montserrat"/>
          <w:sz w:val="21"/>
          <w:szCs w:val="21"/>
        </w:rPr>
        <w:t>,</w:t>
      </w:r>
      <w:r w:rsidR="5BEE0573" w:rsidRPr="00CF49AE">
        <w:rPr>
          <w:rFonts w:ascii="Montserrat" w:hAnsi="Montserrat"/>
          <w:sz w:val="21"/>
          <w:szCs w:val="21"/>
        </w:rPr>
        <w:t xml:space="preserve"> and percent complete</w:t>
      </w:r>
      <w:r w:rsidRPr="00CF49AE">
        <w:rPr>
          <w:rFonts w:ascii="Montserrat" w:hAnsi="Montserrat"/>
          <w:sz w:val="21"/>
          <w:szCs w:val="21"/>
        </w:rPr>
        <w:t xml:space="preserve">. </w:t>
      </w:r>
      <w:r w:rsidR="00F46EAA" w:rsidRPr="00CF49AE">
        <w:rPr>
          <w:rFonts w:ascii="Montserrat" w:hAnsi="Montserrat"/>
          <w:sz w:val="21"/>
          <w:szCs w:val="21"/>
        </w:rPr>
        <w:t>Add additional tasks as necessary</w:t>
      </w:r>
    </w:p>
    <w:p w14:paraId="5756D96F" w14:textId="77777777" w:rsidR="00F46EAA" w:rsidRPr="00454185" w:rsidRDefault="00F46EAA" w:rsidP="00F46EAA">
      <w:pPr>
        <w:rPr>
          <w:rFonts w:ascii="Montserrat" w:hAnsi="Montserrat"/>
          <w:b/>
        </w:rPr>
      </w:pPr>
    </w:p>
    <w:p w14:paraId="5756D970" w14:textId="2E72A122" w:rsidR="00F46EAA" w:rsidRPr="00CF49AE" w:rsidRDefault="00F46EAA" w:rsidP="008C3AF2">
      <w:pPr>
        <w:pStyle w:val="Heading1"/>
        <w:spacing w:before="120" w:line="240" w:lineRule="auto"/>
        <w:rPr>
          <w:rFonts w:ascii="Montserrat" w:hAnsi="Montserrat"/>
          <w:color w:val="1F497D" w:themeColor="text2"/>
          <w:sz w:val="24"/>
          <w:szCs w:val="24"/>
        </w:rPr>
      </w:pPr>
      <w:bookmarkStart w:id="3" w:name="_Toc83711088"/>
      <w:r w:rsidRPr="00CF49AE">
        <w:rPr>
          <w:rFonts w:ascii="Montserrat" w:hAnsi="Montserrat"/>
          <w:color w:val="1F497D" w:themeColor="text2"/>
          <w:sz w:val="24"/>
          <w:szCs w:val="24"/>
        </w:rPr>
        <w:t>Work Anticipated Next Period</w:t>
      </w:r>
      <w:bookmarkEnd w:id="3"/>
    </w:p>
    <w:p w14:paraId="5756D973" w14:textId="51BB3410" w:rsidR="00F46EAA" w:rsidRDefault="00F46EAA" w:rsidP="00F46EAA">
      <w:pPr>
        <w:rPr>
          <w:rFonts w:ascii="Montserrat" w:hAnsi="Montserrat"/>
          <w:sz w:val="21"/>
          <w:szCs w:val="21"/>
        </w:rPr>
      </w:pPr>
      <w:r w:rsidRPr="00CF49AE">
        <w:rPr>
          <w:rFonts w:ascii="Montserrat" w:hAnsi="Montserrat"/>
          <w:sz w:val="21"/>
          <w:szCs w:val="21"/>
        </w:rPr>
        <w:t>This does not need to be task specific but should include a short paragraph or bullet point list of activities anticipated for next quarter.</w:t>
      </w:r>
    </w:p>
    <w:p w14:paraId="77C2E1C2" w14:textId="77777777" w:rsidR="007F5818" w:rsidRDefault="007F5818" w:rsidP="00F46EAA">
      <w:pPr>
        <w:rPr>
          <w:rFonts w:ascii="Montserrat" w:hAnsi="Montserrat"/>
          <w:sz w:val="21"/>
          <w:szCs w:val="21"/>
        </w:rPr>
      </w:pPr>
    </w:p>
    <w:p w14:paraId="0FEC9094" w14:textId="07B3C912" w:rsidR="00CA12EC" w:rsidRPr="00615B53" w:rsidRDefault="00213BC6" w:rsidP="00615B53">
      <w:pPr>
        <w:rPr>
          <w:rFonts w:ascii="Montserrat Light" w:hAnsi="Montserrat Light"/>
          <w:sz w:val="22"/>
          <w:szCs w:val="22"/>
        </w:rPr>
      </w:pPr>
      <w:bookmarkStart w:id="4" w:name="_Toc83711089"/>
      <w:r>
        <w:rPr>
          <w:rFonts w:ascii="Montserrat Light" w:hAnsi="Montserrat Light"/>
          <w:sz w:val="22"/>
          <w:szCs w:val="22"/>
        </w:rPr>
        <w:t xml:space="preserve">Community meetings were postponed to a future quarter, and we will notify SANDAG as these get scheduled, and coordinate in advance of including any logos, consistent with the grant guidelines. </w:t>
      </w:r>
    </w:p>
    <w:p w14:paraId="5C04B51B" w14:textId="77777777" w:rsidR="00615B53" w:rsidRDefault="00615B53" w:rsidP="00615B53">
      <w:pPr>
        <w:rPr>
          <w:rFonts w:ascii="Montserrat Light" w:hAnsi="Montserrat Light"/>
          <w:sz w:val="22"/>
          <w:szCs w:val="22"/>
        </w:rPr>
      </w:pPr>
    </w:p>
    <w:p w14:paraId="39F5D78D" w14:textId="1EC14E52" w:rsidR="00CA12EC" w:rsidRPr="00615B53" w:rsidRDefault="00213BC6" w:rsidP="00213BC6">
      <w:pPr>
        <w:rPr>
          <w:rFonts w:ascii="Montserrat Light" w:hAnsi="Montserrat Light"/>
          <w:sz w:val="22"/>
          <w:szCs w:val="22"/>
        </w:rPr>
      </w:pPr>
      <w:r>
        <w:rPr>
          <w:rFonts w:ascii="Montserrat Light" w:hAnsi="Montserrat Light"/>
          <w:sz w:val="22"/>
          <w:szCs w:val="22"/>
        </w:rPr>
        <w:t>Monitoring, outreach, and habitat restoration events will continue next quarter.</w:t>
      </w:r>
      <w:r w:rsidR="00615B53">
        <w:rPr>
          <w:rFonts w:ascii="Montserrat Light" w:eastAsia="Montserrat Light" w:hAnsi="Montserrat Light"/>
          <w:sz w:val="22"/>
          <w:szCs w:val="22"/>
        </w:rPr>
        <w:t xml:space="preserve"> </w:t>
      </w:r>
    </w:p>
    <w:p w14:paraId="5756D974" w14:textId="017328EE" w:rsidR="00F46EAA" w:rsidRPr="00CF49AE" w:rsidRDefault="00F46EAA" w:rsidP="00272EB7">
      <w:pPr>
        <w:pStyle w:val="Heading1"/>
        <w:spacing w:before="240" w:line="240" w:lineRule="auto"/>
        <w:rPr>
          <w:rFonts w:ascii="Montserrat" w:hAnsi="Montserrat"/>
          <w:color w:val="1F497D" w:themeColor="text2"/>
          <w:sz w:val="24"/>
          <w:szCs w:val="24"/>
        </w:rPr>
      </w:pPr>
      <w:r w:rsidRPr="00CF49AE">
        <w:rPr>
          <w:rFonts w:ascii="Montserrat" w:hAnsi="Montserrat"/>
          <w:color w:val="1F497D" w:themeColor="text2"/>
          <w:sz w:val="24"/>
          <w:szCs w:val="24"/>
        </w:rPr>
        <w:t>Issues to Note</w:t>
      </w:r>
      <w:bookmarkEnd w:id="4"/>
    </w:p>
    <w:p w14:paraId="2258D07C" w14:textId="5CA26894" w:rsidR="007F5818" w:rsidRDefault="009F182A" w:rsidP="00F46EAA">
      <w:pPr>
        <w:rPr>
          <w:rFonts w:ascii="Montserrat" w:hAnsi="Montserrat"/>
          <w:sz w:val="21"/>
          <w:szCs w:val="21"/>
        </w:rPr>
      </w:pPr>
      <w:r w:rsidRPr="00CF49AE">
        <w:rPr>
          <w:rFonts w:ascii="Montserrat" w:hAnsi="Montserrat"/>
          <w:sz w:val="21"/>
          <w:szCs w:val="21"/>
        </w:rPr>
        <w:t xml:space="preserve">Please provide a brief description of any </w:t>
      </w:r>
      <w:r w:rsidR="00CA3F27" w:rsidRPr="00CF49AE">
        <w:rPr>
          <w:rFonts w:ascii="Montserrat" w:hAnsi="Montserrat"/>
          <w:sz w:val="21"/>
          <w:szCs w:val="21"/>
        </w:rPr>
        <w:t xml:space="preserve">issue(s) encountered during the reporting period and any steps taken to address the issue(s). </w:t>
      </w:r>
    </w:p>
    <w:p w14:paraId="56D9A51C" w14:textId="4FA90A14" w:rsidR="00615B53" w:rsidRPr="00615B53" w:rsidRDefault="00615B53" w:rsidP="00272EB7">
      <w:pPr>
        <w:pStyle w:val="Heading1"/>
        <w:spacing w:before="240" w:line="240" w:lineRule="auto"/>
        <w:rPr>
          <w:rFonts w:ascii="Montserrat Light" w:hAnsi="Montserrat Light"/>
          <w:b w:val="0"/>
          <w:bCs w:val="0"/>
          <w:sz w:val="22"/>
          <w:szCs w:val="22"/>
        </w:rPr>
      </w:pPr>
      <w:bookmarkStart w:id="5" w:name="_Toc83711090"/>
      <w:r w:rsidRPr="00615B53">
        <w:rPr>
          <w:rFonts w:ascii="Montserrat Light" w:hAnsi="Montserrat Light"/>
          <w:b w:val="0"/>
          <w:bCs w:val="0"/>
          <w:sz w:val="22"/>
          <w:szCs w:val="22"/>
        </w:rPr>
        <w:t xml:space="preserve">Nothing of note. </w:t>
      </w:r>
    </w:p>
    <w:p w14:paraId="5756D988" w14:textId="0754AF67" w:rsidR="00156028" w:rsidRPr="00CF49AE" w:rsidRDefault="00863D96" w:rsidP="00272EB7">
      <w:pPr>
        <w:pStyle w:val="Heading1"/>
        <w:spacing w:before="240" w:line="240" w:lineRule="auto"/>
        <w:rPr>
          <w:rFonts w:ascii="Montserrat" w:hAnsi="Montserrat"/>
          <w:color w:val="1F497D" w:themeColor="text2"/>
          <w:sz w:val="24"/>
          <w:szCs w:val="24"/>
        </w:rPr>
      </w:pPr>
      <w:r w:rsidRPr="00CF49AE">
        <w:rPr>
          <w:rFonts w:ascii="Montserrat" w:hAnsi="Montserrat"/>
          <w:color w:val="1F497D" w:themeColor="text2"/>
          <w:sz w:val="24"/>
          <w:szCs w:val="24"/>
        </w:rPr>
        <w:t>Photographs &amp; Figures</w:t>
      </w:r>
      <w:bookmarkEnd w:id="5"/>
    </w:p>
    <w:p w14:paraId="32745F9B" w14:textId="42B002AA" w:rsidR="000316F7" w:rsidRPr="00CF49AE" w:rsidRDefault="000316F7" w:rsidP="000316F7">
      <w:pPr>
        <w:spacing w:before="120"/>
        <w:rPr>
          <w:rFonts w:ascii="Montserrat" w:hAnsi="Montserrat"/>
          <w:sz w:val="21"/>
          <w:szCs w:val="21"/>
        </w:rPr>
      </w:pPr>
      <w:r w:rsidRPr="00CF49AE">
        <w:rPr>
          <w:rFonts w:ascii="Montserrat" w:hAnsi="Montserrat"/>
          <w:b/>
          <w:bCs/>
          <w:sz w:val="21"/>
          <w:szCs w:val="21"/>
        </w:rPr>
        <w:t>Photographs and figures are invaluable!</w:t>
      </w:r>
      <w:r w:rsidRPr="00CF49AE">
        <w:rPr>
          <w:rFonts w:ascii="Montserrat" w:hAnsi="Montserrat"/>
          <w:sz w:val="21"/>
          <w:szCs w:val="21"/>
        </w:rPr>
        <w:t xml:space="preserve"> Please include photos in the </w:t>
      </w:r>
      <w:r w:rsidR="00863D96" w:rsidRPr="00CF49AE">
        <w:rPr>
          <w:rFonts w:ascii="Montserrat" w:hAnsi="Montserrat"/>
          <w:sz w:val="21"/>
          <w:szCs w:val="21"/>
        </w:rPr>
        <w:t>Quarterly Progress Reports</w:t>
      </w:r>
      <w:r w:rsidRPr="00CF49AE">
        <w:rPr>
          <w:rFonts w:ascii="Montserrat" w:hAnsi="Montserrat"/>
          <w:sz w:val="21"/>
          <w:szCs w:val="21"/>
        </w:rPr>
        <w:t xml:space="preserve"> and any figures (if applicable). Both photos and figures may be included throughout the document under corresponding tasks or at the end following the </w:t>
      </w:r>
      <w:r w:rsidR="00863D96" w:rsidRPr="00CF49AE">
        <w:rPr>
          <w:rFonts w:ascii="Montserrat" w:hAnsi="Montserrat"/>
          <w:sz w:val="21"/>
          <w:szCs w:val="21"/>
        </w:rPr>
        <w:t>Issues to Note</w:t>
      </w:r>
      <w:r w:rsidRPr="00CF49AE">
        <w:rPr>
          <w:rFonts w:ascii="Montserrat" w:hAnsi="Montserrat"/>
          <w:sz w:val="21"/>
          <w:szCs w:val="21"/>
        </w:rPr>
        <w:t xml:space="preserve"> section.  Photographs taken at the same place or photographic points (photo</w:t>
      </w:r>
      <w:r w:rsidR="00764168" w:rsidRPr="00CF49AE">
        <w:rPr>
          <w:rFonts w:ascii="Montserrat" w:hAnsi="Montserrat"/>
          <w:sz w:val="21"/>
          <w:szCs w:val="21"/>
        </w:rPr>
        <w:t>-</w:t>
      </w:r>
      <w:r w:rsidRPr="00CF49AE">
        <w:rPr>
          <w:rFonts w:ascii="Montserrat" w:hAnsi="Montserrat"/>
          <w:sz w:val="21"/>
          <w:szCs w:val="21"/>
        </w:rPr>
        <w:t xml:space="preserve">points) </w:t>
      </w:r>
      <w:r w:rsidR="003735D1" w:rsidRPr="00CF49AE">
        <w:rPr>
          <w:rFonts w:ascii="Montserrat" w:hAnsi="Montserrat"/>
          <w:sz w:val="21"/>
          <w:szCs w:val="21"/>
        </w:rPr>
        <w:t>can</w:t>
      </w:r>
      <w:r w:rsidRPr="00CF49AE">
        <w:rPr>
          <w:rFonts w:ascii="Montserrat" w:hAnsi="Montserrat"/>
          <w:sz w:val="21"/>
          <w:szCs w:val="21"/>
        </w:rPr>
        <w:t xml:space="preserve"> assist SANDAG staff in tracking the project’s progress over time. </w:t>
      </w:r>
    </w:p>
    <w:p w14:paraId="35848085" w14:textId="77777777" w:rsidR="000316F7" w:rsidRPr="00CF49AE" w:rsidRDefault="000316F7" w:rsidP="000316F7">
      <w:pPr>
        <w:spacing w:before="120"/>
        <w:rPr>
          <w:rFonts w:ascii="Montserrat" w:hAnsi="Montserrat"/>
          <w:color w:val="1F497D" w:themeColor="text2"/>
          <w:u w:val="single"/>
        </w:rPr>
      </w:pPr>
      <w:r w:rsidRPr="00CF49AE">
        <w:rPr>
          <w:rFonts w:ascii="Montserrat" w:hAnsi="Montserrat"/>
          <w:color w:val="1F497D" w:themeColor="text2"/>
          <w:u w:val="single"/>
        </w:rPr>
        <w:lastRenderedPageBreak/>
        <w:t xml:space="preserve">It is required that </w:t>
      </w:r>
      <w:r w:rsidRPr="00CF49AE">
        <w:rPr>
          <w:rFonts w:ascii="Montserrat" w:hAnsi="Montserrat"/>
          <w:b/>
          <w:bCs/>
          <w:color w:val="1F497D" w:themeColor="text2"/>
          <w:u w:val="single"/>
        </w:rPr>
        <w:t>Photographs include</w:t>
      </w:r>
      <w:r w:rsidRPr="00CF49AE">
        <w:rPr>
          <w:rFonts w:ascii="Montserrat" w:hAnsi="Montserrat"/>
          <w:color w:val="1F497D" w:themeColor="text2"/>
          <w:u w:val="single"/>
        </w:rPr>
        <w:t>:</w:t>
      </w:r>
    </w:p>
    <w:p w14:paraId="37434589" w14:textId="77777777" w:rsidR="000316F7" w:rsidRPr="00CF49AE" w:rsidRDefault="000316F7" w:rsidP="000316F7">
      <w:pPr>
        <w:pStyle w:val="ListParagraph"/>
        <w:numPr>
          <w:ilvl w:val="0"/>
          <w:numId w:val="3"/>
        </w:numPr>
        <w:spacing w:after="0" w:line="240" w:lineRule="auto"/>
        <w:rPr>
          <w:rFonts w:ascii="Montserrat" w:hAnsi="Montserrat"/>
          <w:sz w:val="21"/>
          <w:szCs w:val="21"/>
        </w:rPr>
      </w:pPr>
      <w:r w:rsidRPr="00CF49AE">
        <w:rPr>
          <w:rFonts w:ascii="Montserrat" w:hAnsi="Montserrat"/>
          <w:sz w:val="21"/>
          <w:szCs w:val="21"/>
        </w:rPr>
        <w:t>A before and after comparison sequence from the start to the completion of the project for photo points.</w:t>
      </w:r>
    </w:p>
    <w:p w14:paraId="2ACF5CBB" w14:textId="77777777" w:rsidR="000316F7" w:rsidRPr="00CF49AE" w:rsidRDefault="000316F7" w:rsidP="000316F7">
      <w:pPr>
        <w:pStyle w:val="ListParagraph"/>
        <w:numPr>
          <w:ilvl w:val="0"/>
          <w:numId w:val="3"/>
        </w:numPr>
        <w:spacing w:after="0" w:line="240" w:lineRule="auto"/>
        <w:rPr>
          <w:rFonts w:ascii="Montserrat" w:hAnsi="Montserrat"/>
          <w:color w:val="1F497D" w:themeColor="text2"/>
          <w:sz w:val="21"/>
          <w:szCs w:val="21"/>
        </w:rPr>
      </w:pPr>
      <w:r w:rsidRPr="00CF49AE">
        <w:rPr>
          <w:rFonts w:ascii="Montserrat" w:hAnsi="Montserrat"/>
          <w:sz w:val="21"/>
          <w:szCs w:val="21"/>
        </w:rPr>
        <w:t>A brief description of the corresponding tasks, date, and activity in the photograph.</w:t>
      </w:r>
    </w:p>
    <w:p w14:paraId="7025421B" w14:textId="77777777" w:rsidR="000316F7" w:rsidRPr="00CF49AE" w:rsidRDefault="000316F7" w:rsidP="000316F7">
      <w:pPr>
        <w:pStyle w:val="ListParagraph"/>
        <w:numPr>
          <w:ilvl w:val="0"/>
          <w:numId w:val="3"/>
        </w:numPr>
        <w:spacing w:after="0" w:line="240" w:lineRule="auto"/>
        <w:rPr>
          <w:rFonts w:ascii="Montserrat" w:hAnsi="Montserrat"/>
          <w:b/>
          <w:bCs/>
          <w:color w:val="1F497D" w:themeColor="text2"/>
          <w:sz w:val="21"/>
          <w:szCs w:val="21"/>
        </w:rPr>
      </w:pPr>
      <w:r w:rsidRPr="00CF49AE">
        <w:rPr>
          <w:rFonts w:ascii="Montserrat" w:hAnsi="Montserrat"/>
          <w:b/>
          <w:bCs/>
          <w:sz w:val="21"/>
          <w:szCs w:val="21"/>
        </w:rPr>
        <w:t>A copy of each photograph included in the report submitted in a .jpeg or .</w:t>
      </w:r>
      <w:proofErr w:type="spellStart"/>
      <w:r w:rsidRPr="00CF49AE">
        <w:rPr>
          <w:rFonts w:ascii="Montserrat" w:hAnsi="Montserrat"/>
          <w:b/>
          <w:bCs/>
          <w:sz w:val="21"/>
          <w:szCs w:val="21"/>
        </w:rPr>
        <w:t>png</w:t>
      </w:r>
      <w:proofErr w:type="spellEnd"/>
      <w:r w:rsidRPr="00CF49AE">
        <w:rPr>
          <w:rFonts w:ascii="Montserrat" w:hAnsi="Montserrat"/>
          <w:b/>
          <w:bCs/>
          <w:sz w:val="21"/>
          <w:szCs w:val="21"/>
        </w:rPr>
        <w:t xml:space="preserve"> file format.</w:t>
      </w:r>
    </w:p>
    <w:p w14:paraId="6065ED48" w14:textId="77777777" w:rsidR="000316F7" w:rsidRPr="00CF49AE" w:rsidRDefault="000316F7" w:rsidP="000316F7">
      <w:pPr>
        <w:spacing w:before="120"/>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Figures include</w:t>
      </w:r>
      <w:r w:rsidRPr="00CF49AE">
        <w:rPr>
          <w:rFonts w:ascii="Montserrat" w:hAnsi="Montserrat"/>
          <w:color w:val="1F497D" w:themeColor="text2"/>
          <w:u w:val="single"/>
        </w:rPr>
        <w:t>:</w:t>
      </w:r>
    </w:p>
    <w:p w14:paraId="71FBDDA9" w14:textId="6E65DE55" w:rsidR="003C6F95" w:rsidRPr="000C7958" w:rsidRDefault="000316F7" w:rsidP="00AB7C4A">
      <w:pPr>
        <w:pStyle w:val="ListParagraph"/>
        <w:numPr>
          <w:ilvl w:val="0"/>
          <w:numId w:val="3"/>
        </w:numPr>
        <w:spacing w:after="0" w:line="240" w:lineRule="auto"/>
        <w:rPr>
          <w:rFonts w:ascii="Montserrat" w:hAnsi="Montserrat"/>
          <w:color w:val="1F497D" w:themeColor="text2"/>
          <w:sz w:val="21"/>
          <w:szCs w:val="21"/>
        </w:rPr>
      </w:pPr>
      <w:r w:rsidRPr="00CF49AE">
        <w:rPr>
          <w:rFonts w:ascii="Montserrat" w:hAnsi="Montserrat"/>
          <w:sz w:val="21"/>
          <w:szCs w:val="21"/>
        </w:rPr>
        <w:t xml:space="preserve">A caption with a brief description. </w:t>
      </w:r>
    </w:p>
    <w:p w14:paraId="2420B852" w14:textId="4D730EC5" w:rsidR="00F95603" w:rsidRDefault="00F95603" w:rsidP="000F2A07">
      <w:pPr>
        <w:rPr>
          <w:rFonts w:ascii="Montserrat Light" w:hAnsi="Montserrat Light"/>
          <w:color w:val="000000" w:themeColor="text1"/>
          <w:sz w:val="21"/>
          <w:szCs w:val="21"/>
          <w:u w:val="single"/>
        </w:rPr>
      </w:pPr>
    </w:p>
    <w:p w14:paraId="026A3A6E" w14:textId="6873AE51" w:rsidR="006305A9" w:rsidRPr="00AA5F18" w:rsidRDefault="004B535D" w:rsidP="00B35214">
      <w:pPr>
        <w:rPr>
          <w:rFonts w:ascii="Montserrat Light" w:hAnsi="Montserrat Light"/>
          <w:color w:val="000000" w:themeColor="text1"/>
          <w:sz w:val="21"/>
          <w:szCs w:val="21"/>
        </w:rPr>
      </w:pPr>
      <w:r>
        <w:rPr>
          <w:rFonts w:ascii="Montserrat Light" w:hAnsi="Montserrat Light"/>
          <w:color w:val="000000" w:themeColor="text1"/>
          <w:sz w:val="21"/>
          <w:szCs w:val="21"/>
        </w:rPr>
        <w:t xml:space="preserve">Photos are in document above </w:t>
      </w:r>
      <w:proofErr w:type="gramStart"/>
      <w:r>
        <w:rPr>
          <w:rFonts w:ascii="Montserrat Light" w:hAnsi="Montserrat Light"/>
          <w:color w:val="000000" w:themeColor="text1"/>
          <w:sz w:val="21"/>
          <w:szCs w:val="21"/>
        </w:rPr>
        <w:t>and also</w:t>
      </w:r>
      <w:proofErr w:type="gramEnd"/>
      <w:r>
        <w:rPr>
          <w:rFonts w:ascii="Montserrat Light" w:hAnsi="Montserrat Light"/>
          <w:color w:val="000000" w:themeColor="text1"/>
          <w:sz w:val="21"/>
          <w:szCs w:val="21"/>
        </w:rPr>
        <w:t xml:space="preserve"> submitted as separate files.  </w:t>
      </w:r>
    </w:p>
    <w:p w14:paraId="7BFF1F73" w14:textId="7671AF97" w:rsidR="0075036E" w:rsidRPr="00454185" w:rsidRDefault="0075036E" w:rsidP="0075036E">
      <w:pPr>
        <w:spacing w:before="360"/>
        <w:rPr>
          <w:rFonts w:ascii="Montserrat" w:hAnsi="Montserrat"/>
          <w:b/>
          <w:bCs/>
          <w:color w:val="1F497D" w:themeColor="text2"/>
        </w:rPr>
      </w:pPr>
      <w:r w:rsidRPr="00454185">
        <w:rPr>
          <w:rFonts w:ascii="Montserrat" w:hAnsi="Montserrat"/>
          <w:b/>
          <w:bCs/>
          <w:color w:val="1F497D" w:themeColor="text2"/>
        </w:rPr>
        <w:t>SDMMP Project Page</w:t>
      </w:r>
    </w:p>
    <w:p w14:paraId="05667B3D" w14:textId="24750EF3" w:rsidR="0075036E" w:rsidRPr="00454185" w:rsidRDefault="0075036E" w:rsidP="0075036E">
      <w:pPr>
        <w:spacing w:before="120"/>
        <w:rPr>
          <w:rFonts w:ascii="Montserrat" w:hAnsi="Montserrat"/>
          <w:b/>
          <w:bCs/>
          <w:color w:val="1F497D" w:themeColor="text2"/>
          <w:sz w:val="21"/>
          <w:szCs w:val="21"/>
        </w:rPr>
      </w:pPr>
      <w:r w:rsidRPr="00454185">
        <w:rPr>
          <w:rFonts w:ascii="Montserrat" w:hAnsi="Montserrat"/>
          <w:sz w:val="21"/>
          <w:szCs w:val="21"/>
        </w:rPr>
        <w:t xml:space="preserve">To receive reimbursement for </w:t>
      </w:r>
      <w:r w:rsidR="006B0C1D" w:rsidRPr="00454185">
        <w:rPr>
          <w:rFonts w:ascii="Montserrat" w:hAnsi="Montserrat"/>
          <w:sz w:val="21"/>
          <w:szCs w:val="21"/>
        </w:rPr>
        <w:t xml:space="preserve">work conducted within </w:t>
      </w:r>
      <w:r w:rsidRPr="00454185">
        <w:rPr>
          <w:rFonts w:ascii="Montserrat" w:hAnsi="Montserrat"/>
          <w:sz w:val="21"/>
          <w:szCs w:val="21"/>
        </w:rPr>
        <w:t xml:space="preserve">the quarter, </w:t>
      </w:r>
      <w:r w:rsidR="0089460A" w:rsidRPr="00454185">
        <w:rPr>
          <w:rFonts w:ascii="Montserrat" w:hAnsi="Montserrat"/>
          <w:sz w:val="21"/>
          <w:szCs w:val="21"/>
        </w:rPr>
        <w:t xml:space="preserve">submission of </w:t>
      </w:r>
      <w:r w:rsidR="00153934" w:rsidRPr="00454185">
        <w:rPr>
          <w:rFonts w:ascii="Montserrat" w:hAnsi="Montserrat"/>
          <w:sz w:val="21"/>
          <w:szCs w:val="21"/>
        </w:rPr>
        <w:t>Quarterly Progress, Annual,</w:t>
      </w:r>
      <w:r w:rsidR="0089460A" w:rsidRPr="00454185">
        <w:rPr>
          <w:rFonts w:ascii="Montserrat" w:hAnsi="Montserrat"/>
          <w:sz w:val="21"/>
          <w:szCs w:val="21"/>
        </w:rPr>
        <w:t xml:space="preserve"> and Final Reports </w:t>
      </w:r>
      <w:r w:rsidRPr="00454185">
        <w:rPr>
          <w:rFonts w:ascii="Montserrat" w:hAnsi="Montserrat"/>
          <w:sz w:val="21"/>
          <w:szCs w:val="21"/>
        </w:rPr>
        <w:t xml:space="preserve">must be added to your project’s </w:t>
      </w:r>
      <w:r w:rsidR="007C07FE" w:rsidRPr="00454185">
        <w:rPr>
          <w:rFonts w:ascii="Montserrat" w:hAnsi="Montserrat"/>
          <w:sz w:val="21"/>
          <w:szCs w:val="21"/>
        </w:rPr>
        <w:t>P</w:t>
      </w:r>
      <w:r w:rsidRPr="00454185">
        <w:rPr>
          <w:rFonts w:ascii="Montserrat" w:hAnsi="Montserrat"/>
          <w:sz w:val="21"/>
          <w:szCs w:val="21"/>
        </w:rPr>
        <w:t xml:space="preserve">roject </w:t>
      </w:r>
      <w:r w:rsidR="007C07FE" w:rsidRPr="00454185">
        <w:rPr>
          <w:rFonts w:ascii="Montserrat" w:hAnsi="Montserrat"/>
          <w:sz w:val="21"/>
          <w:szCs w:val="21"/>
        </w:rPr>
        <w:t>P</w:t>
      </w:r>
      <w:r w:rsidRPr="00454185">
        <w:rPr>
          <w:rFonts w:ascii="Montserrat" w:hAnsi="Montserrat"/>
          <w:sz w:val="21"/>
          <w:szCs w:val="21"/>
        </w:rPr>
        <w:t>age on the SDMMP website. Add any necessary photo</w:t>
      </w:r>
      <w:r w:rsidR="007C07FE" w:rsidRPr="00454185">
        <w:rPr>
          <w:rFonts w:ascii="Montserrat" w:hAnsi="Montserrat"/>
          <w:sz w:val="21"/>
          <w:szCs w:val="21"/>
        </w:rPr>
        <w:t>graph</w:t>
      </w:r>
      <w:r w:rsidRPr="00454185">
        <w:rPr>
          <w:rFonts w:ascii="Montserrat" w:hAnsi="Montserrat"/>
          <w:sz w:val="21"/>
          <w:szCs w:val="21"/>
        </w:rPr>
        <w:t xml:space="preserve">s to the photo carousal and fill out the photograph information. </w:t>
      </w:r>
      <w:r w:rsidRPr="00454185">
        <w:rPr>
          <w:rFonts w:ascii="Montserrat" w:hAnsi="Montserrat"/>
          <w:i/>
          <w:iCs/>
          <w:sz w:val="21"/>
          <w:szCs w:val="21"/>
        </w:rPr>
        <w:t>Please contact Sarah McCutcheon (</w:t>
      </w:r>
      <w:hyperlink r:id="rId24">
        <w:r w:rsidRPr="00454185">
          <w:rPr>
            <w:rStyle w:val="Hyperlink"/>
            <w:rFonts w:ascii="Montserrat" w:hAnsi="Montserrat"/>
            <w:i/>
            <w:iCs/>
            <w:sz w:val="21"/>
            <w:szCs w:val="21"/>
          </w:rPr>
          <w:t>smccutcheon@usgs.gov</w:t>
        </w:r>
      </w:hyperlink>
      <w:r w:rsidRPr="00454185">
        <w:rPr>
          <w:rFonts w:ascii="Montserrat" w:hAnsi="Montserrat"/>
          <w:i/>
          <w:iCs/>
          <w:sz w:val="21"/>
          <w:szCs w:val="21"/>
        </w:rPr>
        <w:t>) or Emily Perkins (</w:t>
      </w:r>
      <w:hyperlink r:id="rId25">
        <w:r w:rsidRPr="00454185">
          <w:rPr>
            <w:rStyle w:val="Hyperlink"/>
            <w:rFonts w:ascii="Montserrat" w:hAnsi="Montserrat"/>
            <w:i/>
            <w:iCs/>
            <w:sz w:val="21"/>
            <w:szCs w:val="21"/>
          </w:rPr>
          <w:t>eperkins@usgs.gov</w:t>
        </w:r>
      </w:hyperlink>
      <w:r w:rsidRPr="00454185">
        <w:rPr>
          <w:rFonts w:ascii="Montserrat" w:hAnsi="Montserrat"/>
          <w:i/>
          <w:iCs/>
          <w:sz w:val="21"/>
          <w:szCs w:val="21"/>
        </w:rPr>
        <w:t xml:space="preserve">) if you are having trouble accessing or editing your project page. </w:t>
      </w:r>
    </w:p>
    <w:p w14:paraId="7B72BE65" w14:textId="77777777" w:rsidR="0075036E" w:rsidRPr="00454185" w:rsidRDefault="0075036E" w:rsidP="0075036E">
      <w:pPr>
        <w:rPr>
          <w:rFonts w:ascii="Montserrat" w:hAnsi="Montserrat"/>
          <w:color w:val="1F497D" w:themeColor="text2"/>
          <w:sz w:val="20"/>
          <w:szCs w:val="20"/>
        </w:rPr>
      </w:pPr>
    </w:p>
    <w:p w14:paraId="54DD6FF8" w14:textId="77777777" w:rsidR="00AB7C4A" w:rsidRPr="00454185" w:rsidRDefault="00AB7C4A" w:rsidP="00AB7C4A">
      <w:pPr>
        <w:rPr>
          <w:rFonts w:ascii="Montserrat" w:hAnsi="Montserrat"/>
          <w:color w:val="1F497D" w:themeColor="text2"/>
          <w:sz w:val="20"/>
          <w:szCs w:val="20"/>
        </w:rPr>
      </w:pPr>
    </w:p>
    <w:p w14:paraId="527183E9" w14:textId="77777777" w:rsidR="0075036E" w:rsidRPr="00454185" w:rsidRDefault="0075036E" w:rsidP="0075036E">
      <w:pPr>
        <w:spacing w:after="120"/>
        <w:rPr>
          <w:rFonts w:ascii="Montserrat" w:hAnsi="Montserrat"/>
          <w:b/>
          <w:bCs/>
          <w:color w:val="1F497D" w:themeColor="text2"/>
        </w:rPr>
      </w:pPr>
      <w:bookmarkStart w:id="6" w:name="_Toc83711091"/>
      <w:r w:rsidRPr="00454185">
        <w:rPr>
          <w:rFonts w:ascii="Montserrat" w:hAnsi="Montserrat"/>
          <w:b/>
          <w:bCs/>
          <w:color w:val="1F497D" w:themeColor="text2"/>
        </w:rPr>
        <w:t>Project Performance Measures Instructions</w:t>
      </w:r>
    </w:p>
    <w:p w14:paraId="67DE66B8" w14:textId="58427EC2" w:rsidR="0075036E" w:rsidRPr="00454185" w:rsidRDefault="0075036E" w:rsidP="0075036E">
      <w:pPr>
        <w:pStyle w:val="FootnoteText"/>
        <w:rPr>
          <w:rFonts w:ascii="Montserrat" w:hAnsi="Montserrat"/>
          <w:sz w:val="21"/>
          <w:szCs w:val="21"/>
        </w:rPr>
      </w:pPr>
      <w:r w:rsidRPr="6F9D2A4C">
        <w:rPr>
          <w:rFonts w:ascii="Montserrat" w:hAnsi="Montserrat"/>
          <w:sz w:val="21"/>
          <w:szCs w:val="21"/>
        </w:rPr>
        <w:t>SANDAG will utilize the SANDAG Performance Measures to document compliance with the Project. Grantee’s performance will be measured against the Performance Measures</w:t>
      </w:r>
      <w:r w:rsidR="79FD11D5" w:rsidRPr="6F9D2A4C">
        <w:rPr>
          <w:rFonts w:ascii="Montserrat" w:hAnsi="Montserrat"/>
          <w:sz w:val="21"/>
          <w:szCs w:val="21"/>
        </w:rPr>
        <w:t xml:space="preserve"> (Exhibit D)</w:t>
      </w:r>
      <w:r w:rsidRPr="6F9D2A4C">
        <w:rPr>
          <w:rFonts w:ascii="Montserrat" w:hAnsi="Montserrat"/>
          <w:sz w:val="21"/>
          <w:szCs w:val="21"/>
        </w:rPr>
        <w:t xml:space="preserve"> during the term of the project. More details on Performance Measures and Grant Recovery Plans are outlined in the Grant Agreements. </w:t>
      </w:r>
    </w:p>
    <w:p w14:paraId="5A17A252" w14:textId="77777777" w:rsidR="0075036E" w:rsidRPr="00454185" w:rsidRDefault="0075036E" w:rsidP="0075036E">
      <w:pPr>
        <w:spacing w:before="80" w:after="120"/>
        <w:rPr>
          <w:rFonts w:ascii="Montserrat" w:hAnsi="Montserrat"/>
          <w:color w:val="1F497D" w:themeColor="text2"/>
          <w:u w:val="single"/>
        </w:rPr>
      </w:pPr>
      <w:r w:rsidRPr="00454185">
        <w:rPr>
          <w:rFonts w:ascii="Montserrat" w:hAnsi="Montserrat"/>
          <w:color w:val="1F497D" w:themeColor="text2"/>
          <w:u w:val="single"/>
        </w:rPr>
        <w:t xml:space="preserve">To access the </w:t>
      </w:r>
      <w:r w:rsidRPr="00454185">
        <w:rPr>
          <w:rFonts w:ascii="Montserrat" w:hAnsi="Montserrat"/>
          <w:b/>
          <w:bCs/>
          <w:color w:val="1F497D" w:themeColor="text2"/>
          <w:u w:val="single"/>
        </w:rPr>
        <w:t>Project Performance Measures Excel Spreadsheet:</w:t>
      </w:r>
    </w:p>
    <w:p w14:paraId="57BAF8D5" w14:textId="77777777" w:rsidR="0075036E" w:rsidRPr="00454185" w:rsidRDefault="0075036E" w:rsidP="0075036E">
      <w:pPr>
        <w:pStyle w:val="ListParagraph"/>
        <w:numPr>
          <w:ilvl w:val="0"/>
          <w:numId w:val="2"/>
        </w:numPr>
        <w:spacing w:after="0" w:line="240" w:lineRule="auto"/>
        <w:rPr>
          <w:rFonts w:ascii="Montserrat" w:hAnsi="Montserrat"/>
          <w:sz w:val="21"/>
          <w:szCs w:val="21"/>
        </w:rPr>
      </w:pPr>
      <w:r w:rsidRPr="00454185">
        <w:rPr>
          <w:rFonts w:ascii="Montserrat" w:hAnsi="Montserrat"/>
          <w:sz w:val="21"/>
          <w:szCs w:val="21"/>
        </w:rPr>
        <w:t xml:space="preserve">Simply double-click on the Excel icon located under the </w:t>
      </w:r>
      <w:r w:rsidRPr="00454185">
        <w:rPr>
          <w:rFonts w:ascii="Montserrat" w:hAnsi="Montserrat"/>
          <w:i/>
          <w:iCs/>
          <w:sz w:val="21"/>
          <w:szCs w:val="21"/>
        </w:rPr>
        <w:t>Project Performance Measures</w:t>
      </w:r>
      <w:r w:rsidRPr="00454185">
        <w:rPr>
          <w:rFonts w:ascii="Montserrat" w:hAnsi="Montserrat"/>
          <w:sz w:val="21"/>
          <w:szCs w:val="21"/>
        </w:rPr>
        <w:t xml:space="preserve"> section.</w:t>
      </w:r>
    </w:p>
    <w:p w14:paraId="3AE8E370" w14:textId="77777777" w:rsidR="0075036E" w:rsidRPr="00454185" w:rsidRDefault="0075036E" w:rsidP="0075036E">
      <w:pPr>
        <w:pStyle w:val="ListParagraph"/>
        <w:numPr>
          <w:ilvl w:val="1"/>
          <w:numId w:val="2"/>
        </w:numPr>
        <w:spacing w:after="0" w:line="240" w:lineRule="auto"/>
        <w:rPr>
          <w:rFonts w:ascii="Montserrat" w:hAnsi="Montserrat"/>
          <w:sz w:val="21"/>
          <w:szCs w:val="21"/>
        </w:rPr>
      </w:pPr>
      <w:r w:rsidRPr="00454185">
        <w:rPr>
          <w:rFonts w:ascii="Montserrat" w:hAnsi="Montserrat"/>
          <w:sz w:val="21"/>
          <w:szCs w:val="21"/>
        </w:rPr>
        <w:t>An excel sheet will open, please fill out and then click save.</w:t>
      </w:r>
    </w:p>
    <w:p w14:paraId="136A1449" w14:textId="77777777" w:rsidR="0075036E" w:rsidRPr="00454185" w:rsidRDefault="0075036E" w:rsidP="0075036E">
      <w:pPr>
        <w:pStyle w:val="ListParagraph"/>
        <w:numPr>
          <w:ilvl w:val="0"/>
          <w:numId w:val="2"/>
        </w:numPr>
        <w:spacing w:before="60" w:after="120" w:line="240" w:lineRule="auto"/>
        <w:rPr>
          <w:rFonts w:ascii="Montserrat" w:hAnsi="Montserrat"/>
          <w:sz w:val="21"/>
          <w:szCs w:val="21"/>
        </w:rPr>
      </w:pPr>
      <w:r w:rsidRPr="00454185">
        <w:rPr>
          <w:rFonts w:ascii="Montserrat" w:hAnsi="Montserrat"/>
          <w:sz w:val="21"/>
          <w:szCs w:val="21"/>
        </w:rPr>
        <w:t>Once the Excel spreadsheet is saved, please exit Excel and the spreadsheet will automatically update the icon in the Quarterly Progress Report Word document.</w:t>
      </w:r>
    </w:p>
    <w:p w14:paraId="6798EAC4" w14:textId="77777777" w:rsidR="0075036E" w:rsidRPr="00454185" w:rsidRDefault="0075036E" w:rsidP="0075036E">
      <w:pPr>
        <w:spacing w:after="120"/>
        <w:rPr>
          <w:rFonts w:ascii="Montserrat" w:hAnsi="Montserrat"/>
          <w:b/>
          <w:bCs/>
          <w:color w:val="1F497D" w:themeColor="text2"/>
          <w:u w:val="single"/>
        </w:rPr>
      </w:pPr>
      <w:r w:rsidRPr="00454185">
        <w:rPr>
          <w:rFonts w:ascii="Montserrat" w:hAnsi="Montserrat"/>
          <w:color w:val="1F497D" w:themeColor="text2"/>
          <w:u w:val="single"/>
        </w:rPr>
        <w:t xml:space="preserve">When opening the document with the </w:t>
      </w:r>
      <w:r w:rsidRPr="00454185">
        <w:rPr>
          <w:rFonts w:ascii="Montserrat" w:hAnsi="Montserrat"/>
          <w:b/>
          <w:bCs/>
          <w:color w:val="1F497D" w:themeColor="text2"/>
          <w:u w:val="single"/>
        </w:rPr>
        <w:t>Project Performance Measures Excel Spreadsheet:</w:t>
      </w:r>
    </w:p>
    <w:p w14:paraId="70734E85" w14:textId="77777777" w:rsidR="0075036E" w:rsidRPr="00454185" w:rsidRDefault="0075036E" w:rsidP="0075036E">
      <w:pPr>
        <w:pStyle w:val="ListParagraph"/>
        <w:numPr>
          <w:ilvl w:val="0"/>
          <w:numId w:val="2"/>
        </w:numPr>
        <w:spacing w:line="240" w:lineRule="auto"/>
        <w:rPr>
          <w:rFonts w:ascii="Montserrat" w:hAnsi="Montserrat"/>
          <w:b/>
          <w:bCs/>
          <w:sz w:val="21"/>
          <w:szCs w:val="21"/>
          <w:u w:val="single"/>
        </w:rPr>
      </w:pPr>
      <w:r w:rsidRPr="00454185">
        <w:rPr>
          <w:rFonts w:ascii="Montserrat" w:hAnsi="Montserrat"/>
          <w:sz w:val="21"/>
          <w:szCs w:val="21"/>
        </w:rPr>
        <w:t>When you first open the Quarterly Progress Report Template, a warning message will open (image of the warning message below)</w:t>
      </w:r>
    </w:p>
    <w:p w14:paraId="7F16B007" w14:textId="77777777" w:rsidR="00AA5F18" w:rsidRPr="00AA5F18" w:rsidRDefault="0075036E" w:rsidP="00D407D0">
      <w:pPr>
        <w:pStyle w:val="ListParagraph"/>
        <w:numPr>
          <w:ilvl w:val="1"/>
          <w:numId w:val="2"/>
        </w:numPr>
        <w:spacing w:before="60" w:line="240" w:lineRule="auto"/>
        <w:rPr>
          <w:rFonts w:ascii="Montserrat" w:hAnsi="Montserrat"/>
          <w:b/>
          <w:bCs/>
          <w:sz w:val="21"/>
          <w:szCs w:val="21"/>
          <w:u w:val="single"/>
        </w:rPr>
      </w:pPr>
      <w:r w:rsidRPr="00454185">
        <w:rPr>
          <w:rFonts w:ascii="Montserrat" w:hAnsi="Montserrat"/>
          <w:b/>
          <w:bCs/>
          <w:noProof/>
          <w:sz w:val="21"/>
          <w:szCs w:val="21"/>
          <w:u w:val="single"/>
        </w:rPr>
        <w:drawing>
          <wp:anchor distT="0" distB="0" distL="114300" distR="114300" simplePos="0" relativeHeight="251656192" behindDoc="1" locked="0" layoutInCell="1" allowOverlap="1" wp14:anchorId="769D933B" wp14:editId="1DDBB591">
            <wp:simplePos x="0" y="0"/>
            <wp:positionH relativeFrom="column">
              <wp:posOffset>0</wp:posOffset>
            </wp:positionH>
            <wp:positionV relativeFrom="paragraph">
              <wp:posOffset>302260</wp:posOffset>
            </wp:positionV>
            <wp:extent cx="5638800" cy="809625"/>
            <wp:effectExtent l="0" t="0" r="0" b="9525"/>
            <wp:wrapTight wrapText="bothSides">
              <wp:wrapPolygon edited="0">
                <wp:start x="0" y="0"/>
                <wp:lineTo x="0" y="21346"/>
                <wp:lineTo x="21527" y="21346"/>
                <wp:lineTo x="21527" y="0"/>
                <wp:lineTo x="0" y="0"/>
              </wp:wrapPolygon>
            </wp:wrapTight>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26">
                      <a:extLst>
                        <a:ext uri="{28A0092B-C50C-407E-A947-70E740481C1C}">
                          <a14:useLocalDpi xmlns:a14="http://schemas.microsoft.com/office/drawing/2010/main" val="0"/>
                        </a:ext>
                      </a:extLst>
                    </a:blip>
                    <a:srcRect l="3365" t="15989" r="1763" b="22238"/>
                    <a:stretch/>
                  </pic:blipFill>
                  <pic:spPr bwMode="auto">
                    <a:xfrm>
                      <a:off x="0" y="0"/>
                      <a:ext cx="5638800" cy="80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4185">
        <w:rPr>
          <w:rFonts w:ascii="Montserrat" w:hAnsi="Montserrat"/>
          <w:sz w:val="21"/>
          <w:szCs w:val="21"/>
        </w:rPr>
        <w:t>Click Yes to updat</w:t>
      </w:r>
      <w:r w:rsidR="006B0C1D" w:rsidRPr="00454185">
        <w:rPr>
          <w:rFonts w:ascii="Montserrat" w:hAnsi="Montserrat"/>
          <w:sz w:val="21"/>
          <w:szCs w:val="21"/>
        </w:rPr>
        <w:t>e</w:t>
      </w:r>
      <w:r w:rsidRPr="00454185">
        <w:rPr>
          <w:rFonts w:ascii="Montserrat" w:hAnsi="Montserrat"/>
          <w:sz w:val="21"/>
          <w:szCs w:val="21"/>
        </w:rPr>
        <w:t xml:space="preserve"> the links in the document.</w:t>
      </w:r>
    </w:p>
    <w:p w14:paraId="2A8933C1" w14:textId="37CAEDEF" w:rsidR="003C6F95" w:rsidRPr="00AA5F18" w:rsidRDefault="003C6F95" w:rsidP="00AA5F18">
      <w:pPr>
        <w:spacing w:before="60"/>
        <w:rPr>
          <w:rFonts w:ascii="Montserrat" w:hAnsi="Montserrat"/>
          <w:b/>
          <w:bCs/>
          <w:sz w:val="21"/>
          <w:szCs w:val="21"/>
          <w:u w:val="single"/>
        </w:rPr>
      </w:pPr>
      <w:r w:rsidRPr="00AA5F18">
        <w:rPr>
          <w:rFonts w:ascii="Montserrat" w:hAnsi="Montserrat"/>
          <w:b/>
          <w:bCs/>
          <w:color w:val="1F497D" w:themeColor="text2"/>
        </w:rPr>
        <w:t>Performance Measures</w:t>
      </w:r>
      <w:bookmarkEnd w:id="6"/>
    </w:p>
    <w:p w14:paraId="617B1EB4" w14:textId="05D245A8" w:rsidR="008D42B4" w:rsidRPr="001B0543" w:rsidRDefault="00820FAF" w:rsidP="001B0543">
      <w:pPr>
        <w:rPr>
          <w:rFonts w:ascii="Montserrat" w:eastAsia="Calibri" w:hAnsi="Montserrat" w:cs="Calibri"/>
          <w:sz w:val="21"/>
          <w:szCs w:val="21"/>
          <w:u w:val="single"/>
        </w:rPr>
      </w:pPr>
      <w:r w:rsidRPr="00CF49AE">
        <w:rPr>
          <w:rFonts w:ascii="Montserrat" w:hAnsi="Montserrat"/>
          <w:sz w:val="21"/>
          <w:szCs w:val="21"/>
        </w:rPr>
        <w:lastRenderedPageBreak/>
        <w:t xml:space="preserve">Please include the Project’s </w:t>
      </w:r>
      <w:r w:rsidR="003C6F95" w:rsidRPr="00CF49AE">
        <w:rPr>
          <w:rFonts w:ascii="Montserrat" w:hAnsi="Montserrat"/>
          <w:sz w:val="21"/>
          <w:szCs w:val="21"/>
        </w:rPr>
        <w:t xml:space="preserve">Performance Measures for each Quarterly Invoice and Progress Report </w:t>
      </w:r>
      <w:proofErr w:type="gramStart"/>
      <w:r w:rsidR="003C6F95" w:rsidRPr="00CF49AE">
        <w:rPr>
          <w:rFonts w:ascii="Montserrat" w:hAnsi="Montserrat"/>
          <w:sz w:val="21"/>
          <w:szCs w:val="21"/>
        </w:rPr>
        <w:t>in order to</w:t>
      </w:r>
      <w:proofErr w:type="gramEnd"/>
      <w:r w:rsidR="003C6F95" w:rsidRPr="00CF49AE">
        <w:rPr>
          <w:rFonts w:ascii="Montserrat" w:hAnsi="Montserrat"/>
          <w:sz w:val="21"/>
          <w:szCs w:val="21"/>
        </w:rPr>
        <w:t xml:space="preserve"> receive reimbursement</w:t>
      </w:r>
      <w:r w:rsidR="003C6F95" w:rsidRPr="00454185">
        <w:rPr>
          <w:rFonts w:ascii="Montserrat" w:eastAsia="Calibri" w:hAnsi="Montserrat" w:cs="Calibri"/>
          <w:sz w:val="21"/>
          <w:szCs w:val="21"/>
        </w:rPr>
        <w:t>.</w:t>
      </w:r>
      <w:r w:rsidR="003C6F95" w:rsidRPr="00454185">
        <w:rPr>
          <w:rFonts w:ascii="Montserrat" w:eastAsia="Calibri" w:hAnsi="Montserrat" w:cs="Calibri"/>
          <w:sz w:val="21"/>
          <w:szCs w:val="21"/>
          <w:u w:val="single"/>
        </w:rPr>
        <w:t xml:space="preserve"> </w:t>
      </w:r>
    </w:p>
    <w:sectPr w:rsidR="008D42B4" w:rsidRPr="001B0543" w:rsidSect="004C1ADE">
      <w:headerReference w:type="default" r:id="rId27"/>
      <w:footerReference w:type="default" r:id="rId28"/>
      <w:headerReference w:type="first" r:id="rId2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F947C" w14:textId="77777777" w:rsidR="00E057A3" w:rsidRDefault="00E057A3" w:rsidP="00F33305">
      <w:r>
        <w:separator/>
      </w:r>
    </w:p>
  </w:endnote>
  <w:endnote w:type="continuationSeparator" w:id="0">
    <w:p w14:paraId="6DCA627A" w14:textId="77777777" w:rsidR="00E057A3" w:rsidRDefault="00E057A3" w:rsidP="00F33305">
      <w:r>
        <w:continuationSeparator/>
      </w:r>
    </w:p>
  </w:endnote>
  <w:endnote w:type="continuationNotice" w:id="1">
    <w:p w14:paraId="56FBDA03" w14:textId="77777777" w:rsidR="00E057A3" w:rsidRDefault="00E057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ontserrat">
    <w:panose1 w:val="00000500000000000000"/>
    <w:charset w:val="4D"/>
    <w:family w:val="auto"/>
    <w:pitch w:val="variable"/>
    <w:sig w:usb0="8000002F" w:usb1="4000204A" w:usb2="00000000" w:usb3="00000000" w:csb0="00000001" w:csb1="00000000"/>
  </w:font>
  <w:font w:name="Montserrat Light">
    <w:panose1 w:val="00000000000000000000"/>
    <w:charset w:val="4D"/>
    <w:family w:val="auto"/>
    <w:pitch w:val="variable"/>
    <w:sig w:usb0="A00002FF" w:usb1="4000207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Montserrat" w:hAnsi="Montserrat"/>
      </w:rPr>
      <w:id w:val="1848139707"/>
      <w:docPartObj>
        <w:docPartGallery w:val="Page Numbers (Bottom of Page)"/>
        <w:docPartUnique/>
      </w:docPartObj>
    </w:sdtPr>
    <w:sdtEndPr>
      <w:rPr>
        <w:noProof/>
      </w:rPr>
    </w:sdtEndPr>
    <w:sdtContent>
      <w:p w14:paraId="74F4741E" w14:textId="6393C5B6" w:rsidR="00764168" w:rsidRPr="00A530D4" w:rsidRDefault="00764168" w:rsidP="00764168">
        <w:pPr>
          <w:pStyle w:val="Footer"/>
          <w:jc w:val="right"/>
          <w:rPr>
            <w:rFonts w:ascii="Montserrat" w:hAnsi="Montserrat"/>
          </w:rPr>
        </w:pPr>
        <w:r w:rsidRPr="00A530D4">
          <w:rPr>
            <w:rFonts w:ascii="Montserrat" w:hAnsi="Montserrat"/>
          </w:rPr>
          <w:t xml:space="preserve">Page | </w:t>
        </w:r>
        <w:r w:rsidRPr="00A530D4">
          <w:rPr>
            <w:rFonts w:ascii="Montserrat" w:hAnsi="Montserrat"/>
          </w:rPr>
          <w:fldChar w:fldCharType="begin"/>
        </w:r>
        <w:r w:rsidRPr="00A530D4">
          <w:rPr>
            <w:rFonts w:ascii="Montserrat" w:hAnsi="Montserrat"/>
          </w:rPr>
          <w:instrText xml:space="preserve"> PAGE   \* MERGEFORMAT </w:instrText>
        </w:r>
        <w:r w:rsidRPr="00A530D4">
          <w:rPr>
            <w:rFonts w:ascii="Montserrat" w:hAnsi="Montserrat"/>
          </w:rPr>
          <w:fldChar w:fldCharType="separate"/>
        </w:r>
        <w:r w:rsidRPr="00A530D4">
          <w:rPr>
            <w:rFonts w:ascii="Montserrat" w:hAnsi="Montserrat"/>
            <w:noProof/>
          </w:rPr>
          <w:t>2</w:t>
        </w:r>
        <w:r w:rsidRPr="00A530D4">
          <w:rPr>
            <w:rFonts w:ascii="Montserrat" w:hAnsi="Montserrat"/>
            <w:noProof/>
          </w:rPr>
          <w:fldChar w:fldCharType="end"/>
        </w:r>
      </w:p>
    </w:sdtContent>
  </w:sdt>
  <w:p w14:paraId="0FDEE5FE" w14:textId="77777777" w:rsidR="00306369" w:rsidRDefault="00306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28796" w14:textId="77777777" w:rsidR="00E057A3" w:rsidRDefault="00E057A3" w:rsidP="00F33305">
      <w:r>
        <w:separator/>
      </w:r>
    </w:p>
  </w:footnote>
  <w:footnote w:type="continuationSeparator" w:id="0">
    <w:p w14:paraId="025F2FAC" w14:textId="77777777" w:rsidR="00E057A3" w:rsidRDefault="00E057A3" w:rsidP="00F33305">
      <w:r>
        <w:continuationSeparator/>
      </w:r>
    </w:p>
  </w:footnote>
  <w:footnote w:type="continuationNotice" w:id="1">
    <w:p w14:paraId="60AA9563" w14:textId="77777777" w:rsidR="00E057A3" w:rsidRDefault="00E057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75940" w14:textId="77777777" w:rsidR="00CF421A" w:rsidRPr="005B6A5A" w:rsidRDefault="00CF421A" w:rsidP="00CF421A">
    <w:pPr>
      <w:pStyle w:val="Header"/>
      <w:rPr>
        <w:b/>
        <w:bCs/>
        <w:sz w:val="24"/>
        <w:szCs w:val="24"/>
      </w:rPr>
    </w:pPr>
    <w:r w:rsidRPr="005B6A5A">
      <w:rPr>
        <w:b/>
        <w:bCs/>
        <w:sz w:val="24"/>
        <w:szCs w:val="24"/>
      </w:rPr>
      <w:t xml:space="preserve">EMP Land Management Grants </w:t>
    </w:r>
  </w:p>
  <w:p w14:paraId="7DD7AB39" w14:textId="73167869" w:rsidR="00CF421A" w:rsidRPr="005B6A5A" w:rsidRDefault="00CF421A" w:rsidP="00CF421A">
    <w:pPr>
      <w:pStyle w:val="Header"/>
      <w:rPr>
        <w:i/>
        <w:iCs/>
      </w:rPr>
    </w:pPr>
    <w:r>
      <w:rPr>
        <w:i/>
        <w:iCs/>
      </w:rPr>
      <w:t>Quarterly Progress Report</w:t>
    </w:r>
    <w:r w:rsidRPr="005B6A5A">
      <w:rPr>
        <w:i/>
        <w:iCs/>
      </w:rPr>
      <w:t xml:space="preserve"> Template</w:t>
    </w:r>
  </w:p>
  <w:p w14:paraId="0DC26670" w14:textId="77777777" w:rsidR="00DF585B" w:rsidRDefault="00DF58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085C4" w14:textId="7BC52B2B" w:rsidR="00DF585B" w:rsidRDefault="00DF585B">
    <w:pPr>
      <w:pStyle w:val="Header"/>
    </w:pPr>
    <w:r>
      <w:rPr>
        <w:b/>
        <w:bCs/>
        <w:noProof/>
        <w:sz w:val="32"/>
        <w:szCs w:val="32"/>
      </w:rPr>
      <w:drawing>
        <wp:anchor distT="0" distB="0" distL="114300" distR="114300" simplePos="0" relativeHeight="251658240" behindDoc="0" locked="0" layoutInCell="1" allowOverlap="1" wp14:anchorId="65F831A5" wp14:editId="10F84888">
          <wp:simplePos x="0" y="0"/>
          <wp:positionH relativeFrom="column">
            <wp:posOffset>-750498</wp:posOffset>
          </wp:positionH>
          <wp:positionV relativeFrom="paragraph">
            <wp:posOffset>-236535</wp:posOffset>
          </wp:positionV>
          <wp:extent cx="1838325" cy="526212"/>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838325" cy="52621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179FF53B" wp14:editId="7770BE92">
          <wp:simplePos x="0" y="0"/>
          <wp:positionH relativeFrom="column">
            <wp:posOffset>5943600</wp:posOffset>
          </wp:positionH>
          <wp:positionV relativeFrom="paragraph">
            <wp:posOffset>-361950</wp:posOffset>
          </wp:positionV>
          <wp:extent cx="809625" cy="809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E5AD3"/>
    <w:multiLevelType w:val="hybridMultilevel"/>
    <w:tmpl w:val="E63E8A24"/>
    <w:lvl w:ilvl="0" w:tplc="1BE2F3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28305F"/>
    <w:multiLevelType w:val="hybridMultilevel"/>
    <w:tmpl w:val="8F80BA94"/>
    <w:lvl w:ilvl="0" w:tplc="3E4EA3F2">
      <w:start w:val="1"/>
      <w:numFmt w:val="bullet"/>
      <w:lvlText w:val=""/>
      <w:lvlJc w:val="left"/>
      <w:pPr>
        <w:ind w:left="720" w:hanging="360"/>
      </w:pPr>
      <w:rPr>
        <w:rFonts w:ascii="Symbol" w:hAnsi="Symbol" w:hint="default"/>
        <w:color w:val="auto"/>
      </w:rPr>
    </w:lvl>
    <w:lvl w:ilvl="1" w:tplc="B0682F40">
      <w:start w:val="1"/>
      <w:numFmt w:val="bullet"/>
      <w:lvlText w:val="o"/>
      <w:lvlJc w:val="left"/>
      <w:pPr>
        <w:ind w:left="1440" w:hanging="360"/>
      </w:pPr>
      <w:rPr>
        <w:rFonts w:ascii="Courier New" w:hAnsi="Courier New" w:hint="default"/>
      </w:rPr>
    </w:lvl>
    <w:lvl w:ilvl="2" w:tplc="1E9A81B8">
      <w:start w:val="1"/>
      <w:numFmt w:val="bullet"/>
      <w:lvlText w:val=""/>
      <w:lvlJc w:val="left"/>
      <w:pPr>
        <w:ind w:left="2160" w:hanging="360"/>
      </w:pPr>
      <w:rPr>
        <w:rFonts w:ascii="Wingdings" w:hAnsi="Wingdings" w:hint="default"/>
      </w:rPr>
    </w:lvl>
    <w:lvl w:ilvl="3" w:tplc="E2ECFF3A">
      <w:start w:val="1"/>
      <w:numFmt w:val="bullet"/>
      <w:lvlText w:val=""/>
      <w:lvlJc w:val="left"/>
      <w:pPr>
        <w:ind w:left="2880" w:hanging="360"/>
      </w:pPr>
      <w:rPr>
        <w:rFonts w:ascii="Symbol" w:hAnsi="Symbol" w:hint="default"/>
      </w:rPr>
    </w:lvl>
    <w:lvl w:ilvl="4" w:tplc="1B0AD612">
      <w:start w:val="1"/>
      <w:numFmt w:val="bullet"/>
      <w:lvlText w:val="o"/>
      <w:lvlJc w:val="left"/>
      <w:pPr>
        <w:ind w:left="3600" w:hanging="360"/>
      </w:pPr>
      <w:rPr>
        <w:rFonts w:ascii="Courier New" w:hAnsi="Courier New" w:hint="default"/>
      </w:rPr>
    </w:lvl>
    <w:lvl w:ilvl="5" w:tplc="2564EA54">
      <w:start w:val="1"/>
      <w:numFmt w:val="bullet"/>
      <w:lvlText w:val=""/>
      <w:lvlJc w:val="left"/>
      <w:pPr>
        <w:ind w:left="4320" w:hanging="360"/>
      </w:pPr>
      <w:rPr>
        <w:rFonts w:ascii="Wingdings" w:hAnsi="Wingdings" w:hint="default"/>
      </w:rPr>
    </w:lvl>
    <w:lvl w:ilvl="6" w:tplc="49047738">
      <w:start w:val="1"/>
      <w:numFmt w:val="bullet"/>
      <w:lvlText w:val=""/>
      <w:lvlJc w:val="left"/>
      <w:pPr>
        <w:ind w:left="5040" w:hanging="360"/>
      </w:pPr>
      <w:rPr>
        <w:rFonts w:ascii="Symbol" w:hAnsi="Symbol" w:hint="default"/>
      </w:rPr>
    </w:lvl>
    <w:lvl w:ilvl="7" w:tplc="38685566">
      <w:start w:val="1"/>
      <w:numFmt w:val="bullet"/>
      <w:lvlText w:val="o"/>
      <w:lvlJc w:val="left"/>
      <w:pPr>
        <w:ind w:left="5760" w:hanging="360"/>
      </w:pPr>
      <w:rPr>
        <w:rFonts w:ascii="Courier New" w:hAnsi="Courier New" w:hint="default"/>
      </w:rPr>
    </w:lvl>
    <w:lvl w:ilvl="8" w:tplc="8202F5D2">
      <w:start w:val="1"/>
      <w:numFmt w:val="bullet"/>
      <w:lvlText w:val=""/>
      <w:lvlJc w:val="left"/>
      <w:pPr>
        <w:ind w:left="6480" w:hanging="360"/>
      </w:pPr>
      <w:rPr>
        <w:rFonts w:ascii="Wingdings" w:hAnsi="Wingdings" w:hint="default"/>
      </w:rPr>
    </w:lvl>
  </w:abstractNum>
  <w:abstractNum w:abstractNumId="2" w15:restartNumberingAfterBreak="0">
    <w:nsid w:val="28C24E44"/>
    <w:multiLevelType w:val="hybridMultilevel"/>
    <w:tmpl w:val="7542DF60"/>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422E1F"/>
    <w:multiLevelType w:val="hybridMultilevel"/>
    <w:tmpl w:val="30C6A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205459"/>
    <w:multiLevelType w:val="multilevel"/>
    <w:tmpl w:val="54BE53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FD60EE2"/>
    <w:multiLevelType w:val="hybridMultilevel"/>
    <w:tmpl w:val="44144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A36F63"/>
    <w:multiLevelType w:val="hybridMultilevel"/>
    <w:tmpl w:val="CA244BCA"/>
    <w:lvl w:ilvl="0" w:tplc="8182C854">
      <w:numFmt w:val="bullet"/>
      <w:lvlText w:val=""/>
      <w:lvlJc w:val="left"/>
      <w:pPr>
        <w:ind w:left="720" w:hanging="360"/>
      </w:pPr>
      <w:rPr>
        <w:rFonts w:ascii="Symbol" w:eastAsiaTheme="minorHAnsi" w:hAnsi="Symbol" w:cstheme="minorBidi"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947BBC"/>
    <w:multiLevelType w:val="hybridMultilevel"/>
    <w:tmpl w:val="6598D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C71594"/>
    <w:multiLevelType w:val="hybridMultilevel"/>
    <w:tmpl w:val="22DA89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6480AFA"/>
    <w:multiLevelType w:val="hybridMultilevel"/>
    <w:tmpl w:val="87D0C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DB07AC"/>
    <w:multiLevelType w:val="hybridMultilevel"/>
    <w:tmpl w:val="1AC65D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64247582">
    <w:abstractNumId w:val="0"/>
  </w:num>
  <w:num w:numId="2" w16cid:durableId="2073767384">
    <w:abstractNumId w:val="6"/>
  </w:num>
  <w:num w:numId="3" w16cid:durableId="259415132">
    <w:abstractNumId w:val="1"/>
  </w:num>
  <w:num w:numId="4" w16cid:durableId="941690953">
    <w:abstractNumId w:val="9"/>
  </w:num>
  <w:num w:numId="5" w16cid:durableId="709912976">
    <w:abstractNumId w:val="3"/>
  </w:num>
  <w:num w:numId="6" w16cid:durableId="1028792735">
    <w:abstractNumId w:val="2"/>
  </w:num>
  <w:num w:numId="7" w16cid:durableId="822312831">
    <w:abstractNumId w:val="10"/>
  </w:num>
  <w:num w:numId="8" w16cid:durableId="2049451756">
    <w:abstractNumId w:val="7"/>
  </w:num>
  <w:num w:numId="9" w16cid:durableId="1362512606">
    <w:abstractNumId w:val="8"/>
  </w:num>
  <w:num w:numId="10" w16cid:durableId="28187591">
    <w:abstractNumId w:val="5"/>
  </w:num>
  <w:num w:numId="11" w16cid:durableId="12716678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zMrU0sDQ1NDU0sDRS0lEKTi0uzszPAykwrAUA3kfZACwAAAA="/>
  </w:docVars>
  <w:rsids>
    <w:rsidRoot w:val="00F46EAA"/>
    <w:rsid w:val="000048EF"/>
    <w:rsid w:val="00017471"/>
    <w:rsid w:val="000279D1"/>
    <w:rsid w:val="000316F7"/>
    <w:rsid w:val="0004020B"/>
    <w:rsid w:val="000549F3"/>
    <w:rsid w:val="00056EA2"/>
    <w:rsid w:val="0007503E"/>
    <w:rsid w:val="000A13C7"/>
    <w:rsid w:val="000B1652"/>
    <w:rsid w:val="000C3EC4"/>
    <w:rsid w:val="000C7958"/>
    <w:rsid w:val="000D7B7C"/>
    <w:rsid w:val="000E2A64"/>
    <w:rsid w:val="000E3947"/>
    <w:rsid w:val="000F2A07"/>
    <w:rsid w:val="0010590B"/>
    <w:rsid w:val="00110494"/>
    <w:rsid w:val="00113B56"/>
    <w:rsid w:val="0013080A"/>
    <w:rsid w:val="0013515A"/>
    <w:rsid w:val="001360A9"/>
    <w:rsid w:val="001413DD"/>
    <w:rsid w:val="00153934"/>
    <w:rsid w:val="00156028"/>
    <w:rsid w:val="00170078"/>
    <w:rsid w:val="00171045"/>
    <w:rsid w:val="0018612A"/>
    <w:rsid w:val="001B0543"/>
    <w:rsid w:val="001D5F48"/>
    <w:rsid w:val="001E2B9C"/>
    <w:rsid w:val="001F19C8"/>
    <w:rsid w:val="001F2FE9"/>
    <w:rsid w:val="001F3699"/>
    <w:rsid w:val="00201526"/>
    <w:rsid w:val="00203A53"/>
    <w:rsid w:val="00213BC6"/>
    <w:rsid w:val="00220B30"/>
    <w:rsid w:val="00232F10"/>
    <w:rsid w:val="00240B0C"/>
    <w:rsid w:val="002525DD"/>
    <w:rsid w:val="002542D8"/>
    <w:rsid w:val="002569EE"/>
    <w:rsid w:val="00272EB7"/>
    <w:rsid w:val="00276955"/>
    <w:rsid w:val="00287BBC"/>
    <w:rsid w:val="00294163"/>
    <w:rsid w:val="002A3977"/>
    <w:rsid w:val="002A59F3"/>
    <w:rsid w:val="002B0BA7"/>
    <w:rsid w:val="00306369"/>
    <w:rsid w:val="00307530"/>
    <w:rsid w:val="00317A7F"/>
    <w:rsid w:val="00325743"/>
    <w:rsid w:val="00332400"/>
    <w:rsid w:val="003415A0"/>
    <w:rsid w:val="0035494C"/>
    <w:rsid w:val="00365175"/>
    <w:rsid w:val="003735D1"/>
    <w:rsid w:val="00375CF7"/>
    <w:rsid w:val="00376F93"/>
    <w:rsid w:val="0038087F"/>
    <w:rsid w:val="003900CC"/>
    <w:rsid w:val="003B0E56"/>
    <w:rsid w:val="003B10D6"/>
    <w:rsid w:val="003C283E"/>
    <w:rsid w:val="003C4AA7"/>
    <w:rsid w:val="003C5767"/>
    <w:rsid w:val="003C6F95"/>
    <w:rsid w:val="00400B21"/>
    <w:rsid w:val="00402CFF"/>
    <w:rsid w:val="00404FDB"/>
    <w:rsid w:val="00405EC2"/>
    <w:rsid w:val="00406F01"/>
    <w:rsid w:val="004074CB"/>
    <w:rsid w:val="004074CD"/>
    <w:rsid w:val="00416D40"/>
    <w:rsid w:val="0042686E"/>
    <w:rsid w:val="00440518"/>
    <w:rsid w:val="004479ED"/>
    <w:rsid w:val="00454185"/>
    <w:rsid w:val="004547B5"/>
    <w:rsid w:val="00481AD6"/>
    <w:rsid w:val="00485E93"/>
    <w:rsid w:val="004B3438"/>
    <w:rsid w:val="004B535D"/>
    <w:rsid w:val="004B746F"/>
    <w:rsid w:val="004C1ADE"/>
    <w:rsid w:val="004C3A48"/>
    <w:rsid w:val="00504166"/>
    <w:rsid w:val="00505D74"/>
    <w:rsid w:val="005116CB"/>
    <w:rsid w:val="00515585"/>
    <w:rsid w:val="00537E9F"/>
    <w:rsid w:val="00540833"/>
    <w:rsid w:val="00543519"/>
    <w:rsid w:val="00552435"/>
    <w:rsid w:val="00564DEF"/>
    <w:rsid w:val="005725E2"/>
    <w:rsid w:val="005734BC"/>
    <w:rsid w:val="005748E4"/>
    <w:rsid w:val="00580125"/>
    <w:rsid w:val="00580987"/>
    <w:rsid w:val="00586FA1"/>
    <w:rsid w:val="00587440"/>
    <w:rsid w:val="005921C4"/>
    <w:rsid w:val="0059415C"/>
    <w:rsid w:val="005A72E8"/>
    <w:rsid w:val="005B447B"/>
    <w:rsid w:val="005C7B04"/>
    <w:rsid w:val="005D145B"/>
    <w:rsid w:val="0060602F"/>
    <w:rsid w:val="006122DD"/>
    <w:rsid w:val="00615B53"/>
    <w:rsid w:val="0063006F"/>
    <w:rsid w:val="006303D3"/>
    <w:rsid w:val="006305A9"/>
    <w:rsid w:val="00641B2D"/>
    <w:rsid w:val="00647F6F"/>
    <w:rsid w:val="006506AE"/>
    <w:rsid w:val="006A0991"/>
    <w:rsid w:val="006A695E"/>
    <w:rsid w:val="006B0C1D"/>
    <w:rsid w:val="006C2FC4"/>
    <w:rsid w:val="006D0ECB"/>
    <w:rsid w:val="006D4051"/>
    <w:rsid w:val="006D58AD"/>
    <w:rsid w:val="00710625"/>
    <w:rsid w:val="00733883"/>
    <w:rsid w:val="00743F3D"/>
    <w:rsid w:val="0074520F"/>
    <w:rsid w:val="0075036E"/>
    <w:rsid w:val="00754997"/>
    <w:rsid w:val="00757FEB"/>
    <w:rsid w:val="00764168"/>
    <w:rsid w:val="00765CF9"/>
    <w:rsid w:val="00776528"/>
    <w:rsid w:val="00785075"/>
    <w:rsid w:val="007C07FE"/>
    <w:rsid w:val="007F5818"/>
    <w:rsid w:val="00814F8B"/>
    <w:rsid w:val="008208E1"/>
    <w:rsid w:val="00820FAF"/>
    <w:rsid w:val="00841D02"/>
    <w:rsid w:val="00847CA5"/>
    <w:rsid w:val="00857CD8"/>
    <w:rsid w:val="008632CC"/>
    <w:rsid w:val="00863D96"/>
    <w:rsid w:val="00873DF7"/>
    <w:rsid w:val="00875278"/>
    <w:rsid w:val="008802B3"/>
    <w:rsid w:val="008825C9"/>
    <w:rsid w:val="008908A2"/>
    <w:rsid w:val="0089460A"/>
    <w:rsid w:val="008C3AF2"/>
    <w:rsid w:val="008D2FDE"/>
    <w:rsid w:val="008D42B4"/>
    <w:rsid w:val="008D597E"/>
    <w:rsid w:val="008E506A"/>
    <w:rsid w:val="008F403D"/>
    <w:rsid w:val="008F4D4C"/>
    <w:rsid w:val="008F7C77"/>
    <w:rsid w:val="00901F93"/>
    <w:rsid w:val="00902B8B"/>
    <w:rsid w:val="00917770"/>
    <w:rsid w:val="00920AF5"/>
    <w:rsid w:val="009274A7"/>
    <w:rsid w:val="009353D1"/>
    <w:rsid w:val="009414D1"/>
    <w:rsid w:val="009604F6"/>
    <w:rsid w:val="009623AA"/>
    <w:rsid w:val="00963D69"/>
    <w:rsid w:val="00976457"/>
    <w:rsid w:val="009769B4"/>
    <w:rsid w:val="00982D29"/>
    <w:rsid w:val="00997B11"/>
    <w:rsid w:val="009A03C2"/>
    <w:rsid w:val="009A0C39"/>
    <w:rsid w:val="009A5911"/>
    <w:rsid w:val="009C1C3C"/>
    <w:rsid w:val="009F182A"/>
    <w:rsid w:val="009F271B"/>
    <w:rsid w:val="009F7D1B"/>
    <w:rsid w:val="00A03121"/>
    <w:rsid w:val="00A03A8F"/>
    <w:rsid w:val="00A116C0"/>
    <w:rsid w:val="00A369C0"/>
    <w:rsid w:val="00A36BA4"/>
    <w:rsid w:val="00A43D0A"/>
    <w:rsid w:val="00A530D4"/>
    <w:rsid w:val="00A773FE"/>
    <w:rsid w:val="00AA5E9F"/>
    <w:rsid w:val="00AA5F18"/>
    <w:rsid w:val="00AB055A"/>
    <w:rsid w:val="00AB7C4A"/>
    <w:rsid w:val="00AC5EFE"/>
    <w:rsid w:val="00AD402D"/>
    <w:rsid w:val="00B17426"/>
    <w:rsid w:val="00B34723"/>
    <w:rsid w:val="00B35214"/>
    <w:rsid w:val="00B43D81"/>
    <w:rsid w:val="00B65E25"/>
    <w:rsid w:val="00B83994"/>
    <w:rsid w:val="00B95E56"/>
    <w:rsid w:val="00B97B96"/>
    <w:rsid w:val="00BA5897"/>
    <w:rsid w:val="00BA7BCB"/>
    <w:rsid w:val="00BB26EC"/>
    <w:rsid w:val="00BD21D4"/>
    <w:rsid w:val="00BD4892"/>
    <w:rsid w:val="00BE1298"/>
    <w:rsid w:val="00BE6899"/>
    <w:rsid w:val="00BF30F3"/>
    <w:rsid w:val="00C0253D"/>
    <w:rsid w:val="00C117D2"/>
    <w:rsid w:val="00C1595F"/>
    <w:rsid w:val="00C15AED"/>
    <w:rsid w:val="00C40C16"/>
    <w:rsid w:val="00C45474"/>
    <w:rsid w:val="00C46EDC"/>
    <w:rsid w:val="00C7492C"/>
    <w:rsid w:val="00C902C3"/>
    <w:rsid w:val="00C93D86"/>
    <w:rsid w:val="00CA12EC"/>
    <w:rsid w:val="00CA3F27"/>
    <w:rsid w:val="00CA4332"/>
    <w:rsid w:val="00CB3FED"/>
    <w:rsid w:val="00CB4034"/>
    <w:rsid w:val="00CF421A"/>
    <w:rsid w:val="00CF49AE"/>
    <w:rsid w:val="00D01925"/>
    <w:rsid w:val="00D02287"/>
    <w:rsid w:val="00D05119"/>
    <w:rsid w:val="00D10C5A"/>
    <w:rsid w:val="00D20BD3"/>
    <w:rsid w:val="00D31CB7"/>
    <w:rsid w:val="00D37556"/>
    <w:rsid w:val="00D407D0"/>
    <w:rsid w:val="00D43941"/>
    <w:rsid w:val="00D46574"/>
    <w:rsid w:val="00D529AB"/>
    <w:rsid w:val="00D550A9"/>
    <w:rsid w:val="00D57303"/>
    <w:rsid w:val="00D62377"/>
    <w:rsid w:val="00D8529F"/>
    <w:rsid w:val="00D9430B"/>
    <w:rsid w:val="00DA4839"/>
    <w:rsid w:val="00DA691F"/>
    <w:rsid w:val="00DB5401"/>
    <w:rsid w:val="00DC67CF"/>
    <w:rsid w:val="00DD07A3"/>
    <w:rsid w:val="00DE0C71"/>
    <w:rsid w:val="00DE4BB0"/>
    <w:rsid w:val="00DE651A"/>
    <w:rsid w:val="00DF585B"/>
    <w:rsid w:val="00E016DE"/>
    <w:rsid w:val="00E057A3"/>
    <w:rsid w:val="00E352DF"/>
    <w:rsid w:val="00E36A0B"/>
    <w:rsid w:val="00E4440F"/>
    <w:rsid w:val="00E4750C"/>
    <w:rsid w:val="00E70CE4"/>
    <w:rsid w:val="00E761FB"/>
    <w:rsid w:val="00E97A16"/>
    <w:rsid w:val="00EA6D4E"/>
    <w:rsid w:val="00EB2271"/>
    <w:rsid w:val="00EB7196"/>
    <w:rsid w:val="00ED1545"/>
    <w:rsid w:val="00EE7081"/>
    <w:rsid w:val="00F00BCE"/>
    <w:rsid w:val="00F0161B"/>
    <w:rsid w:val="00F23224"/>
    <w:rsid w:val="00F32DD5"/>
    <w:rsid w:val="00F33305"/>
    <w:rsid w:val="00F435F7"/>
    <w:rsid w:val="00F46EAA"/>
    <w:rsid w:val="00F50A0F"/>
    <w:rsid w:val="00F52381"/>
    <w:rsid w:val="00F54845"/>
    <w:rsid w:val="00F70972"/>
    <w:rsid w:val="00F735CB"/>
    <w:rsid w:val="00F73CF8"/>
    <w:rsid w:val="00F75EDB"/>
    <w:rsid w:val="00F82960"/>
    <w:rsid w:val="00F849D5"/>
    <w:rsid w:val="00F92085"/>
    <w:rsid w:val="00F95603"/>
    <w:rsid w:val="00F96713"/>
    <w:rsid w:val="00FB4198"/>
    <w:rsid w:val="00FC370D"/>
    <w:rsid w:val="00FE7B01"/>
    <w:rsid w:val="00FF2B3B"/>
    <w:rsid w:val="00FF635F"/>
    <w:rsid w:val="15A385CA"/>
    <w:rsid w:val="21E2BB5B"/>
    <w:rsid w:val="2E002244"/>
    <w:rsid w:val="2E6E00FA"/>
    <w:rsid w:val="32237EC7"/>
    <w:rsid w:val="367B20FA"/>
    <w:rsid w:val="3847A339"/>
    <w:rsid w:val="472E42A4"/>
    <w:rsid w:val="4AC4EF61"/>
    <w:rsid w:val="4E37130B"/>
    <w:rsid w:val="5849EC80"/>
    <w:rsid w:val="5ABF8351"/>
    <w:rsid w:val="5BEE0573"/>
    <w:rsid w:val="5EB082E4"/>
    <w:rsid w:val="69540D49"/>
    <w:rsid w:val="6C8D659B"/>
    <w:rsid w:val="6F9D2A4C"/>
    <w:rsid w:val="70B3E34D"/>
    <w:rsid w:val="79FD11D5"/>
    <w:rsid w:val="7E900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6D962"/>
  <w15:docId w15:val="{AB2E0E94-E845-46C8-AC35-F298E3E65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E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900CC"/>
    <w:pPr>
      <w:keepNext/>
      <w:keepLines/>
      <w:spacing w:before="480" w:line="276" w:lineRule="auto"/>
      <w:outlineLvl w:val="0"/>
    </w:pPr>
    <w:rPr>
      <w:rFonts w:asciiTheme="minorHAnsi" w:eastAsiaTheme="majorEastAsia" w:hAnsiTheme="minorHAnsi" w:cstheme="majorBidi"/>
      <w:b/>
      <w:bCs/>
      <w:color w:val="000000" w:themeColor="text1"/>
      <w:sz w:val="28"/>
      <w:szCs w:val="28"/>
    </w:rPr>
  </w:style>
  <w:style w:type="paragraph" w:styleId="Heading2">
    <w:name w:val="heading 2"/>
    <w:basedOn w:val="Normal"/>
    <w:next w:val="Normal"/>
    <w:link w:val="Heading2Char"/>
    <w:uiPriority w:val="9"/>
    <w:unhideWhenUsed/>
    <w:qFormat/>
    <w:rsid w:val="008C3AF2"/>
    <w:pPr>
      <w:keepNext/>
      <w:keepLines/>
      <w:spacing w:before="40" w:line="276"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6F01"/>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406F01"/>
    <w:rPr>
      <w:rFonts w:ascii="Segoe UI" w:hAnsi="Segoe UI" w:cs="Segoe UI"/>
      <w:sz w:val="18"/>
      <w:szCs w:val="18"/>
    </w:rPr>
  </w:style>
  <w:style w:type="character" w:styleId="CommentReference">
    <w:name w:val="annotation reference"/>
    <w:basedOn w:val="DefaultParagraphFont"/>
    <w:uiPriority w:val="99"/>
    <w:semiHidden/>
    <w:unhideWhenUsed/>
    <w:rsid w:val="00406F01"/>
    <w:rPr>
      <w:sz w:val="16"/>
      <w:szCs w:val="16"/>
    </w:rPr>
  </w:style>
  <w:style w:type="paragraph" w:styleId="CommentText">
    <w:name w:val="annotation text"/>
    <w:basedOn w:val="Normal"/>
    <w:link w:val="CommentTextChar"/>
    <w:uiPriority w:val="99"/>
    <w:unhideWhenUsed/>
    <w:rsid w:val="00406F01"/>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406F01"/>
    <w:rPr>
      <w:sz w:val="20"/>
      <w:szCs w:val="20"/>
    </w:rPr>
  </w:style>
  <w:style w:type="paragraph" w:styleId="CommentSubject">
    <w:name w:val="annotation subject"/>
    <w:basedOn w:val="CommentText"/>
    <w:next w:val="CommentText"/>
    <w:link w:val="CommentSubjectChar"/>
    <w:uiPriority w:val="99"/>
    <w:semiHidden/>
    <w:unhideWhenUsed/>
    <w:rsid w:val="00406F01"/>
    <w:rPr>
      <w:b/>
      <w:bCs/>
    </w:rPr>
  </w:style>
  <w:style w:type="character" w:customStyle="1" w:styleId="CommentSubjectChar">
    <w:name w:val="Comment Subject Char"/>
    <w:basedOn w:val="CommentTextChar"/>
    <w:link w:val="CommentSubject"/>
    <w:uiPriority w:val="99"/>
    <w:semiHidden/>
    <w:rsid w:val="00406F01"/>
    <w:rPr>
      <w:b/>
      <w:bCs/>
      <w:sz w:val="20"/>
      <w:szCs w:val="20"/>
    </w:rPr>
  </w:style>
  <w:style w:type="paragraph" w:styleId="ListParagraph">
    <w:name w:val="List Paragraph"/>
    <w:basedOn w:val="Normal"/>
    <w:uiPriority w:val="34"/>
    <w:qFormat/>
    <w:rsid w:val="00641B2D"/>
    <w:pPr>
      <w:spacing w:after="200" w:line="276" w:lineRule="auto"/>
      <w:ind w:left="720"/>
      <w:contextualSpacing/>
    </w:pPr>
    <w:rPr>
      <w:rFonts w:asciiTheme="minorHAnsi" w:eastAsiaTheme="minorHAnsi" w:hAnsiTheme="minorHAnsi" w:cstheme="minorBidi"/>
      <w:sz w:val="22"/>
      <w:szCs w:val="22"/>
    </w:rPr>
  </w:style>
  <w:style w:type="paragraph" w:styleId="FootnoteText">
    <w:name w:val="footnote text"/>
    <w:basedOn w:val="Normal"/>
    <w:link w:val="FootnoteTextChar"/>
    <w:uiPriority w:val="99"/>
    <w:unhideWhenUsed/>
    <w:rsid w:val="00641B2D"/>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641B2D"/>
    <w:rPr>
      <w:sz w:val="20"/>
      <w:szCs w:val="20"/>
    </w:rPr>
  </w:style>
  <w:style w:type="character" w:customStyle="1" w:styleId="Heading1Char">
    <w:name w:val="Heading 1 Char"/>
    <w:basedOn w:val="DefaultParagraphFont"/>
    <w:link w:val="Heading1"/>
    <w:uiPriority w:val="9"/>
    <w:rsid w:val="003900CC"/>
    <w:rPr>
      <w:rFonts w:eastAsiaTheme="majorEastAsia" w:cstheme="majorBidi"/>
      <w:b/>
      <w:bCs/>
      <w:color w:val="000000" w:themeColor="text1"/>
      <w:sz w:val="28"/>
      <w:szCs w:val="28"/>
    </w:rPr>
  </w:style>
  <w:style w:type="character" w:styleId="Hyperlink">
    <w:name w:val="Hyperlink"/>
    <w:basedOn w:val="DefaultParagraphFont"/>
    <w:uiPriority w:val="99"/>
    <w:unhideWhenUsed/>
    <w:rsid w:val="003900CC"/>
    <w:rPr>
      <w:color w:val="0000FF" w:themeColor="hyperlink"/>
      <w:u w:val="single"/>
    </w:rPr>
  </w:style>
  <w:style w:type="paragraph" w:styleId="NoSpacing">
    <w:name w:val="No Spacing"/>
    <w:link w:val="NoSpacingChar"/>
    <w:uiPriority w:val="1"/>
    <w:qFormat/>
    <w:rsid w:val="003900CC"/>
    <w:pPr>
      <w:spacing w:after="0" w:line="240" w:lineRule="auto"/>
    </w:pPr>
  </w:style>
  <w:style w:type="paragraph" w:styleId="Header">
    <w:name w:val="header"/>
    <w:basedOn w:val="Normal"/>
    <w:link w:val="HeaderChar"/>
    <w:uiPriority w:val="99"/>
    <w:unhideWhenUsed/>
    <w:rsid w:val="00F33305"/>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F33305"/>
  </w:style>
  <w:style w:type="paragraph" w:styleId="Footer">
    <w:name w:val="footer"/>
    <w:basedOn w:val="Normal"/>
    <w:link w:val="FooterChar"/>
    <w:uiPriority w:val="99"/>
    <w:unhideWhenUsed/>
    <w:rsid w:val="00F33305"/>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F33305"/>
  </w:style>
  <w:style w:type="character" w:customStyle="1" w:styleId="NoSpacingChar">
    <w:name w:val="No Spacing Char"/>
    <w:basedOn w:val="DefaultParagraphFont"/>
    <w:link w:val="NoSpacing"/>
    <w:uiPriority w:val="1"/>
    <w:rsid w:val="00C15AED"/>
  </w:style>
  <w:style w:type="paragraph" w:styleId="TOCHeading">
    <w:name w:val="TOC Heading"/>
    <w:basedOn w:val="Heading1"/>
    <w:next w:val="Normal"/>
    <w:uiPriority w:val="39"/>
    <w:unhideWhenUsed/>
    <w:qFormat/>
    <w:rsid w:val="00272EB7"/>
    <w:pPr>
      <w:spacing w:before="240" w:line="259" w:lineRule="auto"/>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272EB7"/>
    <w:pPr>
      <w:spacing w:after="100" w:line="276" w:lineRule="auto"/>
    </w:pPr>
    <w:rPr>
      <w:rFonts w:asciiTheme="minorHAnsi" w:eastAsiaTheme="minorHAnsi" w:hAnsiTheme="minorHAnsi" w:cstheme="minorBidi"/>
      <w:sz w:val="22"/>
      <w:szCs w:val="22"/>
    </w:rPr>
  </w:style>
  <w:style w:type="character" w:customStyle="1" w:styleId="Heading2Char">
    <w:name w:val="Heading 2 Char"/>
    <w:basedOn w:val="DefaultParagraphFont"/>
    <w:link w:val="Heading2"/>
    <w:uiPriority w:val="9"/>
    <w:rsid w:val="008C3AF2"/>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8C3AF2"/>
    <w:pPr>
      <w:spacing w:after="100" w:line="276" w:lineRule="auto"/>
      <w:ind w:left="220"/>
    </w:pPr>
    <w:rPr>
      <w:rFonts w:asciiTheme="minorHAnsi" w:eastAsiaTheme="minorHAnsi" w:hAnsiTheme="minorHAnsi" w:cstheme="minorBidi"/>
      <w:sz w:val="22"/>
      <w:szCs w:val="22"/>
    </w:rPr>
  </w:style>
  <w:style w:type="character" w:styleId="Mention">
    <w:name w:val="Mention"/>
    <w:basedOn w:val="DefaultParagraphFont"/>
    <w:uiPriority w:val="99"/>
    <w:unhideWhenUsed/>
    <w:rsid w:val="00110494"/>
    <w:rPr>
      <w:color w:val="2B579A"/>
      <w:shd w:val="clear" w:color="auto" w:fill="E1DFDD"/>
    </w:rPr>
  </w:style>
  <w:style w:type="character" w:styleId="UnresolvedMention">
    <w:name w:val="Unresolved Mention"/>
    <w:basedOn w:val="DefaultParagraphFont"/>
    <w:uiPriority w:val="99"/>
    <w:semiHidden/>
    <w:unhideWhenUsed/>
    <w:rsid w:val="009A03C2"/>
    <w:rPr>
      <w:color w:val="605E5C"/>
      <w:shd w:val="clear" w:color="auto" w:fill="E1DFDD"/>
    </w:rPr>
  </w:style>
  <w:style w:type="paragraph" w:styleId="NormalWeb">
    <w:name w:val="Normal (Web)"/>
    <w:basedOn w:val="Normal"/>
    <w:uiPriority w:val="99"/>
    <w:unhideWhenUsed/>
    <w:rsid w:val="0013080A"/>
    <w:pPr>
      <w:spacing w:before="100" w:beforeAutospacing="1" w:after="100" w:afterAutospacing="1"/>
    </w:pPr>
  </w:style>
  <w:style w:type="paragraph" w:customStyle="1" w:styleId="Default">
    <w:name w:val="Default"/>
    <w:rsid w:val="004B535D"/>
    <w:pPr>
      <w:autoSpaceDE w:val="0"/>
      <w:autoSpaceDN w:val="0"/>
      <w:adjustRightInd w:val="0"/>
      <w:spacing w:after="0" w:line="240" w:lineRule="auto"/>
    </w:pPr>
    <w:rPr>
      <w:rFonts w:ascii="Calibri" w:hAnsi="Calibri" w:cs="Calibri"/>
      <w:color w:val="000000"/>
      <w:sz w:val="24"/>
      <w:szCs w:val="24"/>
    </w:rPr>
  </w:style>
  <w:style w:type="paragraph" w:styleId="BodyText">
    <w:name w:val="Body Text"/>
    <w:basedOn w:val="Normal"/>
    <w:link w:val="BodyTextChar"/>
    <w:uiPriority w:val="1"/>
    <w:qFormat/>
    <w:rsid w:val="00997B11"/>
    <w:pPr>
      <w:autoSpaceDE w:val="0"/>
      <w:autoSpaceDN w:val="0"/>
      <w:adjustRightInd w:val="0"/>
      <w:ind w:left="39"/>
    </w:pPr>
    <w:rPr>
      <w:rFonts w:ascii="Calibri" w:eastAsiaTheme="minorHAnsi" w:hAnsi="Calibri" w:cs="Calibri"/>
    </w:rPr>
  </w:style>
  <w:style w:type="character" w:customStyle="1" w:styleId="BodyTextChar">
    <w:name w:val="Body Text Char"/>
    <w:basedOn w:val="DefaultParagraphFont"/>
    <w:link w:val="BodyText"/>
    <w:uiPriority w:val="1"/>
    <w:rsid w:val="00997B11"/>
    <w:rPr>
      <w:rFonts w:ascii="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47396">
      <w:bodyDiv w:val="1"/>
      <w:marLeft w:val="0"/>
      <w:marRight w:val="0"/>
      <w:marTop w:val="0"/>
      <w:marBottom w:val="0"/>
      <w:divBdr>
        <w:top w:val="none" w:sz="0" w:space="0" w:color="auto"/>
        <w:left w:val="none" w:sz="0" w:space="0" w:color="auto"/>
        <w:bottom w:val="none" w:sz="0" w:space="0" w:color="auto"/>
        <w:right w:val="none" w:sz="0" w:space="0" w:color="auto"/>
      </w:divBdr>
    </w:div>
    <w:div w:id="220940783">
      <w:bodyDiv w:val="1"/>
      <w:marLeft w:val="0"/>
      <w:marRight w:val="0"/>
      <w:marTop w:val="0"/>
      <w:marBottom w:val="0"/>
      <w:divBdr>
        <w:top w:val="none" w:sz="0" w:space="0" w:color="auto"/>
        <w:left w:val="none" w:sz="0" w:space="0" w:color="auto"/>
        <w:bottom w:val="none" w:sz="0" w:space="0" w:color="auto"/>
        <w:right w:val="none" w:sz="0" w:space="0" w:color="auto"/>
      </w:divBdr>
    </w:div>
    <w:div w:id="286664294">
      <w:bodyDiv w:val="1"/>
      <w:marLeft w:val="0"/>
      <w:marRight w:val="0"/>
      <w:marTop w:val="0"/>
      <w:marBottom w:val="0"/>
      <w:divBdr>
        <w:top w:val="none" w:sz="0" w:space="0" w:color="auto"/>
        <w:left w:val="none" w:sz="0" w:space="0" w:color="auto"/>
        <w:bottom w:val="none" w:sz="0" w:space="0" w:color="auto"/>
        <w:right w:val="none" w:sz="0" w:space="0" w:color="auto"/>
      </w:divBdr>
    </w:div>
    <w:div w:id="420685540">
      <w:bodyDiv w:val="1"/>
      <w:marLeft w:val="0"/>
      <w:marRight w:val="0"/>
      <w:marTop w:val="0"/>
      <w:marBottom w:val="0"/>
      <w:divBdr>
        <w:top w:val="none" w:sz="0" w:space="0" w:color="auto"/>
        <w:left w:val="none" w:sz="0" w:space="0" w:color="auto"/>
        <w:bottom w:val="none" w:sz="0" w:space="0" w:color="auto"/>
        <w:right w:val="none" w:sz="0" w:space="0" w:color="auto"/>
      </w:divBdr>
    </w:div>
    <w:div w:id="610356471">
      <w:bodyDiv w:val="1"/>
      <w:marLeft w:val="0"/>
      <w:marRight w:val="0"/>
      <w:marTop w:val="0"/>
      <w:marBottom w:val="0"/>
      <w:divBdr>
        <w:top w:val="none" w:sz="0" w:space="0" w:color="auto"/>
        <w:left w:val="none" w:sz="0" w:space="0" w:color="auto"/>
        <w:bottom w:val="none" w:sz="0" w:space="0" w:color="auto"/>
        <w:right w:val="none" w:sz="0" w:space="0" w:color="auto"/>
      </w:divBdr>
    </w:div>
    <w:div w:id="632565702">
      <w:bodyDiv w:val="1"/>
      <w:marLeft w:val="0"/>
      <w:marRight w:val="0"/>
      <w:marTop w:val="0"/>
      <w:marBottom w:val="0"/>
      <w:divBdr>
        <w:top w:val="none" w:sz="0" w:space="0" w:color="auto"/>
        <w:left w:val="none" w:sz="0" w:space="0" w:color="auto"/>
        <w:bottom w:val="none" w:sz="0" w:space="0" w:color="auto"/>
        <w:right w:val="none" w:sz="0" w:space="0" w:color="auto"/>
      </w:divBdr>
    </w:div>
    <w:div w:id="751850525">
      <w:bodyDiv w:val="1"/>
      <w:marLeft w:val="0"/>
      <w:marRight w:val="0"/>
      <w:marTop w:val="0"/>
      <w:marBottom w:val="0"/>
      <w:divBdr>
        <w:top w:val="none" w:sz="0" w:space="0" w:color="auto"/>
        <w:left w:val="none" w:sz="0" w:space="0" w:color="auto"/>
        <w:bottom w:val="none" w:sz="0" w:space="0" w:color="auto"/>
        <w:right w:val="none" w:sz="0" w:space="0" w:color="auto"/>
      </w:divBdr>
    </w:div>
    <w:div w:id="808088310">
      <w:bodyDiv w:val="1"/>
      <w:marLeft w:val="0"/>
      <w:marRight w:val="0"/>
      <w:marTop w:val="0"/>
      <w:marBottom w:val="0"/>
      <w:divBdr>
        <w:top w:val="none" w:sz="0" w:space="0" w:color="auto"/>
        <w:left w:val="none" w:sz="0" w:space="0" w:color="auto"/>
        <w:bottom w:val="none" w:sz="0" w:space="0" w:color="auto"/>
        <w:right w:val="none" w:sz="0" w:space="0" w:color="auto"/>
      </w:divBdr>
    </w:div>
    <w:div w:id="1086685060">
      <w:bodyDiv w:val="1"/>
      <w:marLeft w:val="0"/>
      <w:marRight w:val="0"/>
      <w:marTop w:val="0"/>
      <w:marBottom w:val="0"/>
      <w:divBdr>
        <w:top w:val="none" w:sz="0" w:space="0" w:color="auto"/>
        <w:left w:val="none" w:sz="0" w:space="0" w:color="auto"/>
        <w:bottom w:val="none" w:sz="0" w:space="0" w:color="auto"/>
        <w:right w:val="none" w:sz="0" w:space="0" w:color="auto"/>
      </w:divBdr>
    </w:div>
    <w:div w:id="1168642949">
      <w:bodyDiv w:val="1"/>
      <w:marLeft w:val="0"/>
      <w:marRight w:val="0"/>
      <w:marTop w:val="0"/>
      <w:marBottom w:val="0"/>
      <w:divBdr>
        <w:top w:val="none" w:sz="0" w:space="0" w:color="auto"/>
        <w:left w:val="none" w:sz="0" w:space="0" w:color="auto"/>
        <w:bottom w:val="none" w:sz="0" w:space="0" w:color="auto"/>
        <w:right w:val="none" w:sz="0" w:space="0" w:color="auto"/>
      </w:divBdr>
    </w:div>
    <w:div w:id="1254783788">
      <w:bodyDiv w:val="1"/>
      <w:marLeft w:val="0"/>
      <w:marRight w:val="0"/>
      <w:marTop w:val="0"/>
      <w:marBottom w:val="0"/>
      <w:divBdr>
        <w:top w:val="none" w:sz="0" w:space="0" w:color="auto"/>
        <w:left w:val="none" w:sz="0" w:space="0" w:color="auto"/>
        <w:bottom w:val="none" w:sz="0" w:space="0" w:color="auto"/>
        <w:right w:val="none" w:sz="0" w:space="0" w:color="auto"/>
      </w:divBdr>
    </w:div>
    <w:div w:id="1365254786">
      <w:bodyDiv w:val="1"/>
      <w:marLeft w:val="0"/>
      <w:marRight w:val="0"/>
      <w:marTop w:val="0"/>
      <w:marBottom w:val="0"/>
      <w:divBdr>
        <w:top w:val="none" w:sz="0" w:space="0" w:color="auto"/>
        <w:left w:val="none" w:sz="0" w:space="0" w:color="auto"/>
        <w:bottom w:val="none" w:sz="0" w:space="0" w:color="auto"/>
        <w:right w:val="none" w:sz="0" w:space="0" w:color="auto"/>
      </w:divBdr>
    </w:div>
    <w:div w:id="1393699403">
      <w:bodyDiv w:val="1"/>
      <w:marLeft w:val="0"/>
      <w:marRight w:val="0"/>
      <w:marTop w:val="0"/>
      <w:marBottom w:val="0"/>
      <w:divBdr>
        <w:top w:val="none" w:sz="0" w:space="0" w:color="auto"/>
        <w:left w:val="none" w:sz="0" w:space="0" w:color="auto"/>
        <w:bottom w:val="none" w:sz="0" w:space="0" w:color="auto"/>
        <w:right w:val="none" w:sz="0" w:space="0" w:color="auto"/>
      </w:divBdr>
    </w:div>
    <w:div w:id="1551107517">
      <w:bodyDiv w:val="1"/>
      <w:marLeft w:val="0"/>
      <w:marRight w:val="0"/>
      <w:marTop w:val="0"/>
      <w:marBottom w:val="0"/>
      <w:divBdr>
        <w:top w:val="none" w:sz="0" w:space="0" w:color="auto"/>
        <w:left w:val="none" w:sz="0" w:space="0" w:color="auto"/>
        <w:bottom w:val="none" w:sz="0" w:space="0" w:color="auto"/>
        <w:right w:val="none" w:sz="0" w:space="0" w:color="auto"/>
      </w:divBdr>
    </w:div>
    <w:div w:id="1594586663">
      <w:bodyDiv w:val="1"/>
      <w:marLeft w:val="0"/>
      <w:marRight w:val="0"/>
      <w:marTop w:val="0"/>
      <w:marBottom w:val="0"/>
      <w:divBdr>
        <w:top w:val="none" w:sz="0" w:space="0" w:color="auto"/>
        <w:left w:val="none" w:sz="0" w:space="0" w:color="auto"/>
        <w:bottom w:val="none" w:sz="0" w:space="0" w:color="auto"/>
        <w:right w:val="none" w:sz="0" w:space="0" w:color="auto"/>
      </w:divBdr>
    </w:div>
    <w:div w:id="164858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mailto:eperkins@usgs.gov"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smccutcheon@usgs.gov"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header" Target="head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7" ma:contentTypeDescription="Create a new document." ma:contentTypeScope="" ma:versionID="227b4091d2d30072d01cb26437551840">
  <xsd:schema xmlns:xsd="http://www.w3.org/2001/XMLSchema" xmlns:xs="http://www.w3.org/2001/XMLSchema" xmlns:p="http://schemas.microsoft.com/office/2006/metadata/properties" xmlns:ns2="36ffca52-8b18-41a4-aa2b-49b2ca35014b" xmlns:ns3="d8f2193f-ae7b-4d8a-852a-e02968e741fa" targetNamespace="http://schemas.microsoft.com/office/2006/metadata/properties" ma:root="true" ma:fieldsID="bd5e454c48d9b2e2ba149c5e5e306bf1" ns2:_="" ns3:_="">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Thumbnail"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Thumbnail" ma:index="21" nillable="true" ma:displayName="Thumbnail" ma:format="Dropdown" ma:internalName="Thumbnail">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d0a8f6-c2df-45ea-93d6-61234a1c0f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504560-936a-415e-9924-03020cc45865}" ma:internalName="TaxCatchAll" ma:showField="CatchAllData" ma:web="d8f2193f-ae7b-4d8a-852a-e02968e74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8f2193f-ae7b-4d8a-852a-e02968e741fa" xsi:nil="true"/>
    <Thumbnail xmlns="36ffca52-8b18-41a4-aa2b-49b2ca35014b" xsi:nil="true"/>
    <lcf76f155ced4ddcb4097134ff3c332f xmlns="36ffca52-8b18-41a4-aa2b-49b2ca35014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E34DDB-B036-4103-809F-525CC223A268}">
  <ds:schemaRefs>
    <ds:schemaRef ds:uri="http://schemas.openxmlformats.org/officeDocument/2006/bibliography"/>
  </ds:schemaRefs>
</ds:datastoreItem>
</file>

<file path=customXml/itemProps2.xml><?xml version="1.0" encoding="utf-8"?>
<ds:datastoreItem xmlns:ds="http://schemas.openxmlformats.org/officeDocument/2006/customXml" ds:itemID="{73B34D37-EB85-4D7B-98C4-6E152BBD5637}">
  <ds:schemaRefs>
    <ds:schemaRef ds:uri="http://schemas.microsoft.com/sharepoint/v3/contenttype/forms"/>
  </ds:schemaRefs>
</ds:datastoreItem>
</file>

<file path=customXml/itemProps3.xml><?xml version="1.0" encoding="utf-8"?>
<ds:datastoreItem xmlns:ds="http://schemas.openxmlformats.org/officeDocument/2006/customXml" ds:itemID="{33F862FB-3918-4825-9230-5A7A7F9F3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fca52-8b18-41a4-aa2b-49b2ca35014b"/>
    <ds:schemaRef ds:uri="d8f2193f-ae7b-4d8a-852a-e02968e74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1AE52A-D9D1-4C4B-AC6B-7EA0D41B9BF9}">
  <ds:schemaRefs>
    <ds:schemaRef ds:uri="http://schemas.microsoft.com/office/2006/metadata/properties"/>
    <ds:schemaRef ds:uri="http://schemas.microsoft.com/office/infopath/2007/PartnerControls"/>
    <ds:schemaRef ds:uri="d8f2193f-ae7b-4d8a-852a-e02968e741fa"/>
    <ds:schemaRef ds:uri="36ffca52-8b18-41a4-aa2b-49b2ca35014b"/>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10</Pages>
  <Words>1568</Words>
  <Characters>8943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Pierce, Sarah</dc:creator>
  <cp:lastModifiedBy>Sarah Hutmacher</cp:lastModifiedBy>
  <cp:revision>4</cp:revision>
  <cp:lastPrinted>2023-10-23T19:07:00Z</cp:lastPrinted>
  <dcterms:created xsi:type="dcterms:W3CDTF">2025-07-18T05:09:00Z</dcterms:created>
  <dcterms:modified xsi:type="dcterms:W3CDTF">2025-07-18T15:49:00Z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y fmtid="{D5CDD505-2E9C-101B-9397-08002B2CF9AE}" pid="3" name="MediaServiceImageTags">
    <vt:lpwstr/>
  </property>
</Properties>
</file>