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000"/>
      </w:tblPr>
      <w:tblGrid>
        <w:gridCol w:w="9360"/>
      </w:tblGrid>
      <w:tr w:rsidR="002575EB" w:rsidRPr="002575EB">
        <w:tc>
          <w:tcPr>
            <w:tcW w:w="0" w:type="auto"/>
            <w:shd w:val="clear" w:color="auto" w:fill="FFFFFF"/>
            <w:vAlign w:val="center"/>
          </w:tcPr>
          <w:tbl>
            <w:tblPr>
              <w:tblW w:w="0" w:type="auto"/>
              <w:tblCellMar>
                <w:top w:w="15" w:type="dxa"/>
                <w:left w:w="15" w:type="dxa"/>
                <w:bottom w:w="15" w:type="dxa"/>
                <w:right w:w="15" w:type="dxa"/>
              </w:tblCellMar>
              <w:tblLook w:val="0000"/>
            </w:tblPr>
            <w:tblGrid>
              <w:gridCol w:w="9360"/>
            </w:tblGrid>
            <w:tr w:rsidR="002575EB" w:rsidRPr="002575EB">
              <w:tc>
                <w:tcPr>
                  <w:tcW w:w="16000" w:type="dxa"/>
                  <w:shd w:val="clear" w:color="auto" w:fill="auto"/>
                  <w:vAlign w:val="center"/>
                </w:tcPr>
                <w:p w:rsidR="002575EB" w:rsidRPr="002575EB" w:rsidRDefault="002575EB" w:rsidP="002575EB">
                  <w:pPr>
                    <w:spacing w:after="0"/>
                    <w:rPr>
                      <w:rFonts w:ascii="Helvetica" w:hAnsi="Helvetica" w:cs="Times New Roman"/>
                      <w:color w:val="707070"/>
                      <w:sz w:val="11"/>
                      <w:szCs w:val="11"/>
                    </w:rPr>
                  </w:pPr>
                  <w:r w:rsidRPr="002575EB">
                    <w:rPr>
                      <w:rFonts w:ascii="Helvetica" w:hAnsi="Helvetica" w:cs="Times New Roman"/>
                      <w:color w:val="707070"/>
                      <w:sz w:val="16"/>
                      <w:szCs w:val="16"/>
                    </w:rPr>
                    <w:t>San Diego Zoo Global (SDZG) is seeking a quantitative, enthusiastic scientist to join our team as Plant Conservation Database Research Coordinator.  </w:t>
                  </w:r>
                  <w:r w:rsidR="00E75788" w:rsidRPr="002575EB">
                    <w:rPr>
                      <w:rFonts w:ascii="Tahoma" w:hAnsi="Tahoma" w:cs="Times New Roman"/>
                      <w:b/>
                      <w:color w:val="707070"/>
                      <w:sz w:val="16"/>
                    </w:rPr>
                    <w:t>(Exempt Position) Wages commensurate with experience</w:t>
                  </w:r>
                  <w:r w:rsidRPr="002575EB">
                    <w:rPr>
                      <w:rFonts w:ascii="Helvetica" w:hAnsi="Helvetica" w:cs="Times New Roman"/>
                      <w:color w:val="707070"/>
                      <w:sz w:val="16"/>
                      <w:szCs w:val="16"/>
                    </w:rPr>
                    <w:br/>
                  </w:r>
                  <w:r w:rsidRPr="002575EB">
                    <w:rPr>
                      <w:rFonts w:ascii="Helvetica" w:hAnsi="Helvetica" w:cs="Times New Roman"/>
                      <w:color w:val="707070"/>
                      <w:sz w:val="16"/>
                      <w:szCs w:val="16"/>
                    </w:rPr>
                    <w:br/>
                    <w:t>As part of the SDZG’s vision of leading the fight against species extinction, the Plant Conservation Database Research Coordinator is responsible for ensuring quality of database records and data analysis for ongoing research projects in restoration and rare plant conservation. Based in the Plant Conservation Division, the Plant Conservation Database Research Coordinator will meet grant obligations, update, expand, and manage the Rare Plant database and associated web components. Representing San Diego Zoo Global Plant Conservation Division through oral presentations, lay and scientific publications is expected.</w:t>
                  </w:r>
                  <w:r w:rsidRPr="002575EB">
                    <w:rPr>
                      <w:rFonts w:ascii="Helvetica" w:hAnsi="Helvetica" w:cs="Times New Roman"/>
                      <w:color w:val="707070"/>
                      <w:sz w:val="16"/>
                      <w:szCs w:val="16"/>
                    </w:rPr>
                    <w:br/>
                  </w:r>
                  <w:r w:rsidRPr="002575EB">
                    <w:rPr>
                      <w:rFonts w:ascii="Helvetica" w:hAnsi="Helvetica" w:cs="Times New Roman"/>
                      <w:color w:val="707070"/>
                      <w:sz w:val="16"/>
                      <w:szCs w:val="16"/>
                    </w:rPr>
                    <w:br/>
                    <w:t>The ideal candidate will possess a firm understanding of field work and native plants paired with a solid ability to synthesize data and communicate analyses and processes to team members and will illustrate proven experience in analyzing scientific data.</w:t>
                  </w:r>
                  <w:r w:rsidRPr="002575EB">
                    <w:rPr>
                      <w:rFonts w:ascii="Helvetica" w:hAnsi="Helvetica" w:cs="Times New Roman"/>
                      <w:color w:val="707070"/>
                      <w:sz w:val="16"/>
                      <w:szCs w:val="16"/>
                    </w:rPr>
                    <w:br/>
                  </w:r>
                  <w:r w:rsidRPr="002575EB">
                    <w:rPr>
                      <w:rFonts w:ascii="Helvetica" w:hAnsi="Helvetica" w:cs="Times New Roman"/>
                      <w:color w:val="707070"/>
                      <w:sz w:val="16"/>
                      <w:szCs w:val="16"/>
                    </w:rPr>
                    <w:br/>
                    <w:t>The Plant Conservation Database Research Coordinator performs all job assignments with a positive attitude that reflects the San Diego Zoo Global’s mission to prevent extinction and promote plant conservation, and pursues green/conservation practices when feasible. This is a full-time, exempt position with benefits. The Research Coordinator reports to Dr. Joyce Maschinski, Sr. Plant Scientist.</w:t>
                  </w:r>
                  <w:r w:rsidRPr="002575EB">
                    <w:rPr>
                      <w:rFonts w:ascii="Helvetica" w:hAnsi="Helvetica" w:cs="Times New Roman"/>
                      <w:color w:val="707070"/>
                      <w:sz w:val="16"/>
                      <w:szCs w:val="16"/>
                    </w:rPr>
                    <w:br/>
                  </w:r>
                  <w:r w:rsidRPr="002575EB">
                    <w:rPr>
                      <w:rFonts w:ascii="Helvetica" w:hAnsi="Helvetica" w:cs="Times New Roman"/>
                      <w:color w:val="707070"/>
                      <w:sz w:val="16"/>
                      <w:szCs w:val="16"/>
                    </w:rPr>
                    <w:br/>
                  </w:r>
                  <w:r w:rsidRPr="002575EB">
                    <w:rPr>
                      <w:rFonts w:ascii="Helvetica" w:hAnsi="Helvetica" w:cs="Times New Roman"/>
                      <w:b/>
                      <w:color w:val="707070"/>
                      <w:sz w:val="16"/>
                      <w:u w:val="single"/>
                    </w:rPr>
                    <w:t>Some of the functions of this position include, but are not limited to:</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Collects data in the field and lab, curates, analyzes, and interprets data on ongoing research projects</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Updates, expands, and manages the Rare Plant Databases including GIS, seed bank inventory, literature reviews, web-based rare plant profiles, and restoration site monitoring data</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Coordinates and facilitates accurate database input by diverse staff and volunteers</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Modifies and updates website data on rare plant species</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Assists with ongoing rare plant conservation research</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Produces progress and annual reports for grant funding organizations</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Develops additional grant-funded projects for Plant Conservation Division</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Represents San Diego Zoo Global Plant Conservation Division to lay, government, and scientific groups through oral presentations, lay, and scientific publications</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Maintains personal and professional networks</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Tracks budget expenditures</w:t>
                  </w:r>
                </w:p>
                <w:p w:rsidR="002575EB" w:rsidRPr="002575EB" w:rsidRDefault="002575EB" w:rsidP="00746189">
                  <w:pPr>
                    <w:numPr>
                      <w:ilvl w:val="0"/>
                      <w:numId w:val="1"/>
                    </w:numPr>
                    <w:spacing w:beforeLines="1" w:afterLines="1" w:line="200" w:lineRule="atLeast"/>
                    <w:ind w:left="250"/>
                    <w:rPr>
                      <w:rFonts w:ascii="Helvetica" w:hAnsi="Helvetica"/>
                      <w:color w:val="707070"/>
                      <w:sz w:val="11"/>
                      <w:szCs w:val="11"/>
                    </w:rPr>
                  </w:pPr>
                  <w:r w:rsidRPr="002575EB">
                    <w:rPr>
                      <w:rFonts w:ascii="Helvetica" w:hAnsi="Helvetica"/>
                      <w:color w:val="707070"/>
                      <w:sz w:val="16"/>
                      <w:szCs w:val="16"/>
                    </w:rPr>
                    <w:t>Keeps abreast of research and technology developments</w:t>
                  </w:r>
                </w:p>
                <w:p w:rsidR="002575EB" w:rsidRPr="002575EB" w:rsidRDefault="002575EB" w:rsidP="002575EB">
                  <w:pPr>
                    <w:spacing w:after="0"/>
                    <w:rPr>
                      <w:rFonts w:ascii="Helvetica" w:hAnsi="Helvetica" w:cs="Times New Roman"/>
                      <w:color w:val="707070"/>
                      <w:sz w:val="11"/>
                      <w:szCs w:val="11"/>
                    </w:rPr>
                  </w:pPr>
                  <w:r w:rsidRPr="002575EB">
                    <w:rPr>
                      <w:rFonts w:ascii="Helvetica" w:hAnsi="Helvetica" w:cs="Times New Roman"/>
                      <w:color w:val="707070"/>
                      <w:sz w:val="16"/>
                      <w:szCs w:val="16"/>
                    </w:rPr>
                    <w:t>One of the essential functions of this position is the ability to drive a SDZ Global vehicle.  If you are offered employment in this position, you will be asked to authorize SDZ Global to access your current driving report through the DMV’s Employer Pull Notice Program. Your hiring for this position will be contingent on SDZ Global receiving an acceptable driving report from you. In addition, your continued employment in the position will depend on you maintaining an acceptable driving record. You may obtain a list of conditions that disqualify a person from driving an SDZ Global vehicle from a Human Resources Representative. </w:t>
                  </w:r>
                </w:p>
                <w:p w:rsidR="002575EB" w:rsidRPr="002575EB" w:rsidRDefault="002575EB" w:rsidP="002575EB">
                  <w:pPr>
                    <w:spacing w:after="0"/>
                    <w:rPr>
                      <w:rFonts w:ascii="Helvetica" w:hAnsi="Helvetica" w:cs="Times New Roman"/>
                      <w:color w:val="707070"/>
                      <w:sz w:val="11"/>
                      <w:szCs w:val="11"/>
                    </w:rPr>
                  </w:pPr>
                </w:p>
                <w:p w:rsidR="002575EB" w:rsidRPr="002575EB" w:rsidRDefault="002575EB" w:rsidP="002575EB">
                  <w:pPr>
                    <w:spacing w:after="0"/>
                    <w:jc w:val="center"/>
                    <w:rPr>
                      <w:rFonts w:ascii="Helvetica" w:hAnsi="Helvetica" w:cs="Times New Roman"/>
                      <w:color w:val="707070"/>
                      <w:sz w:val="11"/>
                      <w:szCs w:val="11"/>
                    </w:rPr>
                  </w:pPr>
                  <w:r w:rsidRPr="002575EB">
                    <w:rPr>
                      <w:rFonts w:ascii="Helvetica" w:hAnsi="Helvetica" w:cs="Times New Roman"/>
                      <w:b/>
                      <w:color w:val="FF0000"/>
                      <w:sz w:val="16"/>
                    </w:rPr>
                    <w:t>Deadline to submit request of application for adventure: </w:t>
                  </w:r>
                  <w:r w:rsidRPr="002575EB">
                    <w:rPr>
                      <w:rFonts w:ascii="Helvetica" w:hAnsi="Helvetica" w:cs="Times New Roman"/>
                      <w:color w:val="FF0000"/>
                      <w:sz w:val="16"/>
                      <w:szCs w:val="16"/>
                    </w:rPr>
                    <w:br/>
                  </w:r>
                  <w:r w:rsidRPr="002575EB">
                    <w:rPr>
                      <w:rFonts w:ascii="Helvetica" w:hAnsi="Helvetica" w:cs="Times New Roman"/>
                      <w:b/>
                      <w:color w:val="FF0000"/>
                      <w:sz w:val="16"/>
                    </w:rPr>
                    <w:t>THURSDAY, JUNE 23, 2016</w:t>
                  </w:r>
                </w:p>
                <w:p w:rsidR="002575EB" w:rsidRPr="002575EB" w:rsidRDefault="002575EB" w:rsidP="002575EB">
                  <w:pPr>
                    <w:spacing w:after="0"/>
                    <w:rPr>
                      <w:rFonts w:ascii="Helvetica" w:hAnsi="Helvetica" w:cs="Times New Roman"/>
                      <w:color w:val="707070"/>
                      <w:sz w:val="16"/>
                      <w:szCs w:val="16"/>
                    </w:rPr>
                  </w:pPr>
                  <w:r w:rsidRPr="002575EB">
                    <w:rPr>
                      <w:rFonts w:ascii="Helvetica" w:hAnsi="Helvetica" w:cs="Times New Roman"/>
                      <w:color w:val="707070"/>
                      <w:sz w:val="11"/>
                      <w:szCs w:val="11"/>
                    </w:rPr>
                    <w:br/>
                  </w:r>
                  <w:r w:rsidRPr="002575EB">
                    <w:rPr>
                      <w:rFonts w:ascii="Helvetica" w:hAnsi="Helvetica" w:cs="Times New Roman"/>
                      <w:color w:val="707070"/>
                      <w:sz w:val="16"/>
                      <w:szCs w:val="16"/>
                    </w:rPr>
                    <w:t>Applications must be submitted online by 9:30pm Pacific Standard Time</w:t>
                  </w:r>
                  <w:r>
                    <w:rPr>
                      <w:rFonts w:ascii="Helvetica" w:hAnsi="Helvetica" w:cs="Times New Roman"/>
                      <w:color w:val="707070"/>
                      <w:sz w:val="16"/>
                      <w:szCs w:val="16"/>
                    </w:rPr>
                    <w:t xml:space="preserve"> through </w:t>
                  </w:r>
                  <w:hyperlink r:id="rId5" w:history="1">
                    <w:r w:rsidRPr="002575EB">
                      <w:rPr>
                        <w:rStyle w:val="Hyperlink"/>
                        <w:rFonts w:ascii="Helvetica" w:hAnsi="Helvetica" w:cs="Times New Roman"/>
                        <w:sz w:val="16"/>
                        <w:szCs w:val="16"/>
                      </w:rPr>
                      <w:t>https://www.hrapply.com/sandiegozoo/Setup.app</w:t>
                    </w:r>
                  </w:hyperlink>
                </w:p>
                <w:p w:rsidR="002575EB" w:rsidRPr="002575EB" w:rsidRDefault="002575EB" w:rsidP="002575EB">
                  <w:pPr>
                    <w:spacing w:after="0"/>
                    <w:jc w:val="center"/>
                    <w:rPr>
                      <w:rFonts w:ascii="Helvetica" w:hAnsi="Helvetica" w:cs="Times New Roman"/>
                      <w:color w:val="707070"/>
                      <w:sz w:val="11"/>
                      <w:szCs w:val="11"/>
                    </w:rPr>
                  </w:pPr>
                  <w:r w:rsidRPr="002575EB">
                    <w:rPr>
                      <w:rFonts w:ascii="Tahoma" w:hAnsi="Tahoma" w:cs="Times New Roman"/>
                      <w:color w:val="707070"/>
                      <w:sz w:val="16"/>
                      <w:szCs w:val="16"/>
                    </w:rPr>
                    <w:t>**San Diego Zoo Global is a smoke-free workplace**</w:t>
                  </w:r>
                </w:p>
                <w:p w:rsidR="002575EB" w:rsidRPr="002575EB" w:rsidRDefault="002575EB" w:rsidP="002575EB">
                  <w:pPr>
                    <w:spacing w:after="0"/>
                    <w:jc w:val="center"/>
                    <w:rPr>
                      <w:rFonts w:ascii="Helvetica" w:hAnsi="Helvetica" w:cs="Times New Roman"/>
                      <w:color w:val="707070"/>
                      <w:sz w:val="11"/>
                      <w:szCs w:val="11"/>
                    </w:rPr>
                  </w:pPr>
                  <w:r w:rsidRPr="002575EB">
                    <w:rPr>
                      <w:rFonts w:ascii="Tahoma" w:hAnsi="Tahoma" w:cs="Times New Roman"/>
                      <w:color w:val="707070"/>
                      <w:sz w:val="16"/>
                      <w:szCs w:val="16"/>
                    </w:rPr>
                    <w:t>THIS EMPLOYER</w:t>
                  </w:r>
                  <w:r w:rsidRPr="002575EB">
                    <w:rPr>
                      <w:rFonts w:ascii="Tahoma" w:hAnsi="Tahoma" w:cs="Times New Roman"/>
                      <w:color w:val="707070"/>
                      <w:sz w:val="16"/>
                      <w:szCs w:val="16"/>
                    </w:rPr>
                    <w:br/>
                    <w:t>PARTICIPATES IN E-VERIFY</w:t>
                  </w:r>
                  <w:r w:rsidRPr="002575EB">
                    <w:rPr>
                      <w:rFonts w:ascii="Tahoma" w:hAnsi="Tahoma" w:cs="Times New Roman"/>
                      <w:color w:val="707070"/>
                      <w:sz w:val="16"/>
                      <w:szCs w:val="16"/>
                    </w:rPr>
                    <w:br/>
                  </w:r>
                  <w:r w:rsidRPr="002575EB">
                    <w:rPr>
                      <w:rFonts w:ascii="Tahoma" w:hAnsi="Tahoma" w:cs="Times New Roman"/>
                      <w:color w:val="707070"/>
                      <w:sz w:val="16"/>
                      <w:szCs w:val="16"/>
                    </w:rPr>
                    <w:br/>
                  </w:r>
                  <w:r w:rsidRPr="002575EB">
                    <w:rPr>
                      <w:rFonts w:ascii="Tahoma" w:hAnsi="Tahoma" w:cs="Times New Roman"/>
                      <w:color w:val="707070"/>
                      <w:sz w:val="16"/>
                      <w:szCs w:val="16"/>
                    </w:rPr>
                    <w:br/>
                    <w:t>SAN DIEGO ZOO GLOBAL IS AN</w:t>
                  </w:r>
                </w:p>
                <w:p w:rsidR="002575EB" w:rsidRPr="002575EB" w:rsidRDefault="002575EB" w:rsidP="002575EB">
                  <w:pPr>
                    <w:spacing w:after="0"/>
                    <w:jc w:val="center"/>
                    <w:rPr>
                      <w:rFonts w:ascii="Times" w:hAnsi="Times"/>
                      <w:color w:val="707070"/>
                      <w:sz w:val="11"/>
                      <w:szCs w:val="11"/>
                    </w:rPr>
                  </w:pPr>
                  <w:r w:rsidRPr="002575EB">
                    <w:rPr>
                      <w:rFonts w:ascii="Tahoma" w:hAnsi="Tahoma"/>
                      <w:color w:val="707070"/>
                      <w:sz w:val="16"/>
                      <w:szCs w:val="16"/>
                    </w:rPr>
                    <w:t>EEO/AA/DISABILITY/PROTECTED VETERAN EMPLOYER</w:t>
                  </w:r>
                  <w:r w:rsidRPr="002575EB">
                    <w:rPr>
                      <w:rFonts w:ascii="Times" w:hAnsi="Times"/>
                      <w:b/>
                      <w:color w:val="707070"/>
                      <w:sz w:val="11"/>
                    </w:rPr>
                    <w:t> </w:t>
                  </w:r>
                </w:p>
                <w:p w:rsidR="002575EB" w:rsidRPr="002575EB" w:rsidRDefault="002575EB" w:rsidP="002575EB">
                  <w:pPr>
                    <w:spacing w:after="0"/>
                    <w:rPr>
                      <w:rFonts w:ascii="Helvetica" w:hAnsi="Helvetica" w:cs="Times New Roman"/>
                      <w:color w:val="707070"/>
                      <w:sz w:val="11"/>
                      <w:szCs w:val="11"/>
                    </w:rPr>
                  </w:pPr>
                  <w:r w:rsidRPr="002575EB">
                    <w:rPr>
                      <w:rFonts w:ascii="Helvetica" w:hAnsi="Helvetica" w:cs="Times New Roman"/>
                      <w:color w:val="707070"/>
                      <w:sz w:val="11"/>
                      <w:szCs w:val="11"/>
                    </w:rPr>
                    <w:t> </w:t>
                  </w:r>
                </w:p>
              </w:tc>
            </w:tr>
          </w:tbl>
          <w:p w:rsidR="002575EB" w:rsidRPr="002575EB" w:rsidRDefault="002575EB" w:rsidP="002575EB">
            <w:pPr>
              <w:spacing w:line="175" w:lineRule="atLeast"/>
              <w:rPr>
                <w:rFonts w:ascii="Helvetica" w:hAnsi="Helvetica"/>
                <w:color w:val="000000"/>
                <w:sz w:val="14"/>
                <w:szCs w:val="14"/>
              </w:rPr>
            </w:pPr>
          </w:p>
        </w:tc>
      </w:tr>
    </w:tbl>
    <w:p w:rsidR="002575EB" w:rsidRDefault="002575EB" w:rsidP="002575EB">
      <w:pPr>
        <w:spacing w:after="0"/>
      </w:pPr>
    </w:p>
    <w:sectPr w:rsidR="002575EB" w:rsidSect="002575EB">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1957"/>
    <w:multiLevelType w:val="multilevel"/>
    <w:tmpl w:val="B5D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87E88"/>
    <w:multiLevelType w:val="multilevel"/>
    <w:tmpl w:val="0FD8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139AE"/>
    <w:multiLevelType w:val="multilevel"/>
    <w:tmpl w:val="10CE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22F11"/>
    <w:multiLevelType w:val="multilevel"/>
    <w:tmpl w:val="A996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03054"/>
    <w:multiLevelType w:val="multilevel"/>
    <w:tmpl w:val="6618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75EB"/>
    <w:rsid w:val="002158FD"/>
    <w:rsid w:val="002575EB"/>
    <w:rsid w:val="00746189"/>
    <w:rsid w:val="00E75788"/>
  </w:rsids>
  <m:mathPr>
    <m:mathFont m:val="TradeGothicL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CA"/>
  </w:style>
  <w:style w:type="paragraph" w:styleId="Heading1">
    <w:name w:val="heading 1"/>
    <w:basedOn w:val="Normal"/>
    <w:link w:val="Heading1Char"/>
    <w:uiPriority w:val="9"/>
    <w:rsid w:val="002575EB"/>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575EB"/>
    <w:rPr>
      <w:rFonts w:ascii="Times" w:hAnsi="Times"/>
      <w:b/>
      <w:kern w:val="36"/>
      <w:sz w:val="48"/>
      <w:szCs w:val="20"/>
    </w:rPr>
  </w:style>
  <w:style w:type="character" w:customStyle="1" w:styleId="labeldef">
    <w:name w:val="labeldef"/>
    <w:basedOn w:val="DefaultParagraphFont"/>
    <w:rsid w:val="002575EB"/>
  </w:style>
  <w:style w:type="paragraph" w:styleId="NormalWeb">
    <w:name w:val="Normal (Web)"/>
    <w:basedOn w:val="Normal"/>
    <w:uiPriority w:val="99"/>
    <w:rsid w:val="002575EB"/>
    <w:pPr>
      <w:spacing w:beforeLines="1" w:afterLines="1"/>
    </w:pPr>
    <w:rPr>
      <w:rFonts w:ascii="Times" w:hAnsi="Times" w:cs="Times New Roman"/>
      <w:sz w:val="20"/>
      <w:szCs w:val="20"/>
    </w:rPr>
  </w:style>
  <w:style w:type="character" w:styleId="Strong">
    <w:name w:val="Strong"/>
    <w:basedOn w:val="DefaultParagraphFont"/>
    <w:uiPriority w:val="22"/>
    <w:rsid w:val="002575EB"/>
    <w:rPr>
      <w:b/>
    </w:rPr>
  </w:style>
  <w:style w:type="character" w:styleId="Hyperlink">
    <w:name w:val="Hyperlink"/>
    <w:basedOn w:val="DefaultParagraphFont"/>
    <w:uiPriority w:val="99"/>
    <w:semiHidden/>
    <w:unhideWhenUsed/>
    <w:rsid w:val="002575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1955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hrapply.com/sandiegozoo/Setup.ap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511</Words>
  <Characters>2914</Characters>
  <Application>Microsoft Macintosh Word</Application>
  <DocSecurity>0</DocSecurity>
  <Lines>24</Lines>
  <Paragraphs>5</Paragraphs>
  <ScaleCrop>false</ScaleCrop>
  <Company>San Diego Zoo Global</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Horn</dc:creator>
  <cp:keywords/>
  <cp:lastModifiedBy>Christa Horn</cp:lastModifiedBy>
  <cp:revision>2</cp:revision>
  <dcterms:created xsi:type="dcterms:W3CDTF">2016-06-03T19:58:00Z</dcterms:created>
  <dcterms:modified xsi:type="dcterms:W3CDTF">2016-06-03T20:32:00Z</dcterms:modified>
</cp:coreProperties>
</file>