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FBC4B" w14:textId="28CB2D7F" w:rsidR="00AC7BA5" w:rsidRPr="00AC7BA5" w:rsidRDefault="000630EE" w:rsidP="00AC7BA5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  <w:t xml:space="preserve">Job Posting: </w:t>
      </w:r>
      <w:r w:rsidR="00AC7BA5" w:rsidRPr="00AC7BA5">
        <w:rPr>
          <w:rFonts w:ascii="Arial" w:eastAsia="Arial" w:hAnsi="Arial" w:cs="Arial"/>
          <w:b/>
        </w:rPr>
        <w:t>Executive Director</w:t>
      </w:r>
    </w:p>
    <w:p w14:paraId="7FC78134" w14:textId="51D4E3F7" w:rsidR="00AC7BA5" w:rsidRPr="00AC7BA5" w:rsidRDefault="00AC7BA5" w:rsidP="00AC7BA5">
      <w:pPr>
        <w:ind w:left="0" w:hanging="2"/>
        <w:rPr>
          <w:rFonts w:ascii="Arial" w:eastAsia="Arial" w:hAnsi="Arial" w:cs="Arial"/>
          <w:b/>
        </w:rPr>
      </w:pPr>
      <w:r w:rsidRPr="00AC7BA5">
        <w:rPr>
          <w:rFonts w:ascii="Arial" w:eastAsia="Arial" w:hAnsi="Arial" w:cs="Arial"/>
          <w:b/>
        </w:rPr>
        <w:t xml:space="preserve">San </w:t>
      </w:r>
      <w:proofErr w:type="spellStart"/>
      <w:r w:rsidRPr="00AC7BA5">
        <w:rPr>
          <w:rFonts w:ascii="Arial" w:eastAsia="Arial" w:hAnsi="Arial" w:cs="Arial"/>
          <w:b/>
        </w:rPr>
        <w:t>Dieguito</w:t>
      </w:r>
      <w:proofErr w:type="spellEnd"/>
      <w:r w:rsidRPr="00AC7BA5">
        <w:rPr>
          <w:rFonts w:ascii="Arial" w:eastAsia="Arial" w:hAnsi="Arial" w:cs="Arial"/>
          <w:b/>
        </w:rPr>
        <w:t xml:space="preserve"> River Valley Conservancy, San Diego, CA</w:t>
      </w:r>
    </w:p>
    <w:p w14:paraId="23B4A0C1" w14:textId="77777777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 xml:space="preserve"> </w:t>
      </w:r>
    </w:p>
    <w:p w14:paraId="6387BF23" w14:textId="62C2F59F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 xml:space="preserve">The Executive Director supports the Conservancy’s mission to preserve, protect and share the natural and cultural resources of the San </w:t>
      </w:r>
      <w:proofErr w:type="spellStart"/>
      <w:r w:rsidRPr="00AC7BA5">
        <w:rPr>
          <w:rFonts w:ascii="Arial" w:eastAsia="Arial" w:hAnsi="Arial" w:cs="Arial"/>
        </w:rPr>
        <w:t>Dieguito</w:t>
      </w:r>
      <w:proofErr w:type="spellEnd"/>
      <w:r w:rsidRPr="00AC7BA5">
        <w:rPr>
          <w:rFonts w:ascii="Arial" w:eastAsia="Arial" w:hAnsi="Arial" w:cs="Arial"/>
        </w:rPr>
        <w:t xml:space="preserve"> River Valley. The Executive Director leads and coordinates the Conservancy’s efforts to acquire lands, complete trails including the Coast </w:t>
      </w:r>
      <w:r w:rsidR="001F6A69">
        <w:rPr>
          <w:rFonts w:ascii="Arial" w:eastAsia="Arial" w:hAnsi="Arial" w:cs="Arial"/>
        </w:rPr>
        <w:t>t</w:t>
      </w:r>
      <w:r w:rsidRPr="00AC7BA5">
        <w:rPr>
          <w:rFonts w:ascii="Arial" w:eastAsia="Arial" w:hAnsi="Arial" w:cs="Arial"/>
        </w:rPr>
        <w:t>o Crest Trail, restore habitats, establish educational programs, encourage recreation, and mobilize public support f</w:t>
      </w:r>
      <w:r>
        <w:rPr>
          <w:rFonts w:ascii="Arial" w:eastAsia="Arial" w:hAnsi="Arial" w:cs="Arial"/>
        </w:rPr>
        <w:t xml:space="preserve">or the San </w:t>
      </w:r>
      <w:proofErr w:type="spellStart"/>
      <w:r>
        <w:rPr>
          <w:rFonts w:ascii="Arial" w:eastAsia="Arial" w:hAnsi="Arial" w:cs="Arial"/>
        </w:rPr>
        <w:t>Dieguito</w:t>
      </w:r>
      <w:proofErr w:type="spellEnd"/>
      <w:r>
        <w:rPr>
          <w:rFonts w:ascii="Arial" w:eastAsia="Arial" w:hAnsi="Arial" w:cs="Arial"/>
        </w:rPr>
        <w:t xml:space="preserve"> River Park.</w:t>
      </w:r>
    </w:p>
    <w:p w14:paraId="69BC964D" w14:textId="77777777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 xml:space="preserve"> </w:t>
      </w:r>
    </w:p>
    <w:p w14:paraId="02DEFA18" w14:textId="77777777" w:rsidR="00AC7BA5" w:rsidRDefault="00AC7BA5" w:rsidP="00AC7BA5">
      <w:pPr>
        <w:ind w:left="0" w:hanging="2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The Executive Director:</w:t>
      </w:r>
    </w:p>
    <w:p w14:paraId="404F609C" w14:textId="77777777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</w:p>
    <w:p w14:paraId="3F2D1055" w14:textId="77777777" w:rsidR="00AC7BA5" w:rsidRPr="00AC7BA5" w:rsidRDefault="00AC7BA5" w:rsidP="00AC7BA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Provides leadership and management oversight, and coordinates with the Board of Directors to achieve the strategic goals of the Conservancy.</w:t>
      </w:r>
    </w:p>
    <w:p w14:paraId="3ED86DC4" w14:textId="77777777" w:rsidR="00AC7BA5" w:rsidRPr="00AC7BA5" w:rsidRDefault="00AC7BA5" w:rsidP="00AC7BA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Spearheads fundraising, including efforts to develop donors, increase membership, and obtain grants.</w:t>
      </w:r>
    </w:p>
    <w:p w14:paraId="0FF7BD5D" w14:textId="77777777" w:rsidR="00AC7BA5" w:rsidRPr="00AC7BA5" w:rsidRDefault="00AC7BA5" w:rsidP="00AC7BA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Serves as the Conservancy’s public spokesperson.</w:t>
      </w:r>
    </w:p>
    <w:p w14:paraId="2E28655D" w14:textId="7E208305" w:rsidR="00AC7BA5" w:rsidRPr="00AC7BA5" w:rsidRDefault="00AC7BA5" w:rsidP="00AC7BA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Develops and maintains excellent working relationships with community members, the Conservancy's small sta</w:t>
      </w:r>
      <w:r>
        <w:rPr>
          <w:rFonts w:ascii="Arial" w:eastAsia="Arial" w:hAnsi="Arial" w:cs="Arial"/>
        </w:rPr>
        <w:t xml:space="preserve">ff and stable of contractors, </w:t>
      </w:r>
      <w:r w:rsidRPr="00AC7BA5">
        <w:rPr>
          <w:rFonts w:ascii="Arial" w:eastAsia="Arial" w:hAnsi="Arial" w:cs="Arial"/>
        </w:rPr>
        <w:t xml:space="preserve">government agencies, elected officials, other environmental organizations, and River Park personnel. </w:t>
      </w:r>
    </w:p>
    <w:p w14:paraId="5EC56CB0" w14:textId="77777777" w:rsidR="00AC7BA5" w:rsidRPr="00AC7BA5" w:rsidRDefault="00AC7BA5" w:rsidP="00AC7BA5">
      <w:pPr>
        <w:pStyle w:val="ListParagraph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 xml:space="preserve">Manages the day-to-day financial aspects of the Conservancy, including compliance. </w:t>
      </w:r>
    </w:p>
    <w:p w14:paraId="56E775DA" w14:textId="77777777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 xml:space="preserve"> </w:t>
      </w:r>
    </w:p>
    <w:p w14:paraId="08A104D7" w14:textId="77777777" w:rsidR="00AC7BA5" w:rsidRDefault="00AC7BA5" w:rsidP="00AC7BA5">
      <w:pPr>
        <w:ind w:left="0" w:hanging="2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The ideal candidate will have a demonstrated record of management at one or more non-profit agencies with missions similar to that of the Conservancy. He or she will:</w:t>
      </w:r>
    </w:p>
    <w:p w14:paraId="095E541D" w14:textId="77777777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</w:p>
    <w:p w14:paraId="24435B03" w14:textId="77777777" w:rsidR="00AC7BA5" w:rsidRPr="00AC7BA5" w:rsidRDefault="00AC7BA5" w:rsidP="00AC7BA5">
      <w:pPr>
        <w:pStyle w:val="ListParagraph"/>
        <w:numPr>
          <w:ilvl w:val="0"/>
          <w:numId w:val="4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Be a successful and creative fundraiser.</w:t>
      </w:r>
    </w:p>
    <w:p w14:paraId="470750B1" w14:textId="77777777" w:rsidR="00AC7BA5" w:rsidRPr="00AC7BA5" w:rsidRDefault="00AC7BA5" w:rsidP="00AC7BA5">
      <w:pPr>
        <w:pStyle w:val="ListParagraph"/>
        <w:numPr>
          <w:ilvl w:val="0"/>
          <w:numId w:val="4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Possess outstanding communication and public speaking skills.</w:t>
      </w:r>
    </w:p>
    <w:p w14:paraId="7EAF5E87" w14:textId="77777777" w:rsidR="00AC7BA5" w:rsidRPr="00AC7BA5" w:rsidRDefault="00AC7BA5" w:rsidP="00AC7BA5">
      <w:pPr>
        <w:pStyle w:val="ListParagraph"/>
        <w:numPr>
          <w:ilvl w:val="0"/>
          <w:numId w:val="4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Be analytical, persuasive, and able to think strategically.</w:t>
      </w:r>
    </w:p>
    <w:p w14:paraId="28CA6525" w14:textId="77777777" w:rsidR="00AC7BA5" w:rsidRPr="00AC7BA5" w:rsidRDefault="00AC7BA5" w:rsidP="00AC7BA5">
      <w:pPr>
        <w:pStyle w:val="ListParagraph"/>
        <w:numPr>
          <w:ilvl w:val="0"/>
          <w:numId w:val="4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Possess excellent political acumen and the ability to build strong relationships among the diverse entities involved with the River Park.</w:t>
      </w:r>
    </w:p>
    <w:p w14:paraId="7796F8E8" w14:textId="77777777" w:rsidR="00AC7BA5" w:rsidRPr="00AC7BA5" w:rsidRDefault="00AC7BA5" w:rsidP="00AC7BA5">
      <w:pPr>
        <w:pStyle w:val="ListParagraph"/>
        <w:numPr>
          <w:ilvl w:val="0"/>
          <w:numId w:val="4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Have a passion for Conservancy’s ideals.</w:t>
      </w:r>
    </w:p>
    <w:p w14:paraId="75D7CC85" w14:textId="105162AE" w:rsidR="00AC7BA5" w:rsidRPr="00AC7BA5" w:rsidRDefault="00AC7BA5" w:rsidP="00AC7BA5">
      <w:pPr>
        <w:pStyle w:val="ListParagraph"/>
        <w:numPr>
          <w:ilvl w:val="0"/>
          <w:numId w:val="4"/>
        </w:numPr>
        <w:ind w:leftChars="0" w:firstLineChars="0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Have a strong understanding of the financial aspects of non-profit operations.</w:t>
      </w:r>
    </w:p>
    <w:p w14:paraId="72CE0E6A" w14:textId="77777777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</w:p>
    <w:p w14:paraId="2560C8F4" w14:textId="7426560A" w:rsidR="00AC7BA5" w:rsidRDefault="00AC7BA5" w:rsidP="00855AFA">
      <w:pPr>
        <w:ind w:left="0" w:hanging="2"/>
        <w:rPr>
          <w:rFonts w:ascii="Arial" w:eastAsia="Arial" w:hAnsi="Arial" w:cs="Arial"/>
        </w:rPr>
      </w:pPr>
      <w:r w:rsidRPr="00AC7BA5">
        <w:rPr>
          <w:rFonts w:ascii="Arial" w:eastAsia="Arial" w:hAnsi="Arial" w:cs="Arial"/>
        </w:rPr>
        <w:t>A graduate degree in a relevant field</w:t>
      </w:r>
      <w:r w:rsidR="00855AFA">
        <w:rPr>
          <w:rFonts w:ascii="Arial" w:eastAsia="Arial" w:hAnsi="Arial" w:cs="Arial"/>
        </w:rPr>
        <w:t>, at least seven years’ of work experience</w:t>
      </w:r>
      <w:r w:rsidRPr="00AC7BA5">
        <w:rPr>
          <w:rFonts w:ascii="Arial" w:eastAsia="Arial" w:hAnsi="Arial" w:cs="Arial"/>
        </w:rPr>
        <w:t xml:space="preserve"> </w:t>
      </w:r>
      <w:r w:rsidR="00855AFA">
        <w:rPr>
          <w:rFonts w:ascii="Arial" w:eastAsia="Arial" w:hAnsi="Arial" w:cs="Arial"/>
        </w:rPr>
        <w:t xml:space="preserve">after graduation </w:t>
      </w:r>
      <w:r w:rsidRPr="00AC7BA5">
        <w:rPr>
          <w:rFonts w:ascii="Arial" w:eastAsia="Arial" w:hAnsi="Arial" w:cs="Arial"/>
        </w:rPr>
        <w:t xml:space="preserve">and knowledge of </w:t>
      </w:r>
      <w:r w:rsidR="00855AFA">
        <w:rPr>
          <w:rFonts w:ascii="Arial" w:eastAsia="Arial" w:hAnsi="Arial" w:cs="Arial"/>
        </w:rPr>
        <w:t xml:space="preserve">the </w:t>
      </w:r>
      <w:r w:rsidRPr="00AC7BA5">
        <w:rPr>
          <w:rFonts w:ascii="Arial" w:eastAsia="Arial" w:hAnsi="Arial" w:cs="Arial"/>
        </w:rPr>
        <w:t>issues facing the R</w:t>
      </w:r>
      <w:r w:rsidR="00855AFA">
        <w:rPr>
          <w:rFonts w:ascii="Arial" w:eastAsia="Arial" w:hAnsi="Arial" w:cs="Arial"/>
        </w:rPr>
        <w:t xml:space="preserve">iver Park are highly desirable. </w:t>
      </w:r>
      <w:r w:rsidRPr="00AC7BA5">
        <w:rPr>
          <w:rFonts w:ascii="Arial" w:eastAsia="Arial" w:hAnsi="Arial" w:cs="Arial"/>
        </w:rPr>
        <w:t>Position is full-time. To apply, send resume and cover letter that states why you believe you qualify</w:t>
      </w:r>
      <w:bookmarkStart w:id="0" w:name="_GoBack"/>
      <w:bookmarkEnd w:id="0"/>
      <w:r w:rsidRPr="00AC7BA5">
        <w:rPr>
          <w:rFonts w:ascii="Arial" w:eastAsia="Arial" w:hAnsi="Arial" w:cs="Arial"/>
        </w:rPr>
        <w:t>, fundraising successes</w:t>
      </w:r>
      <w:r>
        <w:rPr>
          <w:rFonts w:ascii="Arial" w:eastAsia="Arial" w:hAnsi="Arial" w:cs="Arial"/>
        </w:rPr>
        <w:t xml:space="preserve"> and compensation expectations. Submit materials to: </w:t>
      </w:r>
      <w:hyperlink r:id="rId10" w:history="1">
        <w:r w:rsidRPr="003C2A3C">
          <w:rPr>
            <w:rStyle w:val="Hyperlink"/>
            <w:rFonts w:ascii="Arial" w:eastAsia="Arial" w:hAnsi="Arial" w:cs="Arial"/>
          </w:rPr>
          <w:t>execdirsdrvc@yahoo.com</w:t>
        </w:r>
      </w:hyperlink>
    </w:p>
    <w:p w14:paraId="768CCA5C" w14:textId="77777777" w:rsidR="00AC7BA5" w:rsidRDefault="00AC7BA5" w:rsidP="00AC7BA5">
      <w:pPr>
        <w:ind w:left="0" w:hanging="2"/>
        <w:rPr>
          <w:rFonts w:ascii="Arial" w:eastAsia="Arial" w:hAnsi="Arial" w:cs="Arial"/>
        </w:rPr>
      </w:pPr>
    </w:p>
    <w:p w14:paraId="7939E63F" w14:textId="156602F7" w:rsidR="00855AFA" w:rsidRPr="00AC7BA5" w:rsidRDefault="00855AFA" w:rsidP="00AC7BA5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recruitment is open until the position is filled. </w:t>
      </w:r>
      <w:r w:rsidRPr="00AC7BA5">
        <w:rPr>
          <w:rFonts w:ascii="Arial" w:eastAsia="Arial" w:hAnsi="Arial" w:cs="Arial"/>
        </w:rPr>
        <w:t>No phone calls, please.</w:t>
      </w:r>
    </w:p>
    <w:p w14:paraId="6FEA628F" w14:textId="77777777" w:rsidR="00AC7BA5" w:rsidRPr="00AC7BA5" w:rsidRDefault="00AC7BA5" w:rsidP="00AC7BA5">
      <w:pPr>
        <w:ind w:left="0" w:hanging="2"/>
        <w:rPr>
          <w:rFonts w:ascii="Arial" w:eastAsia="Arial" w:hAnsi="Arial" w:cs="Arial"/>
        </w:rPr>
      </w:pPr>
    </w:p>
    <w:p w14:paraId="64980FCB" w14:textId="7BAB6436" w:rsidR="00AC7BA5" w:rsidRPr="00AC7BA5" w:rsidRDefault="00855AFA" w:rsidP="00AC7BA5">
      <w:pPr>
        <w:ind w:left="0" w:hanging="2"/>
      </w:pPr>
      <w:r>
        <w:rPr>
          <w:rFonts w:ascii="Arial" w:eastAsia="Arial" w:hAnsi="Arial" w:cs="Arial"/>
        </w:rPr>
        <w:t>Website:</w:t>
      </w:r>
      <w:r w:rsidR="00AC7BA5" w:rsidRPr="00AC7BA5">
        <w:rPr>
          <w:rFonts w:ascii="Arial" w:eastAsia="Arial" w:hAnsi="Arial" w:cs="Arial"/>
        </w:rPr>
        <w:t xml:space="preserve"> </w:t>
      </w:r>
      <w:hyperlink r:id="rId11" w:history="1">
        <w:r w:rsidR="00AC7BA5" w:rsidRPr="003C2A3C">
          <w:rPr>
            <w:rStyle w:val="Hyperlink"/>
            <w:rFonts w:ascii="Arial" w:eastAsia="Arial" w:hAnsi="Arial" w:cs="Arial"/>
          </w:rPr>
          <w:t>www.sdrvc.org</w:t>
        </w:r>
      </w:hyperlink>
    </w:p>
    <w:sectPr w:rsidR="00AC7BA5" w:rsidRPr="00AC7BA5" w:rsidSect="000630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9" w15:done="0"/>
  <w15:commentEx w15:paraId="000000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8C75F" w14:textId="77777777" w:rsidR="009B5083" w:rsidRDefault="009B5083" w:rsidP="00AC7BA5">
      <w:pPr>
        <w:spacing w:line="240" w:lineRule="auto"/>
        <w:ind w:left="0" w:hanging="2"/>
      </w:pPr>
      <w:r>
        <w:separator/>
      </w:r>
    </w:p>
  </w:endnote>
  <w:endnote w:type="continuationSeparator" w:id="0">
    <w:p w14:paraId="35CC3860" w14:textId="77777777" w:rsidR="009B5083" w:rsidRDefault="009B5083" w:rsidP="00AC7B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5816F" w14:textId="77777777" w:rsidR="00AC7BA5" w:rsidRDefault="00AC7BA5" w:rsidP="00AC7BA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9F9C0" w14:textId="77777777" w:rsidR="00AC7BA5" w:rsidRDefault="00AC7BA5" w:rsidP="00AC7BA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21843" w14:textId="77777777" w:rsidR="00AC7BA5" w:rsidRDefault="00AC7BA5" w:rsidP="00AC7BA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E04AB" w14:textId="77777777" w:rsidR="009B5083" w:rsidRDefault="009B5083" w:rsidP="00AC7BA5">
      <w:pPr>
        <w:spacing w:line="240" w:lineRule="auto"/>
        <w:ind w:left="0" w:hanging="2"/>
      </w:pPr>
      <w:r>
        <w:separator/>
      </w:r>
    </w:p>
  </w:footnote>
  <w:footnote w:type="continuationSeparator" w:id="0">
    <w:p w14:paraId="355DF8F7" w14:textId="77777777" w:rsidR="009B5083" w:rsidRDefault="009B5083" w:rsidP="00AC7B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26845" w14:textId="77777777" w:rsidR="00AC7BA5" w:rsidRDefault="00AC7BA5" w:rsidP="00AC7BA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9A41E" w14:textId="0C24051E" w:rsidR="00AC7BA5" w:rsidRDefault="00AC7BA5" w:rsidP="00AC7BA5">
    <w:pPr>
      <w:pStyle w:val="Header"/>
      <w:ind w:left="0" w:hanging="2"/>
      <w:jc w:val="center"/>
    </w:pPr>
    <w:r>
      <w:rPr>
        <w:noProof/>
      </w:rPr>
      <w:drawing>
        <wp:inline distT="0" distB="0" distL="0" distR="0" wp14:anchorId="77FAD228" wp14:editId="313D7CD1">
          <wp:extent cx="873458" cy="914400"/>
          <wp:effectExtent l="0" t="0" r="3175" b="0"/>
          <wp:docPr id="1" name="Picture 1" descr="C:\Users\Adam\Desktop\SDRVC\Logos\sdrvccolor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esktop\SDRVC\Logos\sdrvccolor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5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885AD" w14:textId="77777777" w:rsidR="00AC7BA5" w:rsidRDefault="00AC7BA5" w:rsidP="00AC7BA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35F57" w14:textId="77777777" w:rsidR="00AC7BA5" w:rsidRDefault="00AC7BA5" w:rsidP="00AC7BA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BF4"/>
    <w:multiLevelType w:val="hybridMultilevel"/>
    <w:tmpl w:val="9DBCDD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4E4E4895"/>
    <w:multiLevelType w:val="multilevel"/>
    <w:tmpl w:val="63D2CD86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7574CA6"/>
    <w:multiLevelType w:val="multilevel"/>
    <w:tmpl w:val="6AC6A2F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8592E3C"/>
    <w:multiLevelType w:val="hybridMultilevel"/>
    <w:tmpl w:val="C6FC3F7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6142"/>
    <w:rsid w:val="000630EE"/>
    <w:rsid w:val="000C6142"/>
    <w:rsid w:val="001F6A69"/>
    <w:rsid w:val="00855AFA"/>
    <w:rsid w:val="009B5083"/>
    <w:rsid w:val="00AC7BA5"/>
    <w:rsid w:val="00BD7B1A"/>
    <w:rsid w:val="00F4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yiv1458460143msonormal">
    <w:name w:val="yiv1458460143msonormal"/>
    <w:basedOn w:val="Normal"/>
  </w:style>
  <w:style w:type="character" w:customStyle="1" w:styleId="yiv1458460143yshortcuts">
    <w:name w:val="yiv1458460143yshortcut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C7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A5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AC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A5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yiv1458460143msonormal">
    <w:name w:val="yiv1458460143msonormal"/>
    <w:basedOn w:val="Normal"/>
  </w:style>
  <w:style w:type="character" w:customStyle="1" w:styleId="yiv1458460143yshortcuts">
    <w:name w:val="yiv1458460143yshortcut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C7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A5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AC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A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drvc.org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execdirsdrvc@yahoo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s4+Px/2nZMrOb/S7f7D0Dgmqw==">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B19E10-36E2-4E64-B9E9-D2AA07F9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Adam</cp:lastModifiedBy>
  <cp:revision>2</cp:revision>
  <dcterms:created xsi:type="dcterms:W3CDTF">2022-01-08T20:24:00Z</dcterms:created>
  <dcterms:modified xsi:type="dcterms:W3CDTF">2022-01-08T20:24:00Z</dcterms:modified>
</cp:coreProperties>
</file>