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A2EA17" w14:textId="2E0D8328" w:rsidR="00F009EB" w:rsidRDefault="00A60B6F" w:rsidP="00F009EB">
      <w:pPr>
        <w:autoSpaceDE w:val="0"/>
        <w:autoSpaceDN w:val="0"/>
        <w:adjustRightInd w:val="0"/>
        <w:rPr>
          <w:rFonts w:cs="Arial"/>
          <w:b/>
          <w:bCs/>
          <w:sz w:val="20"/>
        </w:rPr>
      </w:pPr>
      <w:r>
        <w:rPr>
          <w:rFonts w:cs="Arial"/>
          <w:b/>
          <w:bCs/>
        </w:rPr>
        <w:t xml:space="preserve">Biologist/Ecologist </w:t>
      </w:r>
      <w:r w:rsidR="00790160">
        <w:rPr>
          <w:rFonts w:cs="Arial"/>
          <w:b/>
          <w:bCs/>
        </w:rPr>
        <w:t>– Habitat Restoration</w:t>
      </w:r>
      <w:r>
        <w:rPr>
          <w:rFonts w:cs="Arial"/>
          <w:b/>
          <w:bCs/>
        </w:rPr>
        <w:t xml:space="preserve">   Req 21-06</w:t>
      </w:r>
    </w:p>
    <w:p w14:paraId="0BFB3566" w14:textId="2F295126" w:rsidR="00F009EB" w:rsidRDefault="00F009EB" w:rsidP="00F009EB">
      <w:pPr>
        <w:autoSpaceDE w:val="0"/>
        <w:autoSpaceDN w:val="0"/>
        <w:adjustRightInd w:val="0"/>
        <w:rPr>
          <w:rFonts w:cs="Arial"/>
          <w:color w:val="000000"/>
        </w:rPr>
      </w:pPr>
      <w:r>
        <w:rPr>
          <w:rFonts w:cs="Arial"/>
          <w:color w:val="000000"/>
        </w:rPr>
        <w:t>RECON Environmental is a</w:t>
      </w:r>
      <w:r w:rsidR="00C11C76">
        <w:rPr>
          <w:rFonts w:cs="Arial"/>
          <w:color w:val="000000"/>
        </w:rPr>
        <w:t xml:space="preserve"> small</w:t>
      </w:r>
      <w:r>
        <w:rPr>
          <w:rFonts w:cs="Arial"/>
          <w:color w:val="000000"/>
        </w:rPr>
        <w:t xml:space="preserve"> company of </w:t>
      </w:r>
      <w:r w:rsidR="00C11C76">
        <w:rPr>
          <w:rFonts w:cs="Arial"/>
          <w:color w:val="000000"/>
        </w:rPr>
        <w:t xml:space="preserve">ecological </w:t>
      </w:r>
      <w:r>
        <w:rPr>
          <w:rFonts w:cs="Arial"/>
          <w:color w:val="000000"/>
        </w:rPr>
        <w:t xml:space="preserve">specialists representing one of the most established environmental </w:t>
      </w:r>
      <w:r w:rsidR="00C11C76">
        <w:rPr>
          <w:rFonts w:cs="Arial"/>
          <w:color w:val="000000"/>
        </w:rPr>
        <w:t xml:space="preserve">consulting </w:t>
      </w:r>
      <w:r>
        <w:rPr>
          <w:rFonts w:cs="Arial"/>
          <w:color w:val="000000"/>
        </w:rPr>
        <w:t xml:space="preserve">service firms in the Southwest. </w:t>
      </w:r>
      <w:r w:rsidR="00C11C76" w:rsidRPr="00C11C76">
        <w:rPr>
          <w:rFonts w:cs="Arial"/>
          <w:color w:val="000000"/>
        </w:rPr>
        <w:t xml:space="preserve">We </w:t>
      </w:r>
      <w:r w:rsidR="00C11C76">
        <w:rPr>
          <w:rFonts w:cs="Arial"/>
          <w:color w:val="000000"/>
        </w:rPr>
        <w:t xml:space="preserve">are employee-owned and </w:t>
      </w:r>
      <w:r w:rsidR="00C11C76" w:rsidRPr="00C11C76">
        <w:rPr>
          <w:rFonts w:cs="Arial"/>
          <w:color w:val="000000"/>
        </w:rPr>
        <w:t>hard-working</w:t>
      </w:r>
      <w:r w:rsidR="00C11C76">
        <w:rPr>
          <w:rFonts w:cs="Arial"/>
          <w:color w:val="000000"/>
        </w:rPr>
        <w:t xml:space="preserve">, but </w:t>
      </w:r>
      <w:r w:rsidR="00C11C76" w:rsidRPr="00C11C76">
        <w:rPr>
          <w:rFonts w:cs="Arial"/>
          <w:color w:val="000000"/>
        </w:rPr>
        <w:t xml:space="preserve">with a casual and collaborative work environment. </w:t>
      </w:r>
      <w:r w:rsidR="00C11C76">
        <w:rPr>
          <w:rFonts w:cs="Arial"/>
          <w:color w:val="000000"/>
        </w:rPr>
        <w:t>We offer the right candidate a t</w:t>
      </w:r>
      <w:r w:rsidR="00C11C76" w:rsidRPr="00C11C76">
        <w:rPr>
          <w:rFonts w:cs="Arial"/>
          <w:color w:val="000000"/>
        </w:rPr>
        <w:t xml:space="preserve">eam-oriented, </w:t>
      </w:r>
      <w:r w:rsidR="00C11C76">
        <w:rPr>
          <w:rFonts w:cs="Arial"/>
          <w:color w:val="000000"/>
        </w:rPr>
        <w:t>c</w:t>
      </w:r>
      <w:r w:rsidR="00C11C76" w:rsidRPr="00C11C76">
        <w:rPr>
          <w:rFonts w:cs="Arial"/>
          <w:color w:val="000000"/>
        </w:rPr>
        <w:t>aring</w:t>
      </w:r>
      <w:r w:rsidR="00C11C76">
        <w:rPr>
          <w:rFonts w:cs="Arial"/>
          <w:color w:val="000000"/>
        </w:rPr>
        <w:t xml:space="preserve"> environment, that is c</w:t>
      </w:r>
      <w:r w:rsidR="00C11C76" w:rsidRPr="00C11C76">
        <w:rPr>
          <w:rFonts w:cs="Arial"/>
          <w:color w:val="000000"/>
        </w:rPr>
        <w:t xml:space="preserve">lient-focused, </w:t>
      </w:r>
      <w:r w:rsidR="00C11C76">
        <w:rPr>
          <w:rFonts w:cs="Arial"/>
          <w:color w:val="000000"/>
        </w:rPr>
        <w:t>f</w:t>
      </w:r>
      <w:r w:rsidR="00C11C76" w:rsidRPr="00C11C76">
        <w:rPr>
          <w:rFonts w:cs="Arial"/>
          <w:color w:val="000000"/>
        </w:rPr>
        <w:t xml:space="preserve">lexible, and </w:t>
      </w:r>
      <w:r w:rsidR="00C11C76">
        <w:rPr>
          <w:rFonts w:cs="Arial"/>
          <w:color w:val="000000"/>
        </w:rPr>
        <w:t xml:space="preserve">always striving to provide high quality </w:t>
      </w:r>
      <w:r w:rsidR="008A3F37">
        <w:rPr>
          <w:rFonts w:cs="Arial"/>
          <w:color w:val="000000"/>
        </w:rPr>
        <w:t>service</w:t>
      </w:r>
      <w:r w:rsidR="00C11C76">
        <w:rPr>
          <w:rFonts w:cs="Arial"/>
          <w:color w:val="000000"/>
        </w:rPr>
        <w:t xml:space="preserve"> to our clients</w:t>
      </w:r>
      <w:r w:rsidR="008A3F37">
        <w:rPr>
          <w:rFonts w:cs="Arial"/>
          <w:color w:val="000000"/>
        </w:rPr>
        <w:t xml:space="preserve">. </w:t>
      </w:r>
    </w:p>
    <w:p w14:paraId="12D8CA75" w14:textId="5D99A8CE" w:rsidR="00A60B6F" w:rsidRDefault="00F009EB" w:rsidP="00A60B6F">
      <w:pPr>
        <w:autoSpaceDE w:val="0"/>
        <w:autoSpaceDN w:val="0"/>
        <w:adjustRightInd w:val="0"/>
        <w:rPr>
          <w:rFonts w:cs="Arial"/>
          <w:color w:val="000000"/>
        </w:rPr>
      </w:pPr>
      <w:r w:rsidRPr="00D55466">
        <w:rPr>
          <w:rFonts w:cs="Arial"/>
          <w:color w:val="000000"/>
        </w:rPr>
        <w:t xml:space="preserve">We </w:t>
      </w:r>
      <w:r w:rsidR="00FC082F" w:rsidRPr="00D55466">
        <w:rPr>
          <w:rFonts w:cs="Arial"/>
          <w:color w:val="000000"/>
        </w:rPr>
        <w:t xml:space="preserve">are currently looking to </w:t>
      </w:r>
      <w:r w:rsidR="008A396D">
        <w:rPr>
          <w:rFonts w:cs="Arial"/>
          <w:color w:val="000000"/>
        </w:rPr>
        <w:t>add</w:t>
      </w:r>
      <w:r w:rsidR="00FC082F" w:rsidRPr="00D55466">
        <w:rPr>
          <w:rFonts w:cs="Arial"/>
          <w:color w:val="000000"/>
        </w:rPr>
        <w:t xml:space="preserve"> a</w:t>
      </w:r>
      <w:r w:rsidR="00A60B6F">
        <w:rPr>
          <w:rFonts w:cs="Arial"/>
          <w:color w:val="000000"/>
        </w:rPr>
        <w:t>n</w:t>
      </w:r>
      <w:r w:rsidR="00FC082F" w:rsidRPr="00D55466">
        <w:rPr>
          <w:rFonts w:cs="Arial"/>
          <w:color w:val="000000"/>
        </w:rPr>
        <w:t xml:space="preserve"> </w:t>
      </w:r>
      <w:r w:rsidR="00C13CC1" w:rsidRPr="00790160">
        <w:rPr>
          <w:rFonts w:cs="Arial"/>
          <w:b/>
          <w:bCs/>
          <w:color w:val="000000"/>
        </w:rPr>
        <w:t>entry</w:t>
      </w:r>
      <w:r w:rsidR="00A60B6F" w:rsidRPr="00790160">
        <w:rPr>
          <w:rFonts w:cs="Arial"/>
          <w:b/>
          <w:bCs/>
          <w:color w:val="000000"/>
        </w:rPr>
        <w:t xml:space="preserve"> to mid-</w:t>
      </w:r>
      <w:r w:rsidR="00C13CC1" w:rsidRPr="00790160">
        <w:rPr>
          <w:rFonts w:cs="Arial"/>
          <w:b/>
          <w:bCs/>
          <w:color w:val="000000"/>
        </w:rPr>
        <w:t xml:space="preserve">level </w:t>
      </w:r>
      <w:r w:rsidR="009243D7" w:rsidRPr="00790160">
        <w:rPr>
          <w:rFonts w:cs="Arial"/>
          <w:b/>
          <w:bCs/>
          <w:color w:val="000000"/>
        </w:rPr>
        <w:t>Biologist</w:t>
      </w:r>
      <w:r w:rsidR="00A60B6F" w:rsidRPr="00790160">
        <w:rPr>
          <w:rFonts w:cs="Arial"/>
          <w:b/>
          <w:bCs/>
          <w:color w:val="000000"/>
        </w:rPr>
        <w:t>/Ecologist to our Habitat Restoration</w:t>
      </w:r>
      <w:r w:rsidR="00A60B6F">
        <w:rPr>
          <w:rFonts w:cs="Arial"/>
          <w:color w:val="000000"/>
        </w:rPr>
        <w:t xml:space="preserve"> team.  The ideal candidate will have a </w:t>
      </w:r>
      <w:r w:rsidR="008A396D">
        <w:rPr>
          <w:rFonts w:cs="Arial"/>
          <w:color w:val="000000"/>
        </w:rPr>
        <w:t>b</w:t>
      </w:r>
      <w:r w:rsidR="00A60B6F">
        <w:rPr>
          <w:rFonts w:cs="Arial"/>
          <w:color w:val="000000"/>
        </w:rPr>
        <w:t>achelor</w:t>
      </w:r>
      <w:r w:rsidR="008A396D">
        <w:rPr>
          <w:rFonts w:cs="Arial"/>
          <w:color w:val="000000"/>
        </w:rPr>
        <w:t>’</w:t>
      </w:r>
      <w:r w:rsidR="00A60B6F">
        <w:rPr>
          <w:rFonts w:cs="Arial"/>
          <w:color w:val="000000"/>
        </w:rPr>
        <w:t xml:space="preserve">s </w:t>
      </w:r>
      <w:r w:rsidR="008A396D">
        <w:rPr>
          <w:rFonts w:cs="Arial"/>
          <w:color w:val="000000"/>
        </w:rPr>
        <w:t>d</w:t>
      </w:r>
      <w:r w:rsidR="00A60B6F">
        <w:rPr>
          <w:rFonts w:cs="Arial"/>
          <w:color w:val="000000"/>
        </w:rPr>
        <w:t xml:space="preserve">egree in Biology, Ecology, Environmental </w:t>
      </w:r>
      <w:proofErr w:type="gramStart"/>
      <w:r w:rsidR="00A60B6F">
        <w:rPr>
          <w:rFonts w:cs="Arial"/>
          <w:color w:val="000000"/>
        </w:rPr>
        <w:t>Science</w:t>
      </w:r>
      <w:proofErr w:type="gramEnd"/>
      <w:r w:rsidR="00A60B6F">
        <w:rPr>
          <w:rFonts w:cs="Arial"/>
          <w:color w:val="000000"/>
        </w:rPr>
        <w:t xml:space="preserve"> or related area with excellent written and verbal skills.  </w:t>
      </w:r>
      <w:r w:rsidR="00C11C76">
        <w:rPr>
          <w:rFonts w:cs="Arial"/>
          <w:color w:val="000000"/>
        </w:rPr>
        <w:t>Experience</w:t>
      </w:r>
      <w:r w:rsidR="00A60B6F">
        <w:rPr>
          <w:rFonts w:cs="Arial"/>
          <w:color w:val="000000"/>
        </w:rPr>
        <w:t xml:space="preserve"> in writing restoration plans and</w:t>
      </w:r>
      <w:r w:rsidR="00C11C76">
        <w:rPr>
          <w:rFonts w:cs="Arial"/>
          <w:color w:val="000000"/>
        </w:rPr>
        <w:t>/or</w:t>
      </w:r>
      <w:r w:rsidR="00A60B6F">
        <w:rPr>
          <w:rFonts w:cs="Arial"/>
          <w:color w:val="000000"/>
        </w:rPr>
        <w:t xml:space="preserve"> reports and conducting quanti</w:t>
      </w:r>
      <w:r w:rsidR="00C11C76">
        <w:rPr>
          <w:rFonts w:cs="Arial"/>
          <w:color w:val="000000"/>
        </w:rPr>
        <w:t>tative</w:t>
      </w:r>
      <w:r w:rsidR="00A60B6F">
        <w:rPr>
          <w:rFonts w:cs="Arial"/>
          <w:color w:val="000000"/>
        </w:rPr>
        <w:t xml:space="preserve"> and qualitative monitoring of restored habitat</w:t>
      </w:r>
      <w:r w:rsidR="00C11C76">
        <w:rPr>
          <w:rFonts w:cs="Arial"/>
          <w:color w:val="000000"/>
        </w:rPr>
        <w:t>, preferred</w:t>
      </w:r>
      <w:r w:rsidR="00A60B6F">
        <w:rPr>
          <w:rFonts w:cs="Arial"/>
          <w:color w:val="000000"/>
        </w:rPr>
        <w:t xml:space="preserve">.  </w:t>
      </w:r>
      <w:r w:rsidR="008A3F37">
        <w:rPr>
          <w:rFonts w:cs="Arial"/>
          <w:color w:val="000000"/>
        </w:rPr>
        <w:t xml:space="preserve">Other duties may include </w:t>
      </w:r>
      <w:r w:rsidR="00A60B6F">
        <w:rPr>
          <w:rFonts w:cs="Arial"/>
          <w:color w:val="000000"/>
        </w:rPr>
        <w:t>assist</w:t>
      </w:r>
      <w:r w:rsidR="008A3F37">
        <w:rPr>
          <w:rFonts w:cs="Arial"/>
          <w:color w:val="000000"/>
        </w:rPr>
        <w:t>ing</w:t>
      </w:r>
      <w:r w:rsidR="00FC082F" w:rsidRPr="00D55466">
        <w:rPr>
          <w:rFonts w:cs="Arial"/>
          <w:color w:val="000000"/>
        </w:rPr>
        <w:t xml:space="preserve"> senior level biologists and program managers </w:t>
      </w:r>
      <w:r w:rsidR="00A60B6F">
        <w:rPr>
          <w:rFonts w:cs="Arial"/>
          <w:color w:val="000000"/>
        </w:rPr>
        <w:t>with</w:t>
      </w:r>
      <w:r w:rsidR="00FC082F" w:rsidRPr="00D55466">
        <w:rPr>
          <w:rFonts w:cs="Arial"/>
          <w:color w:val="000000"/>
        </w:rPr>
        <w:t xml:space="preserve"> writing biological reports</w:t>
      </w:r>
      <w:r w:rsidR="00A60B6F">
        <w:rPr>
          <w:rFonts w:cs="Arial"/>
          <w:color w:val="000000"/>
        </w:rPr>
        <w:t xml:space="preserve">, </w:t>
      </w:r>
      <w:r w:rsidR="008A3F37">
        <w:rPr>
          <w:rFonts w:cs="Arial"/>
          <w:color w:val="000000"/>
        </w:rPr>
        <w:t>daily</w:t>
      </w:r>
      <w:r w:rsidR="00F55E9B" w:rsidRPr="00D55466">
        <w:rPr>
          <w:rFonts w:cs="Arial"/>
          <w:color w:val="000000"/>
        </w:rPr>
        <w:t xml:space="preserve"> reporting logs</w:t>
      </w:r>
      <w:r w:rsidR="008A3F37">
        <w:rPr>
          <w:rFonts w:cs="Arial"/>
          <w:color w:val="000000"/>
        </w:rPr>
        <w:t>,</w:t>
      </w:r>
      <w:r w:rsidR="00F55E9B" w:rsidRPr="00D55466">
        <w:rPr>
          <w:rFonts w:cs="Arial"/>
          <w:color w:val="000000"/>
        </w:rPr>
        <w:t xml:space="preserve"> and contribut</w:t>
      </w:r>
      <w:r w:rsidR="00A60B6F">
        <w:rPr>
          <w:rFonts w:cs="Arial"/>
          <w:color w:val="000000"/>
        </w:rPr>
        <w:t>ing</w:t>
      </w:r>
      <w:r w:rsidR="00F55E9B" w:rsidRPr="00D55466">
        <w:rPr>
          <w:rFonts w:cs="Arial"/>
          <w:color w:val="000000"/>
        </w:rPr>
        <w:t xml:space="preserve"> to monthly repor</w:t>
      </w:r>
      <w:r w:rsidR="00A60B6F">
        <w:rPr>
          <w:rFonts w:cs="Arial"/>
          <w:color w:val="000000"/>
        </w:rPr>
        <w:t>ts.</w:t>
      </w:r>
      <w:r w:rsidR="00A60B6F" w:rsidRPr="00A60B6F">
        <w:rPr>
          <w:rFonts w:cs="Arial"/>
          <w:color w:val="000000"/>
        </w:rPr>
        <w:t xml:space="preserve"> </w:t>
      </w:r>
    </w:p>
    <w:p w14:paraId="44AAAB4D" w14:textId="69F3C223" w:rsidR="00A60B6F" w:rsidRDefault="00A60B6F" w:rsidP="00A60B6F">
      <w:pPr>
        <w:autoSpaceDE w:val="0"/>
        <w:autoSpaceDN w:val="0"/>
        <w:adjustRightInd w:val="0"/>
        <w:rPr>
          <w:rFonts w:cs="Arial"/>
          <w:color w:val="000000"/>
        </w:rPr>
      </w:pPr>
      <w:r>
        <w:rPr>
          <w:rFonts w:cs="Arial"/>
          <w:color w:val="000000"/>
        </w:rPr>
        <w:t>Must have k</w:t>
      </w:r>
      <w:r w:rsidRPr="00D55466">
        <w:rPr>
          <w:rFonts w:cs="Arial"/>
          <w:color w:val="000000"/>
        </w:rPr>
        <w:t xml:space="preserve">nowledge </w:t>
      </w:r>
      <w:r>
        <w:rPr>
          <w:rFonts w:cs="Arial"/>
          <w:color w:val="000000"/>
        </w:rPr>
        <w:t xml:space="preserve">of local habitats and </w:t>
      </w:r>
      <w:r w:rsidR="008A3F37">
        <w:rPr>
          <w:rFonts w:cs="Arial"/>
          <w:color w:val="000000"/>
        </w:rPr>
        <w:t>be able to identify</w:t>
      </w:r>
      <w:r>
        <w:rPr>
          <w:rFonts w:cs="Arial"/>
          <w:color w:val="000000"/>
        </w:rPr>
        <w:t xml:space="preserve"> local flora</w:t>
      </w:r>
      <w:r w:rsidR="008A3F37">
        <w:rPr>
          <w:rFonts w:cs="Arial"/>
          <w:color w:val="000000"/>
        </w:rPr>
        <w:t>/fauna</w:t>
      </w:r>
      <w:r>
        <w:rPr>
          <w:rFonts w:cs="Arial"/>
          <w:color w:val="000000"/>
        </w:rPr>
        <w:t xml:space="preserve"> and feel comfortable doing strenuous hiking and working in remote areas.   Knowledge </w:t>
      </w:r>
      <w:r w:rsidRPr="00D55466">
        <w:rPr>
          <w:rFonts w:cs="Arial"/>
          <w:color w:val="000000"/>
        </w:rPr>
        <w:t>of threatened and endangered species and relevant issues as they relate to Southern California is highly desirable.</w:t>
      </w:r>
      <w:r>
        <w:rPr>
          <w:rFonts w:cs="Arial"/>
          <w:color w:val="000000"/>
        </w:rPr>
        <w:t xml:space="preserve">  We are looking for a team player that can demonstrate initiative, </w:t>
      </w:r>
      <w:r w:rsidR="008A396D">
        <w:rPr>
          <w:rFonts w:cs="Arial"/>
          <w:color w:val="000000"/>
        </w:rPr>
        <w:t xml:space="preserve">technical field skills and strong </w:t>
      </w:r>
      <w:r w:rsidR="008A3F37">
        <w:rPr>
          <w:rFonts w:cs="Arial"/>
          <w:color w:val="000000"/>
        </w:rPr>
        <w:t xml:space="preserve">writing </w:t>
      </w:r>
      <w:r w:rsidR="008A396D">
        <w:rPr>
          <w:rFonts w:cs="Arial"/>
          <w:color w:val="000000"/>
        </w:rPr>
        <w:t>skills.</w:t>
      </w:r>
    </w:p>
    <w:p w14:paraId="0322F254" w14:textId="0AC73F5E" w:rsidR="0012679A" w:rsidRDefault="00FC082F" w:rsidP="00F009EB">
      <w:pPr>
        <w:autoSpaceDE w:val="0"/>
        <w:autoSpaceDN w:val="0"/>
        <w:adjustRightInd w:val="0"/>
        <w:rPr>
          <w:rFonts w:cs="Arial"/>
          <w:color w:val="000000"/>
        </w:rPr>
      </w:pPr>
      <w:r w:rsidRPr="00D55466">
        <w:rPr>
          <w:rFonts w:cs="Arial"/>
          <w:color w:val="000000"/>
        </w:rPr>
        <w:t xml:space="preserve">Additional responsibilities will include </w:t>
      </w:r>
      <w:r w:rsidR="00C13CC1" w:rsidRPr="00D55466">
        <w:rPr>
          <w:rFonts w:cs="Arial"/>
          <w:color w:val="000000"/>
        </w:rPr>
        <w:t>construction monitor</w:t>
      </w:r>
      <w:r w:rsidR="00F55E9B" w:rsidRPr="00D55466">
        <w:rPr>
          <w:rFonts w:cs="Arial"/>
          <w:color w:val="000000"/>
        </w:rPr>
        <w:t xml:space="preserve">ing and survey work through-out </w:t>
      </w:r>
      <w:r w:rsidR="0012679A">
        <w:rPr>
          <w:rFonts w:cs="Arial"/>
          <w:color w:val="000000"/>
        </w:rPr>
        <w:t>Southern California</w:t>
      </w:r>
      <w:r w:rsidR="008A3F37">
        <w:rPr>
          <w:rFonts w:cs="Arial"/>
          <w:color w:val="000000"/>
        </w:rPr>
        <w:t>, which</w:t>
      </w:r>
      <w:r w:rsidR="0012679A">
        <w:rPr>
          <w:rFonts w:cs="Arial"/>
          <w:color w:val="000000"/>
        </w:rPr>
        <w:t xml:space="preserve"> may require overnight travel</w:t>
      </w:r>
      <w:r w:rsidR="00F55E9B" w:rsidRPr="00D55466">
        <w:rPr>
          <w:rFonts w:cs="Arial"/>
          <w:color w:val="000000"/>
        </w:rPr>
        <w:t xml:space="preserve">.  </w:t>
      </w:r>
      <w:r w:rsidR="00C13CC1" w:rsidRPr="00D55466">
        <w:rPr>
          <w:rFonts w:cs="Arial"/>
          <w:color w:val="000000"/>
        </w:rPr>
        <w:t xml:space="preserve"> </w:t>
      </w:r>
      <w:r w:rsidR="00F55E9B" w:rsidRPr="00D55466">
        <w:rPr>
          <w:rFonts w:cs="Arial"/>
          <w:color w:val="000000"/>
        </w:rPr>
        <w:t xml:space="preserve"> When working in the field, must be able to work independently while representing </w:t>
      </w:r>
      <w:r w:rsidR="008A3F37">
        <w:rPr>
          <w:rFonts w:cs="Arial"/>
          <w:color w:val="000000"/>
        </w:rPr>
        <w:t>RECON in a positive manner</w:t>
      </w:r>
      <w:r w:rsidR="00F55E9B" w:rsidRPr="00D55466">
        <w:rPr>
          <w:rFonts w:cs="Arial"/>
          <w:color w:val="000000"/>
        </w:rPr>
        <w:t xml:space="preserve"> and ensuring the project’s construction personnel are meeting environmental compliance needs. </w:t>
      </w:r>
    </w:p>
    <w:p w14:paraId="6EB71F75" w14:textId="77777777" w:rsidR="0012679A" w:rsidRPr="00D55466" w:rsidRDefault="0012679A" w:rsidP="0012679A">
      <w:pPr>
        <w:autoSpaceDE w:val="0"/>
        <w:autoSpaceDN w:val="0"/>
        <w:adjustRightInd w:val="0"/>
        <w:rPr>
          <w:rFonts w:cs="Arial"/>
          <w:color w:val="000000"/>
        </w:rPr>
      </w:pPr>
      <w:r w:rsidRPr="00D55466">
        <w:rPr>
          <w:rFonts w:cs="Arial"/>
          <w:color w:val="000000"/>
        </w:rPr>
        <w:t xml:space="preserve">Requires a current driver’s license and a good driving record (you will be driving company vehicles which require a clean DMV history).  Should </w:t>
      </w:r>
      <w:r>
        <w:rPr>
          <w:rFonts w:cs="Arial"/>
          <w:color w:val="000000"/>
        </w:rPr>
        <w:t>also have experience</w:t>
      </w:r>
      <w:r w:rsidRPr="00D55466">
        <w:rPr>
          <w:rFonts w:cs="Arial"/>
          <w:color w:val="000000"/>
        </w:rPr>
        <w:t xml:space="preserve"> in driving 4-wheel-drive vehicles through</w:t>
      </w:r>
      <w:r>
        <w:rPr>
          <w:rFonts w:cs="Arial"/>
          <w:color w:val="000000"/>
        </w:rPr>
        <w:t>out</w:t>
      </w:r>
      <w:r w:rsidRPr="00D55466">
        <w:rPr>
          <w:rFonts w:cs="Arial"/>
          <w:color w:val="000000"/>
        </w:rPr>
        <w:t xml:space="preserve"> rough terrain.</w:t>
      </w:r>
      <w:r>
        <w:rPr>
          <w:rFonts w:cs="Arial"/>
          <w:color w:val="000000"/>
        </w:rPr>
        <w:t xml:space="preserve">   </w:t>
      </w:r>
    </w:p>
    <w:p w14:paraId="40123A57" w14:textId="63E16E6D" w:rsidR="008A396D" w:rsidRPr="00D55466" w:rsidRDefault="008A396D" w:rsidP="003D45F7">
      <w:pPr>
        <w:autoSpaceDE w:val="0"/>
        <w:autoSpaceDN w:val="0"/>
        <w:adjustRightInd w:val="0"/>
        <w:rPr>
          <w:rFonts w:cs="Arial"/>
          <w:color w:val="000000"/>
        </w:rPr>
      </w:pPr>
      <w:r>
        <w:rPr>
          <w:rFonts w:cs="Arial"/>
          <w:color w:val="000000"/>
        </w:rPr>
        <w:t xml:space="preserve">RECON offers a casual and friendly work environment with a generous benefit package including medical, dental, life insurance, flexible spending accounts, 401(k) plan, PTO. </w:t>
      </w:r>
    </w:p>
    <w:p w14:paraId="5E81302C" w14:textId="4A870246" w:rsidR="003D45F7" w:rsidRDefault="003D45F7" w:rsidP="003D45F7">
      <w:pPr>
        <w:autoSpaceDE w:val="0"/>
        <w:autoSpaceDN w:val="0"/>
        <w:adjustRightInd w:val="0"/>
        <w:rPr>
          <w:rFonts w:cs="Arial"/>
          <w:color w:val="000000"/>
        </w:rPr>
      </w:pPr>
    </w:p>
    <w:p w14:paraId="1D21ED4A" w14:textId="77777777" w:rsidR="00F009EB" w:rsidRDefault="002F080B" w:rsidP="00F009EB">
      <w:pPr>
        <w:autoSpaceDE w:val="0"/>
        <w:autoSpaceDN w:val="0"/>
        <w:adjustRightInd w:val="0"/>
        <w:rPr>
          <w:rFonts w:cs="Arial"/>
          <w:color w:val="000000"/>
        </w:rPr>
      </w:pPr>
      <w:r>
        <w:rPr>
          <w:rFonts w:cs="Arial"/>
          <w:color w:val="000000"/>
        </w:rPr>
        <w:t>RECON is an EOE/Minority/Female/Disability/Vets</w:t>
      </w:r>
    </w:p>
    <w:p w14:paraId="3998F98A" w14:textId="77777777" w:rsidR="00041D01" w:rsidRDefault="003D45F7" w:rsidP="00041D01">
      <w:pPr>
        <w:autoSpaceDE w:val="0"/>
        <w:autoSpaceDN w:val="0"/>
        <w:adjustRightInd w:val="0"/>
        <w:rPr>
          <w:rFonts w:cs="Arial"/>
          <w:color w:val="000000"/>
        </w:rPr>
      </w:pPr>
      <w:r>
        <w:rPr>
          <w:rFonts w:cs="Arial"/>
          <w:b/>
          <w:bCs/>
        </w:rPr>
        <w:t xml:space="preserve"> </w:t>
      </w:r>
    </w:p>
    <w:p w14:paraId="3CA9EBD0" w14:textId="77777777" w:rsidR="00041D01" w:rsidRDefault="003D45F7" w:rsidP="00041D01">
      <w:pPr>
        <w:autoSpaceDE w:val="0"/>
        <w:autoSpaceDN w:val="0"/>
        <w:adjustRightInd w:val="0"/>
        <w:rPr>
          <w:rFonts w:cs="Arial"/>
          <w:color w:val="000000"/>
        </w:rPr>
      </w:pPr>
      <w:r>
        <w:rPr>
          <w:rFonts w:ascii="Calibri" w:hAnsi="Calibri" w:cs="Calibri"/>
          <w:color w:val="1F497D"/>
        </w:rPr>
        <w:t xml:space="preserve"> </w:t>
      </w:r>
    </w:p>
    <w:sectPr w:rsidR="00041D01" w:rsidSect="00AB7BF1">
      <w:headerReference w:type="even" r:id="rId7"/>
      <w:headerReference w:type="default" r:id="rId8"/>
      <w:footerReference w:type="default" r:id="rId9"/>
      <w:footnotePr>
        <w:numRestart w:val="eachSect"/>
      </w:footnotePr>
      <w:pgSz w:w="12240" w:h="15840" w:code="1"/>
      <w:pgMar w:top="1440" w:right="1440" w:bottom="1440" w:left="2160" w:header="720" w:footer="576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4909D2" w14:textId="77777777" w:rsidR="00563197" w:rsidRDefault="00563197">
      <w:r>
        <w:separator/>
      </w:r>
    </w:p>
  </w:endnote>
  <w:endnote w:type="continuationSeparator" w:id="0">
    <w:p w14:paraId="04B965A6" w14:textId="77777777" w:rsidR="00563197" w:rsidRDefault="00563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E9B228" w14:textId="77777777" w:rsidR="00F13B74" w:rsidRPr="004F438F" w:rsidRDefault="005E65A2" w:rsidP="004F438F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C86BBE" w14:textId="77777777" w:rsidR="00563197" w:rsidRDefault="00563197">
      <w:r>
        <w:separator/>
      </w:r>
    </w:p>
  </w:footnote>
  <w:footnote w:type="continuationSeparator" w:id="0">
    <w:p w14:paraId="0D18F609" w14:textId="77777777" w:rsidR="00563197" w:rsidRDefault="005631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8E0C4B" w14:textId="77777777" w:rsidR="00F13B74" w:rsidRDefault="00F13B74">
    <w:r>
      <w:t>4.  Environmental Analysis</w:t>
    </w:r>
    <w:r>
      <w:tab/>
    </w:r>
    <w:r>
      <w:tab/>
      <w:t>D.  Biological Resources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01FDAF" w14:textId="77777777" w:rsidR="00F13B74" w:rsidRPr="004F438F" w:rsidRDefault="00F009EB" w:rsidP="004F438F">
    <w:pPr>
      <w:pStyle w:val="Header"/>
      <w:spacing w:after="0" w:line="240" w:lineRule="auto"/>
      <w:rPr>
        <w:sz w:val="20"/>
      </w:rPr>
    </w:pPr>
    <w:r>
      <w:rPr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AF306EA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39CACC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78601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DDC5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7FC47E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C321BA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8C217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D06F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F7223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D7ECF1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9E5761"/>
    <w:multiLevelType w:val="multilevel"/>
    <w:tmpl w:val="21B8EA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kern w:val="28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250E3EB7"/>
    <w:multiLevelType w:val="multilevel"/>
    <w:tmpl w:val="5D1EB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F01849"/>
    <w:multiLevelType w:val="multilevel"/>
    <w:tmpl w:val="D49AB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A84A8F"/>
    <w:multiLevelType w:val="multilevel"/>
    <w:tmpl w:val="87B0FE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DE7D9B"/>
    <w:multiLevelType w:val="hybridMultilevel"/>
    <w:tmpl w:val="0C487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FE45E8"/>
    <w:multiLevelType w:val="multilevel"/>
    <w:tmpl w:val="1980B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D0F07BC"/>
    <w:multiLevelType w:val="multilevel"/>
    <w:tmpl w:val="53A09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kern w:val="28"/>
        <w:sz w:val="22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 w15:restartNumberingAfterBreak="0">
    <w:nsid w:val="54515E25"/>
    <w:multiLevelType w:val="hybridMultilevel"/>
    <w:tmpl w:val="DB1C81A0"/>
    <w:lvl w:ilvl="0" w:tplc="618E1D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D9660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8224CD1"/>
    <w:multiLevelType w:val="hybridMultilevel"/>
    <w:tmpl w:val="6BD2F53E"/>
    <w:lvl w:ilvl="0" w:tplc="0BD89A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B46508D"/>
    <w:multiLevelType w:val="hybridMultilevel"/>
    <w:tmpl w:val="8DD823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9660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5D20699"/>
    <w:multiLevelType w:val="multilevel"/>
    <w:tmpl w:val="53A09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kern w:val="28"/>
        <w:sz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21" w15:restartNumberingAfterBreak="0">
    <w:nsid w:val="728C2E1F"/>
    <w:multiLevelType w:val="multilevel"/>
    <w:tmpl w:val="C16E2D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kern w:val="28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 w15:restartNumberingAfterBreak="0">
    <w:nsid w:val="7D36480C"/>
    <w:multiLevelType w:val="hybridMultilevel"/>
    <w:tmpl w:val="87B0FEB8"/>
    <w:lvl w:ilvl="0" w:tplc="8D9660A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16"/>
  </w:num>
  <w:num w:numId="13">
    <w:abstractNumId w:val="20"/>
  </w:num>
  <w:num w:numId="14">
    <w:abstractNumId w:val="17"/>
  </w:num>
  <w:num w:numId="15">
    <w:abstractNumId w:val="22"/>
  </w:num>
  <w:num w:numId="16">
    <w:abstractNumId w:val="12"/>
  </w:num>
  <w:num w:numId="17">
    <w:abstractNumId w:val="13"/>
  </w:num>
  <w:num w:numId="18">
    <w:abstractNumId w:val="8"/>
  </w:num>
  <w:num w:numId="19">
    <w:abstractNumId w:val="8"/>
  </w:num>
  <w:num w:numId="20">
    <w:abstractNumId w:val="21"/>
  </w:num>
  <w:num w:numId="21">
    <w:abstractNumId w:val="10"/>
  </w:num>
  <w:num w:numId="22">
    <w:abstractNumId w:val="18"/>
  </w:num>
  <w:num w:numId="23">
    <w:abstractNumId w:val="11"/>
  </w:num>
  <w:num w:numId="24">
    <w:abstractNumId w:val="15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9EB"/>
    <w:rsid w:val="00001DCE"/>
    <w:rsid w:val="00030E18"/>
    <w:rsid w:val="00041D01"/>
    <w:rsid w:val="000803BB"/>
    <w:rsid w:val="000B7819"/>
    <w:rsid w:val="00105EB8"/>
    <w:rsid w:val="0012679A"/>
    <w:rsid w:val="00195BED"/>
    <w:rsid w:val="001E4F79"/>
    <w:rsid w:val="00202CA5"/>
    <w:rsid w:val="00205E0C"/>
    <w:rsid w:val="002170A6"/>
    <w:rsid w:val="00261809"/>
    <w:rsid w:val="002A76CD"/>
    <w:rsid w:val="002C07E1"/>
    <w:rsid w:val="002F080B"/>
    <w:rsid w:val="00321A03"/>
    <w:rsid w:val="00335439"/>
    <w:rsid w:val="0036333F"/>
    <w:rsid w:val="00367493"/>
    <w:rsid w:val="003970B8"/>
    <w:rsid w:val="003B2C24"/>
    <w:rsid w:val="003D45F7"/>
    <w:rsid w:val="004033E6"/>
    <w:rsid w:val="004309BC"/>
    <w:rsid w:val="0046339C"/>
    <w:rsid w:val="004855C9"/>
    <w:rsid w:val="00490BC6"/>
    <w:rsid w:val="004C5B0E"/>
    <w:rsid w:val="004D2999"/>
    <w:rsid w:val="004E07DD"/>
    <w:rsid w:val="004F26B7"/>
    <w:rsid w:val="004F438F"/>
    <w:rsid w:val="005109C9"/>
    <w:rsid w:val="005172A5"/>
    <w:rsid w:val="005408A9"/>
    <w:rsid w:val="00544614"/>
    <w:rsid w:val="00547142"/>
    <w:rsid w:val="00547596"/>
    <w:rsid w:val="00557145"/>
    <w:rsid w:val="00563197"/>
    <w:rsid w:val="005676E4"/>
    <w:rsid w:val="005E1495"/>
    <w:rsid w:val="005E65A2"/>
    <w:rsid w:val="006055BF"/>
    <w:rsid w:val="00643235"/>
    <w:rsid w:val="00651446"/>
    <w:rsid w:val="00660FB1"/>
    <w:rsid w:val="0066596A"/>
    <w:rsid w:val="006B4C3B"/>
    <w:rsid w:val="006C217B"/>
    <w:rsid w:val="006D097E"/>
    <w:rsid w:val="006E11CE"/>
    <w:rsid w:val="006F3FDE"/>
    <w:rsid w:val="0074088E"/>
    <w:rsid w:val="00790160"/>
    <w:rsid w:val="007B5699"/>
    <w:rsid w:val="007C7F10"/>
    <w:rsid w:val="007D103B"/>
    <w:rsid w:val="007E42F0"/>
    <w:rsid w:val="008439EC"/>
    <w:rsid w:val="00845781"/>
    <w:rsid w:val="00866A82"/>
    <w:rsid w:val="008906FF"/>
    <w:rsid w:val="008A396D"/>
    <w:rsid w:val="008A3F37"/>
    <w:rsid w:val="008E4906"/>
    <w:rsid w:val="009243D7"/>
    <w:rsid w:val="00937694"/>
    <w:rsid w:val="00954FE8"/>
    <w:rsid w:val="00971F14"/>
    <w:rsid w:val="00996F95"/>
    <w:rsid w:val="009B36CB"/>
    <w:rsid w:val="009F229D"/>
    <w:rsid w:val="009F626E"/>
    <w:rsid w:val="009F7FE7"/>
    <w:rsid w:val="00A02D92"/>
    <w:rsid w:val="00A0645A"/>
    <w:rsid w:val="00A25C73"/>
    <w:rsid w:val="00A33282"/>
    <w:rsid w:val="00A467D5"/>
    <w:rsid w:val="00A46A4F"/>
    <w:rsid w:val="00A60B6F"/>
    <w:rsid w:val="00AB2539"/>
    <w:rsid w:val="00AB3F7E"/>
    <w:rsid w:val="00AB553A"/>
    <w:rsid w:val="00AB7BF1"/>
    <w:rsid w:val="00AC571D"/>
    <w:rsid w:val="00B00786"/>
    <w:rsid w:val="00B11B70"/>
    <w:rsid w:val="00B53864"/>
    <w:rsid w:val="00B578D5"/>
    <w:rsid w:val="00B64029"/>
    <w:rsid w:val="00B92910"/>
    <w:rsid w:val="00B95D7D"/>
    <w:rsid w:val="00BC52CE"/>
    <w:rsid w:val="00BE620F"/>
    <w:rsid w:val="00C11C76"/>
    <w:rsid w:val="00C13CC1"/>
    <w:rsid w:val="00C217D8"/>
    <w:rsid w:val="00C626B5"/>
    <w:rsid w:val="00C80A88"/>
    <w:rsid w:val="00C911DC"/>
    <w:rsid w:val="00CE7268"/>
    <w:rsid w:val="00D029BD"/>
    <w:rsid w:val="00D20DFB"/>
    <w:rsid w:val="00D55466"/>
    <w:rsid w:val="00DB5CA2"/>
    <w:rsid w:val="00DC07CF"/>
    <w:rsid w:val="00DE515B"/>
    <w:rsid w:val="00E21796"/>
    <w:rsid w:val="00E66B8F"/>
    <w:rsid w:val="00E72851"/>
    <w:rsid w:val="00E8723D"/>
    <w:rsid w:val="00EC2CFA"/>
    <w:rsid w:val="00ED5565"/>
    <w:rsid w:val="00EF623B"/>
    <w:rsid w:val="00F009EB"/>
    <w:rsid w:val="00F022E2"/>
    <w:rsid w:val="00F13B74"/>
    <w:rsid w:val="00F55E9B"/>
    <w:rsid w:val="00F55FCA"/>
    <w:rsid w:val="00F66466"/>
    <w:rsid w:val="00F971D5"/>
    <w:rsid w:val="00FB5918"/>
    <w:rsid w:val="00FC082F"/>
    <w:rsid w:val="00FC1A26"/>
    <w:rsid w:val="00FE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4122725"/>
  <w15:docId w15:val="{0BA72090-F6C5-4DEF-9E25-3DA15498C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B5918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qFormat/>
    <w:rsid w:val="00FC082F"/>
    <w:pPr>
      <w:keepNext/>
      <w:keepLines/>
      <w:tabs>
        <w:tab w:val="left" w:pos="1080"/>
      </w:tabs>
      <w:spacing w:before="240" w:after="360" w:line="420" w:lineRule="exact"/>
      <w:ind w:left="1080" w:hanging="1080"/>
      <w:outlineLvl w:val="0"/>
    </w:pPr>
    <w:rPr>
      <w:b/>
      <w:sz w:val="44"/>
    </w:rPr>
  </w:style>
  <w:style w:type="paragraph" w:styleId="Heading2">
    <w:name w:val="heading 2"/>
    <w:basedOn w:val="Normal"/>
    <w:next w:val="Normal"/>
    <w:qFormat/>
    <w:rsid w:val="00FC082F"/>
    <w:pPr>
      <w:keepNext/>
      <w:keepLines/>
      <w:tabs>
        <w:tab w:val="left" w:pos="1080"/>
      </w:tabs>
      <w:spacing w:before="240" w:after="320" w:line="360" w:lineRule="exact"/>
      <w:ind w:left="1080" w:hanging="1080"/>
      <w:outlineLvl w:val="1"/>
    </w:pPr>
    <w:rPr>
      <w:b/>
      <w:sz w:val="36"/>
    </w:rPr>
  </w:style>
  <w:style w:type="paragraph" w:styleId="Heading3">
    <w:name w:val="heading 3"/>
    <w:basedOn w:val="Normal"/>
    <w:next w:val="Normal"/>
    <w:qFormat/>
    <w:rsid w:val="00FC082F"/>
    <w:pPr>
      <w:keepNext/>
      <w:keepLines/>
      <w:tabs>
        <w:tab w:val="left" w:pos="1080"/>
      </w:tabs>
      <w:spacing w:before="120" w:line="320" w:lineRule="exact"/>
      <w:ind w:left="1080" w:hanging="1080"/>
      <w:outlineLvl w:val="2"/>
    </w:pPr>
    <w:rPr>
      <w:b/>
      <w:sz w:val="32"/>
      <w:szCs w:val="32"/>
    </w:rPr>
  </w:style>
  <w:style w:type="paragraph" w:styleId="Heading4">
    <w:name w:val="heading 4"/>
    <w:basedOn w:val="Normal"/>
    <w:next w:val="Normal"/>
    <w:qFormat/>
    <w:rsid w:val="00FC082F"/>
    <w:pPr>
      <w:keepNext/>
      <w:keepLines/>
      <w:tabs>
        <w:tab w:val="left" w:pos="1080"/>
      </w:tabs>
      <w:spacing w:before="120"/>
      <w:ind w:left="1080" w:hanging="1080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rsid w:val="00FC082F"/>
    <w:pPr>
      <w:keepNext/>
      <w:keepLines/>
      <w:tabs>
        <w:tab w:val="left" w:pos="360"/>
      </w:tabs>
      <w:ind w:left="360" w:hanging="360"/>
      <w:outlineLvl w:val="4"/>
    </w:pPr>
    <w:rPr>
      <w:b/>
      <w:sz w:val="26"/>
    </w:rPr>
  </w:style>
  <w:style w:type="paragraph" w:styleId="Heading6">
    <w:name w:val="heading 6"/>
    <w:basedOn w:val="Normal"/>
    <w:next w:val="Normal"/>
    <w:qFormat/>
    <w:rsid w:val="00FC082F"/>
    <w:pPr>
      <w:keepNext/>
      <w:keepLines/>
      <w:outlineLvl w:val="5"/>
    </w:pPr>
    <w:rPr>
      <w:b/>
      <w:i/>
      <w:sz w:val="24"/>
    </w:rPr>
  </w:style>
  <w:style w:type="paragraph" w:styleId="Heading7">
    <w:name w:val="heading 7"/>
    <w:basedOn w:val="Normal"/>
    <w:next w:val="Normal"/>
    <w:qFormat/>
    <w:rsid w:val="00FC082F"/>
    <w:pPr>
      <w:outlineLvl w:val="6"/>
    </w:pPr>
    <w:rPr>
      <w:b/>
      <w:i/>
    </w:rPr>
  </w:style>
  <w:style w:type="paragraph" w:styleId="Heading8">
    <w:name w:val="heading 8"/>
    <w:basedOn w:val="Normal"/>
    <w:next w:val="Normal"/>
    <w:qFormat/>
    <w:rsid w:val="00FC082F"/>
    <w:pPr>
      <w:outlineLvl w:val="7"/>
    </w:pPr>
    <w:rPr>
      <w:i/>
    </w:rPr>
  </w:style>
  <w:style w:type="paragraph" w:styleId="Heading9">
    <w:name w:val="heading 9"/>
    <w:basedOn w:val="Normal"/>
    <w:next w:val="Normal"/>
    <w:qFormat/>
    <w:rsid w:val="00FC082F"/>
    <w:pPr>
      <w:spacing w:before="240" w:after="60"/>
      <w:outlineLvl w:val="8"/>
    </w:pPr>
  </w:style>
  <w:style w:type="character" w:default="1" w:styleId="DefaultParagraphFont">
    <w:name w:val="Default Paragraph Font"/>
    <w:uiPriority w:val="1"/>
    <w:semiHidden/>
    <w:unhideWhenUsed/>
    <w:rsid w:val="00FB5918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FB5918"/>
  </w:style>
  <w:style w:type="character" w:styleId="PageNumber">
    <w:name w:val="page number"/>
    <w:basedOn w:val="DefaultParagraphFont"/>
    <w:rsid w:val="00FC082F"/>
    <w:rPr>
      <w:rFonts w:ascii="Arial" w:hAnsi="Arial"/>
      <w:dstrike w:val="0"/>
      <w:color w:val="auto"/>
      <w:kern w:val="0"/>
      <w:sz w:val="20"/>
      <w:szCs w:val="20"/>
      <w:u w:val="none"/>
      <w:effect w:val="none"/>
      <w:vertAlign w:val="baseline"/>
    </w:rPr>
  </w:style>
  <w:style w:type="character" w:styleId="CommentReference">
    <w:name w:val="annotation reference"/>
    <w:basedOn w:val="DefaultParagraphFont"/>
    <w:semiHidden/>
    <w:rsid w:val="00FC082F"/>
    <w:rPr>
      <w:rFonts w:ascii="Times" w:hAnsi="Times"/>
      <w:b/>
      <w:noProof w:val="0"/>
      <w:position w:val="6"/>
      <w:sz w:val="20"/>
      <w:lang w:val="en-US"/>
    </w:rPr>
  </w:style>
  <w:style w:type="paragraph" w:styleId="Header">
    <w:name w:val="header"/>
    <w:basedOn w:val="Normal"/>
    <w:rsid w:val="00FC082F"/>
    <w:pPr>
      <w:tabs>
        <w:tab w:val="center" w:pos="4320"/>
        <w:tab w:val="right" w:pos="8640"/>
      </w:tabs>
    </w:pPr>
  </w:style>
  <w:style w:type="paragraph" w:customStyle="1" w:styleId="Titlepagesm">
    <w:name w:val="Title page sm"/>
    <w:basedOn w:val="Normal"/>
    <w:rsid w:val="00FC082F"/>
    <w:pPr>
      <w:tabs>
        <w:tab w:val="right" w:pos="4320"/>
        <w:tab w:val="left" w:pos="5040"/>
      </w:tabs>
      <w:spacing w:before="60" w:after="60" w:line="240" w:lineRule="auto"/>
    </w:pPr>
    <w:rPr>
      <w:sz w:val="20"/>
    </w:rPr>
  </w:style>
  <w:style w:type="paragraph" w:styleId="TOC2">
    <w:name w:val="toc 2"/>
    <w:basedOn w:val="Normal"/>
    <w:next w:val="Normal"/>
    <w:semiHidden/>
    <w:rsid w:val="00FC082F"/>
    <w:pPr>
      <w:tabs>
        <w:tab w:val="left" w:pos="576"/>
        <w:tab w:val="left" w:pos="1080"/>
        <w:tab w:val="left" w:pos="1800"/>
        <w:tab w:val="right" w:pos="8640"/>
      </w:tabs>
      <w:spacing w:before="120" w:after="120" w:line="240" w:lineRule="auto"/>
      <w:ind w:left="1080" w:hanging="504"/>
    </w:pPr>
    <w:rPr>
      <w:b/>
    </w:rPr>
  </w:style>
  <w:style w:type="paragraph" w:styleId="CommentText">
    <w:name w:val="annotation text"/>
    <w:basedOn w:val="Normal"/>
    <w:semiHidden/>
    <w:rsid w:val="00FC082F"/>
  </w:style>
  <w:style w:type="paragraph" w:styleId="Footer">
    <w:name w:val="footer"/>
    <w:basedOn w:val="Normal"/>
    <w:rsid w:val="00FC082F"/>
    <w:pPr>
      <w:tabs>
        <w:tab w:val="center" w:pos="4320"/>
        <w:tab w:val="right" w:pos="8640"/>
      </w:tabs>
      <w:spacing w:after="0" w:line="240" w:lineRule="auto"/>
    </w:pPr>
    <w:rPr>
      <w:sz w:val="20"/>
    </w:rPr>
  </w:style>
  <w:style w:type="paragraph" w:styleId="EndnoteText">
    <w:name w:val="endnote text"/>
    <w:basedOn w:val="Normal"/>
    <w:semiHidden/>
    <w:rsid w:val="00FC082F"/>
    <w:rPr>
      <w:sz w:val="20"/>
    </w:rPr>
  </w:style>
  <w:style w:type="paragraph" w:styleId="MacroText">
    <w:name w:val="macro"/>
    <w:semiHidden/>
    <w:rsid w:val="00FC082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00" w:lineRule="exact"/>
      <w:jc w:val="both"/>
    </w:pPr>
    <w:rPr>
      <w:rFonts w:ascii="Times" w:hAnsi="Times"/>
    </w:rPr>
  </w:style>
  <w:style w:type="paragraph" w:styleId="TOAHeading">
    <w:name w:val="toa heading"/>
    <w:basedOn w:val="Normal"/>
    <w:next w:val="Normal"/>
    <w:semiHidden/>
    <w:rsid w:val="00FC082F"/>
    <w:pPr>
      <w:spacing w:before="120"/>
    </w:pPr>
    <w:rPr>
      <w:b/>
      <w:sz w:val="32"/>
    </w:rPr>
  </w:style>
  <w:style w:type="paragraph" w:customStyle="1" w:styleId="TextEntry">
    <w:name w:val="Text Entry"/>
    <w:basedOn w:val="Normal"/>
    <w:rsid w:val="00FC082F"/>
  </w:style>
  <w:style w:type="paragraph" w:customStyle="1" w:styleId="RefCited">
    <w:name w:val="RefCited"/>
    <w:basedOn w:val="Normal"/>
    <w:rsid w:val="00FC082F"/>
    <w:pPr>
      <w:tabs>
        <w:tab w:val="left" w:pos="216"/>
        <w:tab w:val="left" w:pos="950"/>
      </w:tabs>
      <w:spacing w:after="0"/>
      <w:ind w:left="950" w:hanging="950"/>
    </w:pPr>
  </w:style>
  <w:style w:type="paragraph" w:customStyle="1" w:styleId="TOCTitle">
    <w:name w:val="TOC Title"/>
    <w:basedOn w:val="Heading4"/>
    <w:next w:val="TOC1"/>
    <w:rsid w:val="00FC082F"/>
    <w:pPr>
      <w:pageBreakBefore/>
      <w:tabs>
        <w:tab w:val="clear" w:pos="1080"/>
      </w:tabs>
      <w:spacing w:before="360" w:after="300" w:line="240" w:lineRule="auto"/>
      <w:ind w:left="0" w:firstLine="0"/>
      <w:outlineLvl w:val="9"/>
    </w:pPr>
    <w:rPr>
      <w:caps/>
      <w:szCs w:val="28"/>
    </w:rPr>
  </w:style>
  <w:style w:type="paragraph" w:styleId="TOC1">
    <w:name w:val="toc 1"/>
    <w:basedOn w:val="Normal"/>
    <w:next w:val="Normal"/>
    <w:semiHidden/>
    <w:rsid w:val="00FC082F"/>
    <w:pPr>
      <w:keepLines/>
      <w:tabs>
        <w:tab w:val="left" w:pos="576"/>
        <w:tab w:val="left" w:pos="1080"/>
        <w:tab w:val="left" w:pos="1800"/>
        <w:tab w:val="right" w:pos="8640"/>
      </w:tabs>
      <w:spacing w:before="120" w:after="120" w:line="240" w:lineRule="auto"/>
      <w:ind w:left="576" w:hanging="576"/>
    </w:pPr>
    <w:rPr>
      <w:b/>
      <w:sz w:val="24"/>
    </w:rPr>
  </w:style>
  <w:style w:type="paragraph" w:customStyle="1" w:styleId="Titlepagelg">
    <w:name w:val="Title page lg"/>
    <w:basedOn w:val="Normal"/>
    <w:rsid w:val="00FC082F"/>
    <w:pPr>
      <w:spacing w:after="1440" w:line="600" w:lineRule="exact"/>
      <w:ind w:left="5040"/>
    </w:pPr>
    <w:rPr>
      <w:sz w:val="44"/>
    </w:rPr>
  </w:style>
  <w:style w:type="paragraph" w:customStyle="1" w:styleId="TOCListHeading">
    <w:name w:val="TOC List Heading"/>
    <w:basedOn w:val="Normal"/>
    <w:next w:val="TOCList"/>
    <w:rsid w:val="00FC082F"/>
    <w:pPr>
      <w:spacing w:before="480" w:line="240" w:lineRule="auto"/>
    </w:pPr>
    <w:rPr>
      <w:b/>
    </w:rPr>
  </w:style>
  <w:style w:type="paragraph" w:customStyle="1" w:styleId="TOCList">
    <w:name w:val="TOC List"/>
    <w:basedOn w:val="Normal"/>
    <w:rsid w:val="00FC082F"/>
    <w:pPr>
      <w:tabs>
        <w:tab w:val="left" w:pos="864"/>
        <w:tab w:val="left" w:pos="1008"/>
        <w:tab w:val="right" w:pos="8640"/>
      </w:tabs>
      <w:spacing w:after="0" w:line="240" w:lineRule="auto"/>
      <w:ind w:left="1008" w:hanging="1008"/>
    </w:pPr>
  </w:style>
  <w:style w:type="paragraph" w:styleId="TOC3">
    <w:name w:val="toc 3"/>
    <w:basedOn w:val="Normal"/>
    <w:next w:val="Normal"/>
    <w:semiHidden/>
    <w:rsid w:val="00FC082F"/>
    <w:pPr>
      <w:tabs>
        <w:tab w:val="left" w:pos="576"/>
        <w:tab w:val="left" w:pos="1080"/>
        <w:tab w:val="left" w:pos="1800"/>
        <w:tab w:val="right" w:pos="8640"/>
      </w:tabs>
      <w:spacing w:after="0" w:line="240" w:lineRule="auto"/>
      <w:ind w:left="1800" w:hanging="720"/>
    </w:pPr>
  </w:style>
  <w:style w:type="paragraph" w:styleId="Caption">
    <w:name w:val="caption"/>
    <w:basedOn w:val="Normal"/>
    <w:next w:val="Normal"/>
    <w:qFormat/>
    <w:rsid w:val="00FC082F"/>
    <w:pPr>
      <w:spacing w:before="120" w:after="120"/>
    </w:pPr>
    <w:rPr>
      <w:b/>
      <w:sz w:val="20"/>
    </w:rPr>
  </w:style>
  <w:style w:type="paragraph" w:customStyle="1" w:styleId="MLabels">
    <w:name w:val="MLabels"/>
    <w:basedOn w:val="Normal"/>
    <w:rsid w:val="00FC082F"/>
    <w:pPr>
      <w:spacing w:after="0" w:line="240" w:lineRule="auto"/>
      <w:ind w:left="101" w:right="101"/>
    </w:pPr>
    <w:rPr>
      <w:sz w:val="20"/>
    </w:rPr>
  </w:style>
  <w:style w:type="paragraph" w:styleId="EnvelopeAddress">
    <w:name w:val="envelope address"/>
    <w:basedOn w:val="Normal"/>
    <w:rsid w:val="00FC082F"/>
    <w:pPr>
      <w:framePr w:w="7920" w:h="1980" w:hRule="exact" w:hSpace="180" w:wrap="auto" w:hAnchor="page" w:xAlign="center" w:yAlign="bottom"/>
      <w:spacing w:after="0" w:line="240" w:lineRule="auto"/>
      <w:ind w:left="2880"/>
    </w:pPr>
  </w:style>
  <w:style w:type="paragraph" w:styleId="EnvelopeReturn">
    <w:name w:val="envelope return"/>
    <w:basedOn w:val="Normal"/>
    <w:rsid w:val="00FC082F"/>
    <w:pPr>
      <w:spacing w:after="0" w:line="240" w:lineRule="auto"/>
    </w:pPr>
    <w:rPr>
      <w:sz w:val="20"/>
    </w:rPr>
  </w:style>
  <w:style w:type="character" w:styleId="FootnoteReference">
    <w:name w:val="footnote reference"/>
    <w:basedOn w:val="DefaultParagraphFont"/>
    <w:semiHidden/>
    <w:rsid w:val="00FC082F"/>
    <w:rPr>
      <w:rFonts w:ascii="Helvetica" w:hAnsi="Helvetica"/>
      <w:b/>
      <w:position w:val="6"/>
      <w:sz w:val="24"/>
      <w:vertAlign w:val="baseline"/>
    </w:rPr>
  </w:style>
  <w:style w:type="paragraph" w:styleId="FootnoteText">
    <w:name w:val="footnote text"/>
    <w:basedOn w:val="Normal"/>
    <w:semiHidden/>
    <w:rsid w:val="00FC082F"/>
    <w:pPr>
      <w:spacing w:before="60" w:after="60" w:line="240" w:lineRule="auto"/>
    </w:pPr>
    <w:rPr>
      <w:sz w:val="20"/>
    </w:rPr>
  </w:style>
  <w:style w:type="table" w:styleId="TableGrid">
    <w:name w:val="Table Grid"/>
    <w:basedOn w:val="TableNormal"/>
    <w:rsid w:val="00FC082F"/>
    <w:pPr>
      <w:jc w:val="center"/>
    </w:pPr>
    <w:rPr>
      <w:rFonts w:ascii="Arial" w:hAnsi="Arial"/>
    </w:rPr>
    <w:tblPr>
      <w:tblBorders>
        <w:top w:val="single" w:sz="12" w:space="0" w:color="auto"/>
        <w:bottom w:val="single" w:sz="12" w:space="0" w:color="auto"/>
        <w:insideH w:val="single" w:sz="6" w:space="0" w:color="auto"/>
        <w:insideV w:val="single" w:sz="6" w:space="0" w:color="auto"/>
      </w:tblBorders>
    </w:tblPr>
    <w:tcPr>
      <w:vAlign w:val="bottom"/>
    </w:tcPr>
  </w:style>
  <w:style w:type="table" w:customStyle="1" w:styleId="ReconStandard">
    <w:name w:val="Recon Standard"/>
    <w:basedOn w:val="TableNormal"/>
    <w:uiPriority w:val="99"/>
    <w:rsid w:val="00FC082F"/>
    <w:pPr>
      <w:jc w:val="center"/>
    </w:pPr>
    <w:rPr>
      <w:rFonts w:ascii="Arial" w:hAnsi="Arial"/>
    </w:rPr>
    <w:tblPr>
      <w:tblBorders>
        <w:top w:val="single" w:sz="12" w:space="0" w:color="auto"/>
        <w:bottom w:val="single" w:sz="12" w:space="0" w:color="auto"/>
        <w:insideH w:val="single" w:sz="6" w:space="0" w:color="auto"/>
        <w:insideV w:val="single" w:sz="6" w:space="0" w:color="auto"/>
      </w:tblBorders>
    </w:tblPr>
    <w:tcPr>
      <w:vAlign w:val="bottom"/>
    </w:tcPr>
  </w:style>
  <w:style w:type="paragraph" w:styleId="BalloonText">
    <w:name w:val="Balloon Text"/>
    <w:basedOn w:val="Normal"/>
    <w:link w:val="BalloonTextChar"/>
    <w:rsid w:val="00FC0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C082F"/>
    <w:rPr>
      <w:rFonts w:ascii="Tahoma" w:hAnsi="Tahoma" w:cs="Tahoma"/>
      <w:kern w:val="28"/>
      <w:sz w:val="16"/>
      <w:szCs w:val="16"/>
    </w:rPr>
  </w:style>
  <w:style w:type="paragraph" w:styleId="ListParagraph">
    <w:name w:val="List Paragraph"/>
    <w:basedOn w:val="Normal"/>
    <w:uiPriority w:val="34"/>
    <w:qFormat/>
    <w:rsid w:val="005109C9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65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2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63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26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33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2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968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40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309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RECON</Company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 V. Aranibar</dc:creator>
  <cp:lastModifiedBy>Martha Aranibar</cp:lastModifiedBy>
  <cp:revision>2</cp:revision>
  <cp:lastPrinted>2020-10-21T18:16:00Z</cp:lastPrinted>
  <dcterms:created xsi:type="dcterms:W3CDTF">2021-04-14T20:27:00Z</dcterms:created>
  <dcterms:modified xsi:type="dcterms:W3CDTF">2021-04-14T20:27:00Z</dcterms:modified>
</cp:coreProperties>
</file>