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0A20D" w14:textId="77777777" w:rsidR="006C27B6" w:rsidRPr="00493E02" w:rsidRDefault="0065323D" w:rsidP="007C2D0C">
      <w:pPr>
        <w:spacing w:line="240" w:lineRule="auto"/>
        <w:jc w:val="center"/>
        <w:rPr>
          <w:sz w:val="23"/>
          <w:szCs w:val="23"/>
        </w:rPr>
      </w:pPr>
      <w:bookmarkStart w:id="0" w:name="_GoBack"/>
      <w:bookmarkEnd w:id="0"/>
      <w:r w:rsidRPr="00493E02">
        <w:rPr>
          <w:sz w:val="23"/>
          <w:szCs w:val="23"/>
        </w:rPr>
        <w:t>Wildlife Conservation Society</w:t>
      </w:r>
    </w:p>
    <w:p w14:paraId="71C5BD56" w14:textId="77777777" w:rsidR="0065323D" w:rsidRPr="00493E02" w:rsidRDefault="0065323D" w:rsidP="007C2D0C">
      <w:pPr>
        <w:spacing w:line="240" w:lineRule="auto"/>
        <w:jc w:val="center"/>
        <w:rPr>
          <w:sz w:val="23"/>
          <w:szCs w:val="23"/>
        </w:rPr>
      </w:pPr>
      <w:r w:rsidRPr="00493E02">
        <w:rPr>
          <w:sz w:val="23"/>
          <w:szCs w:val="23"/>
        </w:rPr>
        <w:t>JOB ANNOUNCEMENT</w:t>
      </w:r>
    </w:p>
    <w:p w14:paraId="49FD8CBE" w14:textId="77777777" w:rsidR="00C11A55" w:rsidRPr="00493E02" w:rsidRDefault="0065323D" w:rsidP="007C2D0C">
      <w:pPr>
        <w:spacing w:after="0" w:line="240" w:lineRule="auto"/>
        <w:jc w:val="center"/>
        <w:rPr>
          <w:b/>
          <w:sz w:val="23"/>
          <w:szCs w:val="23"/>
        </w:rPr>
      </w:pPr>
      <w:r w:rsidRPr="00493E02">
        <w:rPr>
          <w:b/>
          <w:sz w:val="23"/>
          <w:szCs w:val="23"/>
        </w:rPr>
        <w:t xml:space="preserve">Effects of human recreation activity on </w:t>
      </w:r>
      <w:r w:rsidR="00C11A55" w:rsidRPr="00493E02">
        <w:rPr>
          <w:b/>
          <w:sz w:val="23"/>
          <w:szCs w:val="23"/>
        </w:rPr>
        <w:t>mammals and reptiles</w:t>
      </w:r>
      <w:r w:rsidRPr="00493E02">
        <w:rPr>
          <w:b/>
          <w:sz w:val="23"/>
          <w:szCs w:val="23"/>
        </w:rPr>
        <w:t xml:space="preserve"> in </w:t>
      </w:r>
    </w:p>
    <w:p w14:paraId="1F0D42A5" w14:textId="77777777" w:rsidR="0065323D" w:rsidRPr="00493E02" w:rsidRDefault="0065323D" w:rsidP="007C2D0C">
      <w:pPr>
        <w:spacing w:after="0" w:line="240" w:lineRule="auto"/>
        <w:jc w:val="center"/>
        <w:rPr>
          <w:b/>
          <w:sz w:val="23"/>
          <w:szCs w:val="23"/>
        </w:rPr>
      </w:pPr>
      <w:r w:rsidRPr="00493E02">
        <w:rPr>
          <w:b/>
          <w:sz w:val="23"/>
          <w:szCs w:val="23"/>
        </w:rPr>
        <w:t>San Diego County, California</w:t>
      </w:r>
    </w:p>
    <w:p w14:paraId="5AC283D0" w14:textId="77777777" w:rsidR="00C11A55" w:rsidRPr="00493E02" w:rsidRDefault="00C11A55" w:rsidP="007C2D0C">
      <w:pPr>
        <w:spacing w:after="0" w:line="240" w:lineRule="auto"/>
        <w:jc w:val="center"/>
        <w:rPr>
          <w:b/>
          <w:sz w:val="23"/>
          <w:szCs w:val="23"/>
        </w:rPr>
      </w:pPr>
    </w:p>
    <w:p w14:paraId="7347B487" w14:textId="426990A4" w:rsidR="0065323D" w:rsidRPr="00493E02" w:rsidRDefault="0065323D" w:rsidP="007C2D0C">
      <w:pPr>
        <w:spacing w:line="240" w:lineRule="auto"/>
        <w:rPr>
          <w:i/>
          <w:sz w:val="23"/>
          <w:szCs w:val="23"/>
        </w:rPr>
      </w:pPr>
      <w:r w:rsidRPr="00493E02">
        <w:rPr>
          <w:i/>
          <w:sz w:val="23"/>
          <w:szCs w:val="23"/>
        </w:rPr>
        <w:t>We are seeking a</w:t>
      </w:r>
      <w:r w:rsidR="00F963EC" w:rsidRPr="00493E02">
        <w:rPr>
          <w:i/>
          <w:sz w:val="23"/>
          <w:szCs w:val="23"/>
        </w:rPr>
        <w:t xml:space="preserve"> field project coordinator </w:t>
      </w:r>
      <w:r w:rsidRPr="00493E02">
        <w:rPr>
          <w:i/>
          <w:sz w:val="23"/>
          <w:szCs w:val="23"/>
        </w:rPr>
        <w:t xml:space="preserve">to help implement a field study of the potential effects of human recreation activity on </w:t>
      </w:r>
      <w:r w:rsidR="007C2D0C" w:rsidRPr="00493E02">
        <w:rPr>
          <w:i/>
          <w:sz w:val="23"/>
          <w:szCs w:val="23"/>
        </w:rPr>
        <w:t>mammal and reptile communities,</w:t>
      </w:r>
      <w:r w:rsidRPr="00493E02">
        <w:rPr>
          <w:i/>
          <w:sz w:val="23"/>
          <w:szCs w:val="23"/>
        </w:rPr>
        <w:t xml:space="preserve"> including several s</w:t>
      </w:r>
      <w:r w:rsidR="007C2D0C" w:rsidRPr="00493E02">
        <w:rPr>
          <w:i/>
          <w:sz w:val="23"/>
          <w:szCs w:val="23"/>
        </w:rPr>
        <w:t>pecies of conservation concern,</w:t>
      </w:r>
      <w:r w:rsidRPr="00493E02">
        <w:rPr>
          <w:i/>
          <w:sz w:val="23"/>
          <w:szCs w:val="23"/>
        </w:rPr>
        <w:t xml:space="preserve"> in San Diego County, California. The purpose of this work is to relate variation in species detections to types and intensity of recreation activity.</w:t>
      </w:r>
      <w:r w:rsidR="00493E02" w:rsidRPr="00493E02">
        <w:rPr>
          <w:i/>
          <w:sz w:val="23"/>
          <w:szCs w:val="23"/>
        </w:rPr>
        <w:t xml:space="preserve"> The project is a collaboration among Dr. Sarah Reed (Wildlife Conservation Society), </w:t>
      </w:r>
      <w:r w:rsidR="00801834">
        <w:rPr>
          <w:i/>
          <w:sz w:val="23"/>
          <w:szCs w:val="23"/>
        </w:rPr>
        <w:t xml:space="preserve">Ms. </w:t>
      </w:r>
      <w:r w:rsidR="00493E02" w:rsidRPr="00493E02">
        <w:rPr>
          <w:i/>
          <w:sz w:val="23"/>
          <w:szCs w:val="23"/>
        </w:rPr>
        <w:t>Courtney Larson and Dr. Kevin Crooks (Colorado State University), and Dr. Adina Merenlender (University of California, Berkeley).</w:t>
      </w:r>
      <w:r w:rsidR="00BA67BD" w:rsidRPr="00493E02">
        <w:rPr>
          <w:b/>
          <w:sz w:val="23"/>
          <w:szCs w:val="23"/>
        </w:rPr>
        <w:t xml:space="preserve"> </w:t>
      </w:r>
    </w:p>
    <w:p w14:paraId="20E58373" w14:textId="1397D9EE" w:rsidR="0065323D" w:rsidRPr="00493E02" w:rsidRDefault="0065323D" w:rsidP="007C2D0C">
      <w:pPr>
        <w:spacing w:line="240" w:lineRule="auto"/>
        <w:rPr>
          <w:sz w:val="23"/>
          <w:szCs w:val="23"/>
        </w:rPr>
      </w:pPr>
      <w:r w:rsidRPr="00493E02">
        <w:rPr>
          <w:b/>
          <w:sz w:val="23"/>
          <w:szCs w:val="23"/>
        </w:rPr>
        <w:t xml:space="preserve">Position: </w:t>
      </w:r>
      <w:r w:rsidRPr="00493E02">
        <w:rPr>
          <w:sz w:val="23"/>
          <w:szCs w:val="23"/>
        </w:rPr>
        <w:t xml:space="preserve">Field </w:t>
      </w:r>
      <w:r w:rsidR="00F963EC" w:rsidRPr="00493E02">
        <w:rPr>
          <w:sz w:val="23"/>
          <w:szCs w:val="23"/>
        </w:rPr>
        <w:t>Project Coordinator</w:t>
      </w:r>
    </w:p>
    <w:p w14:paraId="1FF0958A" w14:textId="77777777" w:rsidR="0065323D" w:rsidRPr="00493E02" w:rsidRDefault="0065323D" w:rsidP="007C2D0C">
      <w:pPr>
        <w:spacing w:line="240" w:lineRule="auto"/>
        <w:rPr>
          <w:sz w:val="23"/>
          <w:szCs w:val="23"/>
        </w:rPr>
      </w:pPr>
      <w:r w:rsidRPr="00493E02">
        <w:rPr>
          <w:b/>
          <w:sz w:val="23"/>
          <w:szCs w:val="23"/>
        </w:rPr>
        <w:t>Location:</w:t>
      </w:r>
      <w:r w:rsidRPr="00493E02">
        <w:rPr>
          <w:sz w:val="23"/>
          <w:szCs w:val="23"/>
        </w:rPr>
        <w:t xml:space="preserve"> San Diego, California</w:t>
      </w:r>
    </w:p>
    <w:p w14:paraId="41B1BE8C" w14:textId="1FE42B61" w:rsidR="00F963EC" w:rsidRPr="00493E02" w:rsidRDefault="0065323D" w:rsidP="007C2D0C">
      <w:pPr>
        <w:spacing w:line="240" w:lineRule="auto"/>
        <w:rPr>
          <w:sz w:val="23"/>
          <w:szCs w:val="23"/>
        </w:rPr>
      </w:pPr>
      <w:r w:rsidRPr="00493E02">
        <w:rPr>
          <w:b/>
          <w:sz w:val="23"/>
          <w:szCs w:val="23"/>
        </w:rPr>
        <w:t xml:space="preserve">Job Description: </w:t>
      </w:r>
      <w:r w:rsidRPr="00493E02">
        <w:rPr>
          <w:sz w:val="23"/>
          <w:szCs w:val="23"/>
        </w:rPr>
        <w:t xml:space="preserve">The field </w:t>
      </w:r>
      <w:r w:rsidR="0071566D" w:rsidRPr="00493E02">
        <w:rPr>
          <w:sz w:val="23"/>
          <w:szCs w:val="23"/>
        </w:rPr>
        <w:t>project coordinator</w:t>
      </w:r>
      <w:r w:rsidRPr="00493E02">
        <w:rPr>
          <w:sz w:val="23"/>
          <w:szCs w:val="23"/>
        </w:rPr>
        <w:t xml:space="preserve"> will be responsible for </w:t>
      </w:r>
      <w:r w:rsidR="00C11A55" w:rsidRPr="00493E02">
        <w:rPr>
          <w:sz w:val="23"/>
          <w:szCs w:val="23"/>
        </w:rPr>
        <w:t>conducting field data collection and managing equipment and data</w:t>
      </w:r>
      <w:r w:rsidRPr="00493E02">
        <w:rPr>
          <w:sz w:val="23"/>
          <w:szCs w:val="23"/>
        </w:rPr>
        <w:t xml:space="preserve">. Primary activities will include conducting remotely-triggered camera surveys of recreation use and </w:t>
      </w:r>
      <w:r w:rsidR="007B1AE7" w:rsidRPr="00493E02">
        <w:rPr>
          <w:sz w:val="23"/>
          <w:szCs w:val="23"/>
        </w:rPr>
        <w:t xml:space="preserve">wildlife </w:t>
      </w:r>
      <w:r w:rsidRPr="00493E02">
        <w:rPr>
          <w:sz w:val="23"/>
          <w:szCs w:val="23"/>
        </w:rPr>
        <w:t xml:space="preserve">activity, coverboard and visual surveys for reptiles, and vegetation surveys. </w:t>
      </w:r>
      <w:r w:rsidR="00F963EC" w:rsidRPr="00493E02">
        <w:rPr>
          <w:sz w:val="23"/>
          <w:szCs w:val="23"/>
        </w:rPr>
        <w:t>The coordinator will also engage with the public at trailheads to elicit their participation in a citizen science data collection effort, and will assist with</w:t>
      </w:r>
      <w:r w:rsidR="00C11A55" w:rsidRPr="00493E02">
        <w:rPr>
          <w:sz w:val="23"/>
          <w:szCs w:val="23"/>
        </w:rPr>
        <w:t xml:space="preserve"> </w:t>
      </w:r>
      <w:r w:rsidR="00F963EC" w:rsidRPr="00493E02">
        <w:rPr>
          <w:sz w:val="23"/>
          <w:szCs w:val="23"/>
        </w:rPr>
        <w:t>coordinating volunteers and communicating</w:t>
      </w:r>
      <w:r w:rsidR="007C2D0C" w:rsidRPr="00493E02">
        <w:rPr>
          <w:sz w:val="23"/>
          <w:szCs w:val="23"/>
        </w:rPr>
        <w:t xml:space="preserve"> with land managers and rangers.</w:t>
      </w:r>
    </w:p>
    <w:p w14:paraId="4C67549B" w14:textId="2F260743" w:rsidR="0065323D" w:rsidRPr="00493E02" w:rsidRDefault="00C11A55" w:rsidP="007C2D0C">
      <w:pPr>
        <w:spacing w:line="240" w:lineRule="auto"/>
        <w:rPr>
          <w:sz w:val="23"/>
          <w:szCs w:val="23"/>
        </w:rPr>
      </w:pPr>
      <w:r w:rsidRPr="00493E02">
        <w:rPr>
          <w:sz w:val="23"/>
          <w:szCs w:val="23"/>
        </w:rPr>
        <w:t>This is a part-time</w:t>
      </w:r>
      <w:r w:rsidR="007C2D0C" w:rsidRPr="00493E02">
        <w:rPr>
          <w:sz w:val="23"/>
          <w:szCs w:val="23"/>
        </w:rPr>
        <w:t xml:space="preserve"> (20 hours per week)</w:t>
      </w:r>
      <w:r w:rsidRPr="00493E02">
        <w:rPr>
          <w:sz w:val="23"/>
          <w:szCs w:val="23"/>
        </w:rPr>
        <w:t xml:space="preserve"> position paying</w:t>
      </w:r>
      <w:r w:rsidR="0065323D" w:rsidRPr="00493E02">
        <w:rPr>
          <w:sz w:val="23"/>
          <w:szCs w:val="23"/>
        </w:rPr>
        <w:t xml:space="preserve"> $</w:t>
      </w:r>
      <w:r w:rsidRPr="00493E02">
        <w:rPr>
          <w:sz w:val="23"/>
          <w:szCs w:val="23"/>
        </w:rPr>
        <w:t>15-20</w:t>
      </w:r>
      <w:r w:rsidR="0065323D" w:rsidRPr="00493E02">
        <w:rPr>
          <w:sz w:val="23"/>
          <w:szCs w:val="23"/>
        </w:rPr>
        <w:t xml:space="preserve"> per hour, depending on experience. Use of a personal vehicle may be required for travel to field sites (4WD is </w:t>
      </w:r>
      <w:r w:rsidRPr="00493E02">
        <w:rPr>
          <w:sz w:val="23"/>
          <w:szCs w:val="23"/>
        </w:rPr>
        <w:t>preferable</w:t>
      </w:r>
      <w:r w:rsidR="0065323D" w:rsidRPr="00493E02">
        <w:rPr>
          <w:sz w:val="23"/>
          <w:szCs w:val="23"/>
        </w:rPr>
        <w:t>) and all work-related mileage will be reimbursed at $0.55 per mile. Housing will not be provided.</w:t>
      </w:r>
      <w:r w:rsidR="003B6900" w:rsidRPr="00493E02">
        <w:rPr>
          <w:sz w:val="23"/>
          <w:szCs w:val="23"/>
        </w:rPr>
        <w:t xml:space="preserve"> Possible start dates are between October 17, 2016 and January 9, 2017, depending upon availability, and the position will continue for approximately one year.</w:t>
      </w:r>
    </w:p>
    <w:p w14:paraId="33258C4F" w14:textId="5DF11682" w:rsidR="0065323D" w:rsidRPr="00493E02" w:rsidRDefault="0065323D" w:rsidP="007C2D0C">
      <w:pPr>
        <w:spacing w:line="240" w:lineRule="auto"/>
        <w:rPr>
          <w:sz w:val="23"/>
          <w:szCs w:val="23"/>
        </w:rPr>
      </w:pPr>
      <w:r w:rsidRPr="00493E02">
        <w:rPr>
          <w:b/>
          <w:sz w:val="23"/>
          <w:szCs w:val="23"/>
        </w:rPr>
        <w:t xml:space="preserve">Qualifications: </w:t>
      </w:r>
      <w:r w:rsidRPr="00493E02">
        <w:rPr>
          <w:sz w:val="23"/>
          <w:szCs w:val="23"/>
        </w:rPr>
        <w:t>Highly-qualified applicants will have experience conducting field research and be familiar with the relevant equipment and data collection methods, including GPS</w:t>
      </w:r>
      <w:r w:rsidR="000F63FA" w:rsidRPr="00493E02">
        <w:rPr>
          <w:sz w:val="23"/>
          <w:szCs w:val="23"/>
        </w:rPr>
        <w:t>, remotely-triggered cameras, reptile surveys</w:t>
      </w:r>
      <w:r w:rsidR="00A404A9" w:rsidRPr="00493E02">
        <w:rPr>
          <w:sz w:val="23"/>
          <w:szCs w:val="23"/>
        </w:rPr>
        <w:t xml:space="preserve"> and identification</w:t>
      </w:r>
      <w:r w:rsidR="000F63FA" w:rsidRPr="00493E02">
        <w:rPr>
          <w:sz w:val="23"/>
          <w:szCs w:val="23"/>
        </w:rPr>
        <w:t xml:space="preserve">, and vegetation surveys. </w:t>
      </w:r>
      <w:r w:rsidR="00F963EC" w:rsidRPr="00493E02">
        <w:rPr>
          <w:sz w:val="23"/>
          <w:szCs w:val="23"/>
        </w:rPr>
        <w:t xml:space="preserve">Excellent communication skills are required, including the ability to converse with a diversity of park visitors and coordinate with volunteers, rangers, and land managers. </w:t>
      </w:r>
      <w:r w:rsidR="000F63FA" w:rsidRPr="00493E02">
        <w:rPr>
          <w:sz w:val="23"/>
          <w:szCs w:val="23"/>
        </w:rPr>
        <w:t xml:space="preserve">All applicants must have a strong work ethic, be organized, have the ability to work independently and with others, </w:t>
      </w:r>
      <w:r w:rsidR="00F963EC" w:rsidRPr="00493E02">
        <w:rPr>
          <w:sz w:val="23"/>
          <w:szCs w:val="23"/>
        </w:rPr>
        <w:t xml:space="preserve">and </w:t>
      </w:r>
      <w:r w:rsidR="000F63FA" w:rsidRPr="00493E02">
        <w:rPr>
          <w:sz w:val="23"/>
          <w:szCs w:val="23"/>
        </w:rPr>
        <w:t>be able to meet the physical requirements of the position (rising early, carrying equipment, and hiking long distances across steep or uneven terrain)</w:t>
      </w:r>
      <w:r w:rsidR="00F963EC" w:rsidRPr="00493E02">
        <w:rPr>
          <w:sz w:val="23"/>
          <w:szCs w:val="23"/>
        </w:rPr>
        <w:t xml:space="preserve">. </w:t>
      </w:r>
      <w:r w:rsidR="000F63FA" w:rsidRPr="00493E02">
        <w:rPr>
          <w:sz w:val="23"/>
          <w:szCs w:val="23"/>
        </w:rPr>
        <w:t xml:space="preserve">A valid driver’s license and good driving record are required. Preference will be given to </w:t>
      </w:r>
      <w:r w:rsidR="00A404A9" w:rsidRPr="00493E02">
        <w:rPr>
          <w:sz w:val="23"/>
          <w:szCs w:val="23"/>
        </w:rPr>
        <w:t xml:space="preserve">those </w:t>
      </w:r>
      <w:r w:rsidR="00C11A55" w:rsidRPr="00493E02">
        <w:rPr>
          <w:sz w:val="23"/>
          <w:szCs w:val="23"/>
        </w:rPr>
        <w:t>with a B.S. in</w:t>
      </w:r>
      <w:r w:rsidR="000F63FA" w:rsidRPr="00493E02">
        <w:rPr>
          <w:sz w:val="23"/>
          <w:szCs w:val="23"/>
        </w:rPr>
        <w:t xml:space="preserve"> wildlife ecology, conservation biology, recreation management, or a related field. </w:t>
      </w:r>
    </w:p>
    <w:p w14:paraId="42848FE9" w14:textId="7F4CDA8F" w:rsidR="000F63FA" w:rsidRPr="00493E02" w:rsidRDefault="0065323D" w:rsidP="007C2D0C">
      <w:pPr>
        <w:spacing w:line="240" w:lineRule="auto"/>
        <w:rPr>
          <w:sz w:val="23"/>
          <w:szCs w:val="23"/>
        </w:rPr>
      </w:pPr>
      <w:r w:rsidRPr="00493E02">
        <w:rPr>
          <w:b/>
          <w:sz w:val="23"/>
          <w:szCs w:val="23"/>
        </w:rPr>
        <w:t xml:space="preserve">To Apply: </w:t>
      </w:r>
      <w:r w:rsidRPr="00493E02">
        <w:rPr>
          <w:sz w:val="23"/>
          <w:szCs w:val="23"/>
        </w:rPr>
        <w:t xml:space="preserve">Go to </w:t>
      </w:r>
      <w:hyperlink r:id="rId6" w:history="1">
        <w:r w:rsidRPr="00493E02">
          <w:rPr>
            <w:rStyle w:val="Hyperlink"/>
            <w:sz w:val="23"/>
            <w:szCs w:val="23"/>
          </w:rPr>
          <w:t>www.wcs.org</w:t>
        </w:r>
      </w:hyperlink>
      <w:r w:rsidRPr="00493E02">
        <w:rPr>
          <w:sz w:val="23"/>
          <w:szCs w:val="23"/>
        </w:rPr>
        <w:t xml:space="preserve">, scroll to “careers” at the bottom of the page, and follow the prompts to apply online. </w:t>
      </w:r>
      <w:r w:rsidRPr="00493E02">
        <w:rPr>
          <w:sz w:val="23"/>
          <w:szCs w:val="23"/>
          <w:u w:val="single"/>
        </w:rPr>
        <w:t>Please also email a copy of your application</w:t>
      </w:r>
      <w:r w:rsidRPr="00493E02">
        <w:rPr>
          <w:sz w:val="23"/>
          <w:szCs w:val="23"/>
        </w:rPr>
        <w:t xml:space="preserve"> to </w:t>
      </w:r>
      <w:hyperlink r:id="rId7" w:history="1">
        <w:r w:rsidRPr="00493E02">
          <w:rPr>
            <w:rStyle w:val="Hyperlink"/>
            <w:sz w:val="23"/>
            <w:szCs w:val="23"/>
          </w:rPr>
          <w:t>SDRecWildlife@gmail.com</w:t>
        </w:r>
      </w:hyperlink>
      <w:r w:rsidRPr="00493E02">
        <w:rPr>
          <w:sz w:val="23"/>
          <w:szCs w:val="23"/>
        </w:rPr>
        <w:t xml:space="preserve"> as a single, merged pdf document including 1) a letter of interest describing your qualifications, relevant experience, career goals, and availability; 2) a resume or CV; 3) a list of three professional references and their contact information. The name of the file should contain your first and last names. Review of applications will </w:t>
      </w:r>
      <w:r w:rsidR="007C2D0C" w:rsidRPr="00493E02">
        <w:rPr>
          <w:sz w:val="23"/>
          <w:szCs w:val="23"/>
        </w:rPr>
        <w:t xml:space="preserve">begin </w:t>
      </w:r>
      <w:r w:rsidR="00801834">
        <w:rPr>
          <w:sz w:val="23"/>
          <w:szCs w:val="23"/>
        </w:rPr>
        <w:t>on October 3</w:t>
      </w:r>
      <w:r w:rsidR="007C2D0C" w:rsidRPr="00493E02">
        <w:rPr>
          <w:sz w:val="23"/>
          <w:szCs w:val="23"/>
        </w:rPr>
        <w:t xml:space="preserve"> and </w:t>
      </w:r>
      <w:r w:rsidRPr="00493E02">
        <w:rPr>
          <w:sz w:val="23"/>
          <w:szCs w:val="23"/>
        </w:rPr>
        <w:t xml:space="preserve">continue until </w:t>
      </w:r>
      <w:r w:rsidR="00C11A55" w:rsidRPr="00493E02">
        <w:rPr>
          <w:sz w:val="23"/>
          <w:szCs w:val="23"/>
        </w:rPr>
        <w:t>October 1</w:t>
      </w:r>
      <w:r w:rsidR="005E6B25" w:rsidRPr="00493E02">
        <w:rPr>
          <w:sz w:val="23"/>
          <w:szCs w:val="23"/>
        </w:rPr>
        <w:t>7</w:t>
      </w:r>
      <w:r w:rsidR="00801834">
        <w:rPr>
          <w:sz w:val="23"/>
          <w:szCs w:val="23"/>
        </w:rPr>
        <w:t>,</w:t>
      </w:r>
      <w:r w:rsidR="005E6B25" w:rsidRPr="00493E02">
        <w:rPr>
          <w:sz w:val="23"/>
          <w:szCs w:val="23"/>
        </w:rPr>
        <w:t xml:space="preserve"> </w:t>
      </w:r>
      <w:r w:rsidRPr="00493E02">
        <w:rPr>
          <w:sz w:val="23"/>
          <w:szCs w:val="23"/>
        </w:rPr>
        <w:t xml:space="preserve">or </w:t>
      </w:r>
      <w:r w:rsidR="00801834">
        <w:rPr>
          <w:sz w:val="23"/>
          <w:szCs w:val="23"/>
        </w:rPr>
        <w:t xml:space="preserve">until </w:t>
      </w:r>
      <w:r w:rsidRPr="00493E02">
        <w:rPr>
          <w:sz w:val="23"/>
          <w:szCs w:val="23"/>
        </w:rPr>
        <w:t>a suitable candidate is identified.</w:t>
      </w:r>
      <w:r w:rsidR="00C11A55" w:rsidRPr="00493E02">
        <w:rPr>
          <w:sz w:val="23"/>
          <w:szCs w:val="23"/>
        </w:rPr>
        <w:t xml:space="preserve"> </w:t>
      </w:r>
    </w:p>
    <w:sectPr w:rsidR="000F63FA" w:rsidRPr="00493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67C0A"/>
    <w:multiLevelType w:val="hybridMultilevel"/>
    <w:tmpl w:val="CD54B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AD44D7"/>
    <w:multiLevelType w:val="hybridMultilevel"/>
    <w:tmpl w:val="60589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3D"/>
    <w:rsid w:val="000F0EF1"/>
    <w:rsid w:val="000F63FA"/>
    <w:rsid w:val="00124255"/>
    <w:rsid w:val="00267C73"/>
    <w:rsid w:val="002B0E73"/>
    <w:rsid w:val="00321D90"/>
    <w:rsid w:val="003B6900"/>
    <w:rsid w:val="0041221E"/>
    <w:rsid w:val="00475EA2"/>
    <w:rsid w:val="00493E02"/>
    <w:rsid w:val="005E6B25"/>
    <w:rsid w:val="0065323D"/>
    <w:rsid w:val="006C27B6"/>
    <w:rsid w:val="0071566D"/>
    <w:rsid w:val="007B1AE7"/>
    <w:rsid w:val="007C2D0C"/>
    <w:rsid w:val="00801834"/>
    <w:rsid w:val="0084376A"/>
    <w:rsid w:val="00971EE8"/>
    <w:rsid w:val="00A404A9"/>
    <w:rsid w:val="00BA67BD"/>
    <w:rsid w:val="00BD2AB4"/>
    <w:rsid w:val="00C11A55"/>
    <w:rsid w:val="00E702E6"/>
    <w:rsid w:val="00E936F4"/>
    <w:rsid w:val="00F66453"/>
    <w:rsid w:val="00F9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C4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32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63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69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9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9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9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9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9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32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63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69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9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9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9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9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DRecWildlif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c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AECOM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sereed</dc:creator>
  <cp:lastModifiedBy>McCutcheon, Sarah</cp:lastModifiedBy>
  <cp:revision>2</cp:revision>
  <dcterms:created xsi:type="dcterms:W3CDTF">2016-09-14T15:32:00Z</dcterms:created>
  <dcterms:modified xsi:type="dcterms:W3CDTF">2016-09-14T15:32:00Z</dcterms:modified>
</cp:coreProperties>
</file>