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EE589" w14:textId="77777777" w:rsidR="00F003A8" w:rsidRDefault="00356D61" w:rsidP="000B7B44">
      <w:pPr>
        <w:spacing w:after="120" w:line="264" w:lineRule="auto"/>
        <w:rPr>
          <w:rFonts w:ascii="Arial" w:eastAsia="Times New Roman" w:hAnsi="Arial" w:cs="Arial"/>
          <w:sz w:val="24"/>
          <w:szCs w:val="24"/>
        </w:rPr>
      </w:pPr>
      <w:r w:rsidRPr="00356D61">
        <w:rPr>
          <w:rFonts w:ascii="Arial" w:eastAsia="Times New Roman" w:hAnsi="Arial" w:cs="Arial"/>
          <w:noProof/>
          <w:sz w:val="24"/>
          <w:szCs w:val="24"/>
        </w:rPr>
        <w:drawing>
          <wp:inline distT="0" distB="0" distL="0" distR="0" wp14:anchorId="372C5A38" wp14:editId="043B5F7E">
            <wp:extent cx="866253" cy="701040"/>
            <wp:effectExtent l="0" t="0" r="0" b="3810"/>
            <wp:docPr id="1" name="Picture 1" descr="C:\Users\19269\Desktop\ICF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9269\Desktop\ICF_logo_RG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5307" cy="708367"/>
                    </a:xfrm>
                    <a:prstGeom prst="rect">
                      <a:avLst/>
                    </a:prstGeom>
                    <a:noFill/>
                    <a:ln>
                      <a:noFill/>
                    </a:ln>
                  </pic:spPr>
                </pic:pic>
              </a:graphicData>
            </a:graphic>
          </wp:inline>
        </w:drawing>
      </w:r>
      <w:r>
        <w:rPr>
          <w:rFonts w:ascii="Arial" w:eastAsia="Times New Roman" w:hAnsi="Arial" w:cs="Arial"/>
          <w:sz w:val="24"/>
          <w:szCs w:val="24"/>
        </w:rPr>
        <w:t xml:space="preserve">  </w:t>
      </w:r>
    </w:p>
    <w:p w14:paraId="07F99561" w14:textId="77777777" w:rsidR="00F003A8" w:rsidRDefault="00F003A8" w:rsidP="000B7B44">
      <w:pPr>
        <w:spacing w:after="120" w:line="264" w:lineRule="auto"/>
        <w:rPr>
          <w:rFonts w:ascii="Arial" w:eastAsia="Times New Roman" w:hAnsi="Arial" w:cs="Arial"/>
          <w:sz w:val="24"/>
          <w:szCs w:val="24"/>
        </w:rPr>
      </w:pPr>
    </w:p>
    <w:p w14:paraId="7B43B17D" w14:textId="5DE37C9F" w:rsidR="00AF3EE5" w:rsidRDefault="00026DC8" w:rsidP="00E64505">
      <w:pPr>
        <w:spacing w:after="0" w:line="264" w:lineRule="auto"/>
        <w:rPr>
          <w:rFonts w:ascii="Arial" w:eastAsia="Times New Roman" w:hAnsi="Arial" w:cs="Arial"/>
          <w:sz w:val="24"/>
          <w:szCs w:val="24"/>
        </w:rPr>
      </w:pPr>
      <w:r w:rsidRPr="00E64505">
        <w:rPr>
          <w:rFonts w:ascii="Arial" w:eastAsia="Times New Roman" w:hAnsi="Arial" w:cs="Arial"/>
          <w:sz w:val="24"/>
          <w:szCs w:val="24"/>
        </w:rPr>
        <w:t>Senior Conservation Planner</w:t>
      </w:r>
    </w:p>
    <w:p w14:paraId="728CF8B9" w14:textId="38631D53" w:rsidR="00E64505" w:rsidRPr="00E64505" w:rsidRDefault="00CF3741" w:rsidP="00E64505">
      <w:pPr>
        <w:spacing w:after="0" w:line="264" w:lineRule="auto"/>
        <w:rPr>
          <w:rFonts w:ascii="Arial" w:eastAsia="Times New Roman" w:hAnsi="Arial" w:cs="Arial"/>
          <w:sz w:val="24"/>
          <w:szCs w:val="24"/>
        </w:rPr>
      </w:pPr>
      <w:r>
        <w:rPr>
          <w:rFonts w:ascii="Arial" w:eastAsia="Times New Roman" w:hAnsi="Arial" w:cs="Arial"/>
          <w:sz w:val="24"/>
          <w:szCs w:val="24"/>
        </w:rPr>
        <w:t>Southern</w:t>
      </w:r>
      <w:r w:rsidR="00E64505">
        <w:rPr>
          <w:rFonts w:ascii="Arial" w:eastAsia="Times New Roman" w:hAnsi="Arial" w:cs="Arial"/>
          <w:sz w:val="24"/>
          <w:szCs w:val="24"/>
        </w:rPr>
        <w:t xml:space="preserve"> CA office in </w:t>
      </w:r>
      <w:r>
        <w:rPr>
          <w:rFonts w:ascii="Arial" w:eastAsia="Times New Roman" w:hAnsi="Arial" w:cs="Arial"/>
          <w:sz w:val="24"/>
          <w:szCs w:val="24"/>
        </w:rPr>
        <w:t>San Diego, Irvine, Los Angeles</w:t>
      </w:r>
      <w:r w:rsidR="00E64505">
        <w:rPr>
          <w:rFonts w:ascii="Arial" w:eastAsia="Times New Roman" w:hAnsi="Arial" w:cs="Arial"/>
          <w:sz w:val="24"/>
          <w:szCs w:val="24"/>
        </w:rPr>
        <w:t xml:space="preserve">, </w:t>
      </w:r>
      <w:r w:rsidR="00FD55F0">
        <w:rPr>
          <w:rFonts w:ascii="Arial" w:eastAsia="Times New Roman" w:hAnsi="Arial" w:cs="Arial"/>
          <w:sz w:val="24"/>
          <w:szCs w:val="24"/>
        </w:rPr>
        <w:t>H</w:t>
      </w:r>
      <w:r w:rsidR="00E64505">
        <w:rPr>
          <w:rFonts w:ascii="Arial" w:eastAsia="Times New Roman" w:hAnsi="Arial" w:cs="Arial"/>
          <w:sz w:val="24"/>
          <w:szCs w:val="24"/>
        </w:rPr>
        <w:t xml:space="preserve">ybrid or </w:t>
      </w:r>
      <w:r w:rsidR="00FD55F0">
        <w:rPr>
          <w:rFonts w:ascii="Arial" w:eastAsia="Times New Roman" w:hAnsi="Arial" w:cs="Arial"/>
          <w:sz w:val="24"/>
          <w:szCs w:val="24"/>
        </w:rPr>
        <w:t>F</w:t>
      </w:r>
      <w:r w:rsidR="00E64505">
        <w:rPr>
          <w:rFonts w:ascii="Arial" w:eastAsia="Times New Roman" w:hAnsi="Arial" w:cs="Arial"/>
          <w:sz w:val="24"/>
          <w:szCs w:val="24"/>
        </w:rPr>
        <w:t xml:space="preserve">ully </w:t>
      </w:r>
      <w:r w:rsidR="00FD55F0">
        <w:rPr>
          <w:rFonts w:ascii="Arial" w:eastAsia="Times New Roman" w:hAnsi="Arial" w:cs="Arial"/>
          <w:sz w:val="24"/>
          <w:szCs w:val="24"/>
        </w:rPr>
        <w:t>R</w:t>
      </w:r>
      <w:r w:rsidR="00E64505">
        <w:rPr>
          <w:rFonts w:ascii="Arial" w:eastAsia="Times New Roman" w:hAnsi="Arial" w:cs="Arial"/>
          <w:sz w:val="24"/>
          <w:szCs w:val="24"/>
        </w:rPr>
        <w:t>emote</w:t>
      </w:r>
    </w:p>
    <w:p w14:paraId="7CBF3F0E" w14:textId="77777777" w:rsidR="00E64505" w:rsidRPr="00E64505" w:rsidRDefault="00E64505" w:rsidP="00E64505">
      <w:pPr>
        <w:spacing w:after="0" w:line="264" w:lineRule="auto"/>
        <w:rPr>
          <w:rFonts w:ascii="Arial" w:eastAsia="Times New Roman" w:hAnsi="Arial" w:cs="Arial"/>
          <w:sz w:val="24"/>
          <w:szCs w:val="24"/>
        </w:rPr>
      </w:pPr>
    </w:p>
    <w:p w14:paraId="62889080" w14:textId="77777777" w:rsidR="00E64505" w:rsidRPr="00301029" w:rsidRDefault="00E64505" w:rsidP="00E64505">
      <w:pPr>
        <w:spacing w:after="0"/>
        <w:rPr>
          <w:rFonts w:ascii="Arial" w:hAnsi="Arial" w:cs="Arial"/>
          <w:sz w:val="24"/>
          <w:szCs w:val="24"/>
        </w:rPr>
      </w:pPr>
      <w:r w:rsidRPr="00301029">
        <w:rPr>
          <w:rFonts w:ascii="Arial" w:hAnsi="Arial" w:cs="Arial"/>
          <w:sz w:val="24"/>
          <w:szCs w:val="24"/>
        </w:rPr>
        <w:t xml:space="preserve">We are the Environment &amp; Planning Division. We are passionate about doing what’s right for our clients, our people, the communities where we live and work, and the environment. We are planners, scientists, program managers, communicators, economists, technologists, and strategists. We are collaborative, curious, and committed to excellence—these are qualities we value that make us who we are and inspire us to grow.  If you perform well in a fast-paced, </w:t>
      </w:r>
      <w:proofErr w:type="gramStart"/>
      <w:r w:rsidRPr="00301029">
        <w:rPr>
          <w:rFonts w:ascii="Arial" w:hAnsi="Arial" w:cs="Arial"/>
          <w:sz w:val="24"/>
          <w:szCs w:val="24"/>
        </w:rPr>
        <w:t>engaging</w:t>
      </w:r>
      <w:proofErr w:type="gramEnd"/>
      <w:r w:rsidRPr="00301029">
        <w:rPr>
          <w:rFonts w:ascii="Arial" w:hAnsi="Arial" w:cs="Arial"/>
          <w:sz w:val="24"/>
          <w:szCs w:val="24"/>
        </w:rPr>
        <w:t xml:space="preserve"> and collaborative environment, and would like to work with a diverse team of industry professionals, we encourage you to learn more about ICF (www.icf.com) and consider applying to join our team.       </w:t>
      </w:r>
    </w:p>
    <w:p w14:paraId="540D423E" w14:textId="77777777" w:rsidR="00E64505" w:rsidRPr="00FD55F0" w:rsidRDefault="00E64505" w:rsidP="00E64505">
      <w:pPr>
        <w:spacing w:after="0" w:line="264" w:lineRule="auto"/>
        <w:rPr>
          <w:rFonts w:ascii="Arial" w:eastAsia="Times New Roman" w:hAnsi="Arial" w:cs="Arial"/>
          <w:sz w:val="24"/>
          <w:szCs w:val="24"/>
        </w:rPr>
      </w:pPr>
    </w:p>
    <w:p w14:paraId="1365DF44" w14:textId="4C82E162" w:rsidR="00DD3DB0" w:rsidRPr="00E64505" w:rsidRDefault="008B4158" w:rsidP="00E64505">
      <w:pPr>
        <w:spacing w:after="0" w:line="264" w:lineRule="auto"/>
        <w:rPr>
          <w:rFonts w:ascii="Arial" w:eastAsia="Times New Roman" w:hAnsi="Arial" w:cs="Arial"/>
          <w:sz w:val="24"/>
          <w:szCs w:val="24"/>
        </w:rPr>
      </w:pPr>
      <w:r w:rsidRPr="00FD55F0">
        <w:rPr>
          <w:rFonts w:ascii="Arial" w:eastAsia="Times New Roman" w:hAnsi="Arial" w:cs="Arial"/>
          <w:sz w:val="24"/>
          <w:szCs w:val="24"/>
        </w:rPr>
        <w:t xml:space="preserve">ICF maintains a large practice in Habitat Conservation Planning and Implementation. Our staff </w:t>
      </w:r>
      <w:proofErr w:type="gramStart"/>
      <w:r w:rsidRPr="00FD55F0">
        <w:rPr>
          <w:rFonts w:ascii="Arial" w:eastAsia="Times New Roman" w:hAnsi="Arial" w:cs="Arial"/>
          <w:sz w:val="24"/>
          <w:szCs w:val="24"/>
        </w:rPr>
        <w:t>are dedicated</w:t>
      </w:r>
      <w:r w:rsidRPr="00E64505">
        <w:rPr>
          <w:rFonts w:ascii="Arial" w:eastAsia="Times New Roman" w:hAnsi="Arial" w:cs="Arial"/>
          <w:sz w:val="24"/>
          <w:szCs w:val="24"/>
        </w:rPr>
        <w:t xml:space="preserve"> to providing</w:t>
      </w:r>
      <w:proofErr w:type="gramEnd"/>
      <w:r w:rsidRPr="00E64505">
        <w:rPr>
          <w:rFonts w:ascii="Arial" w:eastAsia="Times New Roman" w:hAnsi="Arial" w:cs="Arial"/>
          <w:sz w:val="24"/>
          <w:szCs w:val="24"/>
        </w:rPr>
        <w:t xml:space="preserve"> the full range of services necessary for integrated habitat conservation planning</w:t>
      </w:r>
      <w:r w:rsidR="00A9208D" w:rsidRPr="00E64505">
        <w:rPr>
          <w:rFonts w:ascii="Arial" w:eastAsia="Times New Roman" w:hAnsi="Arial" w:cs="Arial"/>
          <w:sz w:val="24"/>
          <w:szCs w:val="24"/>
        </w:rPr>
        <w:t xml:space="preserve"> focused on </w:t>
      </w:r>
      <w:r w:rsidRPr="00E64505">
        <w:rPr>
          <w:rFonts w:ascii="Arial" w:eastAsia="Times New Roman" w:hAnsi="Arial" w:cs="Arial"/>
          <w:sz w:val="24"/>
          <w:szCs w:val="24"/>
        </w:rPr>
        <w:t xml:space="preserve">development </w:t>
      </w:r>
      <w:r w:rsidR="00A9208D" w:rsidRPr="00E64505">
        <w:rPr>
          <w:rFonts w:ascii="Arial" w:eastAsia="Times New Roman" w:hAnsi="Arial" w:cs="Arial"/>
          <w:sz w:val="24"/>
          <w:szCs w:val="24"/>
        </w:rPr>
        <w:t xml:space="preserve">and </w:t>
      </w:r>
      <w:r w:rsidRPr="00E64505">
        <w:rPr>
          <w:rFonts w:ascii="Arial" w:eastAsia="Times New Roman" w:hAnsi="Arial" w:cs="Arial"/>
          <w:sz w:val="24"/>
          <w:szCs w:val="24"/>
        </w:rPr>
        <w:t xml:space="preserve">implementation of </w:t>
      </w:r>
      <w:r w:rsidR="00A17582" w:rsidRPr="00E64505">
        <w:rPr>
          <w:rFonts w:ascii="Arial" w:eastAsia="Times New Roman" w:hAnsi="Arial" w:cs="Arial"/>
          <w:sz w:val="24"/>
          <w:szCs w:val="24"/>
        </w:rPr>
        <w:t xml:space="preserve">habitat </w:t>
      </w:r>
      <w:r w:rsidRPr="00E64505">
        <w:rPr>
          <w:rFonts w:ascii="Arial" w:eastAsia="Times New Roman" w:hAnsi="Arial" w:cs="Arial"/>
          <w:sz w:val="24"/>
          <w:szCs w:val="24"/>
        </w:rPr>
        <w:t>conservation plans</w:t>
      </w:r>
      <w:r w:rsidR="00EE293B" w:rsidRPr="00E64505">
        <w:rPr>
          <w:rFonts w:ascii="Arial" w:eastAsia="Times New Roman" w:hAnsi="Arial" w:cs="Arial"/>
          <w:sz w:val="24"/>
          <w:szCs w:val="24"/>
        </w:rPr>
        <w:t xml:space="preserve"> </w:t>
      </w:r>
      <w:r w:rsidR="00A17582" w:rsidRPr="00E64505">
        <w:rPr>
          <w:rFonts w:ascii="Arial" w:eastAsia="Times New Roman" w:hAnsi="Arial" w:cs="Arial"/>
          <w:sz w:val="24"/>
          <w:szCs w:val="24"/>
        </w:rPr>
        <w:t xml:space="preserve">(HCPs) </w:t>
      </w:r>
      <w:r w:rsidR="00EE293B" w:rsidRPr="00E64505">
        <w:rPr>
          <w:rFonts w:ascii="Arial" w:eastAsia="Times New Roman" w:hAnsi="Arial" w:cs="Arial"/>
          <w:sz w:val="24"/>
          <w:szCs w:val="24"/>
        </w:rPr>
        <w:t xml:space="preserve">and related </w:t>
      </w:r>
      <w:r w:rsidR="00A935B3" w:rsidRPr="00E64505">
        <w:rPr>
          <w:rFonts w:ascii="Arial" w:eastAsia="Times New Roman" w:hAnsi="Arial" w:cs="Arial"/>
          <w:sz w:val="24"/>
          <w:szCs w:val="24"/>
        </w:rPr>
        <w:t>projects</w:t>
      </w:r>
      <w:r w:rsidRPr="00E64505">
        <w:rPr>
          <w:rFonts w:ascii="Arial" w:eastAsia="Times New Roman" w:hAnsi="Arial" w:cs="Arial"/>
          <w:sz w:val="24"/>
          <w:szCs w:val="24"/>
        </w:rPr>
        <w:t xml:space="preserve">. Our practice is unique in the country for the depth and breadth of our experience and for our national leadership in training and education. Our staff </w:t>
      </w:r>
      <w:r w:rsidR="00A17582" w:rsidRPr="00E64505">
        <w:rPr>
          <w:rFonts w:ascii="Arial" w:eastAsia="Times New Roman" w:hAnsi="Arial" w:cs="Arial"/>
          <w:sz w:val="24"/>
          <w:szCs w:val="24"/>
        </w:rPr>
        <w:t>work</w:t>
      </w:r>
      <w:r w:rsidRPr="00E64505">
        <w:rPr>
          <w:rFonts w:ascii="Arial" w:eastAsia="Times New Roman" w:hAnsi="Arial" w:cs="Arial"/>
          <w:sz w:val="24"/>
          <w:szCs w:val="24"/>
        </w:rPr>
        <w:t xml:space="preserve"> in </w:t>
      </w:r>
      <w:r w:rsidR="00E007D4" w:rsidRPr="00E64505">
        <w:rPr>
          <w:rFonts w:ascii="Arial" w:eastAsia="Times New Roman" w:hAnsi="Arial" w:cs="Arial"/>
          <w:sz w:val="24"/>
          <w:szCs w:val="24"/>
        </w:rPr>
        <w:t>Endangered Species Act (</w:t>
      </w:r>
      <w:r w:rsidRPr="00E64505">
        <w:rPr>
          <w:rFonts w:ascii="Arial" w:eastAsia="Times New Roman" w:hAnsi="Arial" w:cs="Arial"/>
          <w:sz w:val="24"/>
          <w:szCs w:val="24"/>
        </w:rPr>
        <w:t>ESA</w:t>
      </w:r>
      <w:r w:rsidR="00E007D4" w:rsidRPr="00E64505">
        <w:rPr>
          <w:rFonts w:ascii="Arial" w:eastAsia="Times New Roman" w:hAnsi="Arial" w:cs="Arial"/>
          <w:sz w:val="24"/>
          <w:szCs w:val="24"/>
        </w:rPr>
        <w:t>)</w:t>
      </w:r>
      <w:r w:rsidRPr="00E64505">
        <w:rPr>
          <w:rFonts w:ascii="Arial" w:eastAsia="Times New Roman" w:hAnsi="Arial" w:cs="Arial"/>
          <w:sz w:val="24"/>
          <w:szCs w:val="24"/>
        </w:rPr>
        <w:t xml:space="preserve"> compliance, HCP preparation, HCP implementation, and </w:t>
      </w:r>
      <w:r w:rsidR="00A17582" w:rsidRPr="00E64505">
        <w:rPr>
          <w:rFonts w:ascii="Arial" w:eastAsia="Times New Roman" w:hAnsi="Arial" w:cs="Arial"/>
          <w:sz w:val="24"/>
          <w:szCs w:val="24"/>
        </w:rPr>
        <w:t>National Environmental Policy Act (</w:t>
      </w:r>
      <w:r w:rsidRPr="00E64505">
        <w:rPr>
          <w:rFonts w:ascii="Arial" w:eastAsia="Times New Roman" w:hAnsi="Arial" w:cs="Arial"/>
          <w:sz w:val="24"/>
          <w:szCs w:val="24"/>
        </w:rPr>
        <w:t>NEPA</w:t>
      </w:r>
      <w:r w:rsidR="00A17582" w:rsidRPr="00E64505">
        <w:rPr>
          <w:rFonts w:ascii="Arial" w:eastAsia="Times New Roman" w:hAnsi="Arial" w:cs="Arial"/>
          <w:sz w:val="24"/>
          <w:szCs w:val="24"/>
        </w:rPr>
        <w:t>)</w:t>
      </w:r>
      <w:r w:rsidRPr="00E64505">
        <w:rPr>
          <w:rFonts w:ascii="Arial" w:eastAsia="Times New Roman" w:hAnsi="Arial" w:cs="Arial"/>
          <w:sz w:val="24"/>
          <w:szCs w:val="24"/>
        </w:rPr>
        <w:t xml:space="preserve"> compliance for HCPs. </w:t>
      </w:r>
    </w:p>
    <w:p w14:paraId="7043E24D" w14:textId="77777777" w:rsidR="00E64505" w:rsidRDefault="00E64505" w:rsidP="00E64505">
      <w:pPr>
        <w:spacing w:after="0" w:line="264" w:lineRule="auto"/>
        <w:rPr>
          <w:rFonts w:ascii="Arial" w:eastAsia="Times New Roman" w:hAnsi="Arial" w:cs="Arial"/>
          <w:b/>
          <w:sz w:val="24"/>
          <w:szCs w:val="24"/>
        </w:rPr>
      </w:pPr>
    </w:p>
    <w:p w14:paraId="44548241" w14:textId="22CA8CEC" w:rsidR="00FD55F0" w:rsidRPr="00E64505" w:rsidRDefault="00DD3DB0" w:rsidP="00FD55F0">
      <w:pPr>
        <w:spacing w:after="0" w:line="264" w:lineRule="auto"/>
        <w:rPr>
          <w:rFonts w:ascii="Arial" w:eastAsia="Times New Roman" w:hAnsi="Arial" w:cs="Arial"/>
          <w:sz w:val="24"/>
          <w:szCs w:val="24"/>
        </w:rPr>
      </w:pPr>
      <w:r w:rsidRPr="00FD55F0">
        <w:rPr>
          <w:rFonts w:ascii="Arial" w:eastAsia="Times New Roman" w:hAnsi="Arial" w:cs="Arial"/>
          <w:bCs/>
          <w:sz w:val="24"/>
          <w:szCs w:val="24"/>
        </w:rPr>
        <w:t xml:space="preserve">The ICF </w:t>
      </w:r>
      <w:r w:rsidR="000B7B44" w:rsidRPr="00FD55F0">
        <w:rPr>
          <w:rFonts w:ascii="Arial" w:eastAsia="Times New Roman" w:hAnsi="Arial" w:cs="Arial"/>
          <w:bCs/>
          <w:sz w:val="24"/>
          <w:szCs w:val="24"/>
        </w:rPr>
        <w:t>Habitat Conservation Planning and Implementation</w:t>
      </w:r>
      <w:r w:rsidRPr="00FD55F0">
        <w:rPr>
          <w:rFonts w:ascii="Arial" w:eastAsia="Times New Roman" w:hAnsi="Arial" w:cs="Arial"/>
          <w:bCs/>
          <w:sz w:val="24"/>
          <w:szCs w:val="24"/>
        </w:rPr>
        <w:t xml:space="preserve"> </w:t>
      </w:r>
      <w:r w:rsidR="000B7B44" w:rsidRPr="00FD55F0">
        <w:rPr>
          <w:rFonts w:ascii="Arial" w:eastAsia="Times New Roman" w:hAnsi="Arial" w:cs="Arial"/>
          <w:bCs/>
          <w:sz w:val="24"/>
          <w:szCs w:val="24"/>
        </w:rPr>
        <w:t xml:space="preserve">practice </w:t>
      </w:r>
      <w:r w:rsidR="00AF3EE5" w:rsidRPr="00FD55F0">
        <w:rPr>
          <w:rFonts w:ascii="Arial" w:eastAsia="Times New Roman" w:hAnsi="Arial" w:cs="Arial"/>
          <w:bCs/>
          <w:sz w:val="24"/>
          <w:szCs w:val="24"/>
        </w:rPr>
        <w:t xml:space="preserve">is currently seeking </w:t>
      </w:r>
      <w:r w:rsidR="00E03E23" w:rsidRPr="00FD55F0">
        <w:rPr>
          <w:rFonts w:ascii="Arial" w:eastAsia="Times New Roman" w:hAnsi="Arial" w:cs="Arial"/>
          <w:bCs/>
          <w:sz w:val="24"/>
          <w:szCs w:val="24"/>
        </w:rPr>
        <w:t>a</w:t>
      </w:r>
      <w:r w:rsidR="006F2EE9" w:rsidRPr="00FD55F0">
        <w:rPr>
          <w:rFonts w:ascii="Arial" w:eastAsia="Times New Roman" w:hAnsi="Arial" w:cs="Arial"/>
          <w:bCs/>
          <w:sz w:val="24"/>
          <w:szCs w:val="24"/>
        </w:rPr>
        <w:t xml:space="preserve"> </w:t>
      </w:r>
      <w:r w:rsidR="00030D79" w:rsidRPr="00FD55F0">
        <w:rPr>
          <w:rFonts w:ascii="Arial" w:eastAsia="Times New Roman" w:hAnsi="Arial" w:cs="Arial"/>
          <w:bCs/>
          <w:sz w:val="24"/>
          <w:szCs w:val="24"/>
        </w:rPr>
        <w:t>full</w:t>
      </w:r>
      <w:r w:rsidR="001D3D44" w:rsidRPr="00FD55F0">
        <w:rPr>
          <w:rFonts w:ascii="Arial" w:eastAsia="Times New Roman" w:hAnsi="Arial" w:cs="Arial"/>
          <w:bCs/>
          <w:sz w:val="24"/>
          <w:szCs w:val="24"/>
        </w:rPr>
        <w:t xml:space="preserve"> time</w:t>
      </w:r>
      <w:r w:rsidR="00DF6BAE" w:rsidRPr="00FD55F0">
        <w:rPr>
          <w:rFonts w:ascii="Arial" w:eastAsia="Times New Roman" w:hAnsi="Arial" w:cs="Arial"/>
          <w:bCs/>
          <w:sz w:val="24"/>
          <w:szCs w:val="24"/>
        </w:rPr>
        <w:t xml:space="preserve"> Senior </w:t>
      </w:r>
      <w:r w:rsidR="00A17582" w:rsidRPr="00FD55F0">
        <w:rPr>
          <w:rFonts w:ascii="Arial" w:eastAsia="Times New Roman" w:hAnsi="Arial" w:cs="Arial"/>
          <w:bCs/>
          <w:sz w:val="24"/>
          <w:szCs w:val="24"/>
        </w:rPr>
        <w:t>Conservation Planner</w:t>
      </w:r>
      <w:r w:rsidR="0084103E" w:rsidRPr="00FD55F0">
        <w:rPr>
          <w:rFonts w:ascii="Arial" w:eastAsia="Times New Roman" w:hAnsi="Arial" w:cs="Arial"/>
          <w:bCs/>
          <w:sz w:val="24"/>
          <w:szCs w:val="24"/>
        </w:rPr>
        <w:t xml:space="preserve"> </w:t>
      </w:r>
      <w:r w:rsidR="0093533E" w:rsidRPr="00E64505">
        <w:rPr>
          <w:rFonts w:ascii="Arial" w:eastAsia="Times New Roman" w:hAnsi="Arial" w:cs="Arial"/>
          <w:sz w:val="24"/>
          <w:szCs w:val="24"/>
        </w:rPr>
        <w:t xml:space="preserve">with </w:t>
      </w:r>
      <w:r w:rsidR="00E91E83" w:rsidRPr="00E64505">
        <w:rPr>
          <w:rFonts w:ascii="Arial" w:eastAsia="Times New Roman" w:hAnsi="Arial" w:cs="Arial"/>
          <w:sz w:val="24"/>
          <w:szCs w:val="24"/>
        </w:rPr>
        <w:t xml:space="preserve">education and </w:t>
      </w:r>
      <w:r w:rsidR="0093533E" w:rsidRPr="00E64505">
        <w:rPr>
          <w:rFonts w:ascii="Arial" w:eastAsia="Times New Roman" w:hAnsi="Arial" w:cs="Arial"/>
          <w:sz w:val="24"/>
          <w:szCs w:val="24"/>
        </w:rPr>
        <w:t>experience</w:t>
      </w:r>
      <w:r w:rsidR="00A93B98" w:rsidRPr="00E64505">
        <w:rPr>
          <w:rFonts w:ascii="Arial" w:eastAsia="Times New Roman" w:hAnsi="Arial" w:cs="Arial"/>
          <w:sz w:val="24"/>
          <w:szCs w:val="24"/>
        </w:rPr>
        <w:t xml:space="preserve"> in biology</w:t>
      </w:r>
      <w:r w:rsidR="00030D79" w:rsidRPr="00E64505">
        <w:rPr>
          <w:rFonts w:ascii="Arial" w:eastAsia="Times New Roman" w:hAnsi="Arial" w:cs="Arial"/>
          <w:sz w:val="24"/>
          <w:szCs w:val="24"/>
        </w:rPr>
        <w:t xml:space="preserve">, </w:t>
      </w:r>
      <w:r w:rsidR="002F44CC" w:rsidRPr="00E64505">
        <w:rPr>
          <w:rFonts w:ascii="Arial" w:eastAsia="Times New Roman" w:hAnsi="Arial" w:cs="Arial"/>
          <w:sz w:val="24"/>
          <w:szCs w:val="24"/>
        </w:rPr>
        <w:t xml:space="preserve">environmental impact analysis, </w:t>
      </w:r>
      <w:r w:rsidR="000B7B44" w:rsidRPr="00E64505">
        <w:rPr>
          <w:rFonts w:ascii="Arial" w:eastAsia="Times New Roman" w:hAnsi="Arial" w:cs="Arial"/>
          <w:sz w:val="24"/>
          <w:szCs w:val="24"/>
        </w:rPr>
        <w:t xml:space="preserve">regulatory </w:t>
      </w:r>
      <w:r w:rsidR="002A4007" w:rsidRPr="00E64505">
        <w:rPr>
          <w:rFonts w:ascii="Arial" w:eastAsia="Times New Roman" w:hAnsi="Arial" w:cs="Arial"/>
          <w:sz w:val="24"/>
          <w:szCs w:val="24"/>
        </w:rPr>
        <w:t>compliance</w:t>
      </w:r>
      <w:r w:rsidR="00A9208D" w:rsidRPr="00E64505">
        <w:rPr>
          <w:rFonts w:ascii="Arial" w:eastAsia="Times New Roman" w:hAnsi="Arial" w:cs="Arial"/>
          <w:sz w:val="24"/>
          <w:szCs w:val="24"/>
        </w:rPr>
        <w:t xml:space="preserve"> </w:t>
      </w:r>
      <w:r w:rsidR="000B7B44" w:rsidRPr="00E64505">
        <w:rPr>
          <w:rFonts w:ascii="Arial" w:eastAsia="Times New Roman" w:hAnsi="Arial" w:cs="Arial"/>
          <w:sz w:val="24"/>
          <w:szCs w:val="24"/>
        </w:rPr>
        <w:t>(</w:t>
      </w:r>
      <w:r w:rsidR="002A4007" w:rsidRPr="00E64505">
        <w:rPr>
          <w:rFonts w:ascii="Arial" w:eastAsia="Times New Roman" w:hAnsi="Arial" w:cs="Arial"/>
          <w:sz w:val="24"/>
          <w:szCs w:val="24"/>
        </w:rPr>
        <w:t xml:space="preserve">ESA, </w:t>
      </w:r>
      <w:r w:rsidR="000B7B44" w:rsidRPr="00E64505">
        <w:rPr>
          <w:rFonts w:ascii="Arial" w:eastAsia="Times New Roman" w:hAnsi="Arial" w:cs="Arial"/>
          <w:sz w:val="24"/>
          <w:szCs w:val="24"/>
        </w:rPr>
        <w:t>Clean Water Act</w:t>
      </w:r>
      <w:r w:rsidR="00A9208D" w:rsidRPr="00E64505">
        <w:rPr>
          <w:rFonts w:ascii="Arial" w:eastAsia="Times New Roman" w:hAnsi="Arial" w:cs="Arial"/>
          <w:sz w:val="24"/>
          <w:szCs w:val="24"/>
        </w:rPr>
        <w:t>, State species and water statutes</w:t>
      </w:r>
      <w:r w:rsidR="000B7B44" w:rsidRPr="00E64505">
        <w:rPr>
          <w:rFonts w:ascii="Arial" w:eastAsia="Times New Roman" w:hAnsi="Arial" w:cs="Arial"/>
          <w:sz w:val="24"/>
          <w:szCs w:val="24"/>
        </w:rPr>
        <w:t xml:space="preserve">), </w:t>
      </w:r>
      <w:r w:rsidR="00030D79" w:rsidRPr="00E64505">
        <w:rPr>
          <w:rFonts w:ascii="Arial" w:eastAsia="Times New Roman" w:hAnsi="Arial" w:cs="Arial"/>
          <w:sz w:val="24"/>
          <w:szCs w:val="24"/>
        </w:rPr>
        <w:t>planning</w:t>
      </w:r>
      <w:r w:rsidR="00DB3B3D" w:rsidRPr="00E64505">
        <w:rPr>
          <w:rFonts w:ascii="Arial" w:eastAsia="Times New Roman" w:hAnsi="Arial" w:cs="Arial"/>
          <w:sz w:val="24"/>
          <w:szCs w:val="24"/>
        </w:rPr>
        <w:t>, and project management</w:t>
      </w:r>
      <w:r w:rsidR="00356D61" w:rsidRPr="00E64505">
        <w:rPr>
          <w:rFonts w:ascii="Arial" w:eastAsia="Times New Roman" w:hAnsi="Arial" w:cs="Arial"/>
          <w:sz w:val="24"/>
          <w:szCs w:val="24"/>
        </w:rPr>
        <w:t xml:space="preserve"> </w:t>
      </w:r>
      <w:r w:rsidR="00AF3EE5" w:rsidRPr="00E64505">
        <w:rPr>
          <w:rFonts w:ascii="Arial" w:eastAsia="Times New Roman" w:hAnsi="Arial" w:cs="Arial"/>
          <w:sz w:val="24"/>
          <w:szCs w:val="24"/>
        </w:rPr>
        <w:t>to</w:t>
      </w:r>
      <w:r w:rsidR="0093533E" w:rsidRPr="00E64505">
        <w:rPr>
          <w:rFonts w:ascii="Arial" w:eastAsia="Times New Roman" w:hAnsi="Arial" w:cs="Arial"/>
          <w:sz w:val="24"/>
          <w:szCs w:val="24"/>
        </w:rPr>
        <w:t xml:space="preserve"> support our </w:t>
      </w:r>
      <w:r w:rsidR="00232345" w:rsidRPr="00E64505">
        <w:rPr>
          <w:rFonts w:ascii="Arial" w:eastAsia="Times New Roman" w:hAnsi="Arial" w:cs="Arial"/>
          <w:sz w:val="24"/>
          <w:szCs w:val="24"/>
        </w:rPr>
        <w:t xml:space="preserve">HCP, ESA, and </w:t>
      </w:r>
      <w:r w:rsidR="00A9208D" w:rsidRPr="00E64505">
        <w:rPr>
          <w:rFonts w:ascii="Arial" w:eastAsia="Times New Roman" w:hAnsi="Arial" w:cs="Arial"/>
          <w:sz w:val="24"/>
          <w:szCs w:val="24"/>
        </w:rPr>
        <w:t>CEQA/</w:t>
      </w:r>
      <w:r w:rsidR="00232345" w:rsidRPr="00E64505">
        <w:rPr>
          <w:rFonts w:ascii="Arial" w:eastAsia="Times New Roman" w:hAnsi="Arial" w:cs="Arial"/>
          <w:sz w:val="24"/>
          <w:szCs w:val="24"/>
        </w:rPr>
        <w:t>NEPA</w:t>
      </w:r>
      <w:r w:rsidR="0093533E" w:rsidRPr="00E64505">
        <w:rPr>
          <w:rFonts w:ascii="Arial" w:eastAsia="Times New Roman" w:hAnsi="Arial" w:cs="Arial"/>
          <w:sz w:val="24"/>
          <w:szCs w:val="24"/>
        </w:rPr>
        <w:t xml:space="preserve"> work</w:t>
      </w:r>
      <w:r w:rsidR="000B7B44" w:rsidRPr="00E64505">
        <w:rPr>
          <w:rFonts w:ascii="Arial" w:eastAsia="Times New Roman" w:hAnsi="Arial" w:cs="Arial"/>
          <w:sz w:val="24"/>
          <w:szCs w:val="24"/>
        </w:rPr>
        <w:t xml:space="preserve">. </w:t>
      </w:r>
      <w:r w:rsidR="00CF3741">
        <w:rPr>
          <w:rFonts w:ascii="Arial" w:eastAsia="Times New Roman" w:hAnsi="Arial" w:cs="Arial"/>
          <w:sz w:val="24"/>
          <w:szCs w:val="24"/>
        </w:rPr>
        <w:t>Southern CA office in San Diego, Irvine, Los Angeles, Hybrid or Fully Remote.</w:t>
      </w:r>
    </w:p>
    <w:p w14:paraId="336FD46F" w14:textId="77777777" w:rsidR="00E64505" w:rsidRDefault="00E64505" w:rsidP="00E64505">
      <w:pPr>
        <w:spacing w:after="0" w:line="264" w:lineRule="auto"/>
        <w:rPr>
          <w:rFonts w:ascii="Arial" w:eastAsia="Times New Roman" w:hAnsi="Arial" w:cs="Arial"/>
          <w:b/>
          <w:bCs/>
          <w:sz w:val="24"/>
          <w:szCs w:val="24"/>
          <w:u w:val="single"/>
        </w:rPr>
      </w:pPr>
    </w:p>
    <w:p w14:paraId="7A2D625F" w14:textId="1729A371" w:rsidR="0084103E" w:rsidRPr="00475F54" w:rsidRDefault="00AF3EE5" w:rsidP="00E64505">
      <w:pPr>
        <w:spacing w:after="0" w:line="264" w:lineRule="auto"/>
        <w:rPr>
          <w:rFonts w:ascii="Arial" w:eastAsia="Times New Roman" w:hAnsi="Arial" w:cs="Arial"/>
          <w:b/>
          <w:bCs/>
          <w:sz w:val="24"/>
          <w:szCs w:val="24"/>
        </w:rPr>
      </w:pPr>
      <w:r w:rsidRPr="00475F54">
        <w:rPr>
          <w:rFonts w:ascii="Arial" w:eastAsia="Times New Roman" w:hAnsi="Arial" w:cs="Arial"/>
          <w:b/>
          <w:bCs/>
          <w:sz w:val="24"/>
          <w:szCs w:val="24"/>
        </w:rPr>
        <w:t>Job Description</w:t>
      </w:r>
      <w:r w:rsidR="0093533E" w:rsidRPr="00475F54">
        <w:rPr>
          <w:rFonts w:ascii="Arial" w:eastAsia="Times New Roman" w:hAnsi="Arial" w:cs="Arial"/>
          <w:b/>
          <w:bCs/>
          <w:sz w:val="24"/>
          <w:szCs w:val="24"/>
        </w:rPr>
        <w:t xml:space="preserve"> </w:t>
      </w:r>
    </w:p>
    <w:p w14:paraId="444DFC69" w14:textId="7E1A572D" w:rsidR="0084103E" w:rsidRDefault="0084103E" w:rsidP="00E64505">
      <w:pPr>
        <w:spacing w:after="0" w:line="264" w:lineRule="auto"/>
        <w:rPr>
          <w:rFonts w:ascii="Arial" w:eastAsia="Times New Roman" w:hAnsi="Arial" w:cs="Arial"/>
          <w:sz w:val="24"/>
          <w:szCs w:val="24"/>
        </w:rPr>
      </w:pPr>
      <w:r w:rsidRPr="00E64505">
        <w:rPr>
          <w:rFonts w:ascii="Arial" w:eastAsia="Times New Roman" w:hAnsi="Arial" w:cs="Arial"/>
          <w:sz w:val="24"/>
          <w:szCs w:val="24"/>
        </w:rPr>
        <w:t xml:space="preserve">The </w:t>
      </w:r>
      <w:r w:rsidR="00C06D79" w:rsidRPr="00E64505">
        <w:rPr>
          <w:rFonts w:ascii="Arial" w:eastAsia="Times New Roman" w:hAnsi="Arial" w:cs="Arial"/>
          <w:sz w:val="24"/>
          <w:szCs w:val="24"/>
        </w:rPr>
        <w:t>Senior Conservation Planner</w:t>
      </w:r>
      <w:r w:rsidRPr="00E64505">
        <w:rPr>
          <w:rFonts w:ascii="Arial" w:eastAsia="Times New Roman" w:hAnsi="Arial" w:cs="Arial"/>
          <w:sz w:val="24"/>
          <w:szCs w:val="24"/>
        </w:rPr>
        <w:t xml:space="preserve"> will provide technical input</w:t>
      </w:r>
      <w:r w:rsidR="000B7B44" w:rsidRPr="00E64505">
        <w:rPr>
          <w:rFonts w:ascii="Arial" w:eastAsia="Times New Roman" w:hAnsi="Arial" w:cs="Arial"/>
          <w:sz w:val="24"/>
          <w:szCs w:val="24"/>
        </w:rPr>
        <w:t xml:space="preserve">, </w:t>
      </w:r>
      <w:r w:rsidR="00A9208D" w:rsidRPr="00E64505">
        <w:rPr>
          <w:rFonts w:ascii="Arial" w:eastAsia="Times New Roman" w:hAnsi="Arial" w:cs="Arial"/>
          <w:sz w:val="24"/>
          <w:szCs w:val="24"/>
        </w:rPr>
        <w:t xml:space="preserve">project management, and/or </w:t>
      </w:r>
      <w:r w:rsidR="000B7B44" w:rsidRPr="00E64505">
        <w:rPr>
          <w:rFonts w:ascii="Arial" w:eastAsia="Times New Roman" w:hAnsi="Arial" w:cs="Arial"/>
          <w:sz w:val="24"/>
          <w:szCs w:val="24"/>
        </w:rPr>
        <w:t>project coordination</w:t>
      </w:r>
      <w:r w:rsidR="00A9208D" w:rsidRPr="00E64505">
        <w:rPr>
          <w:rFonts w:ascii="Arial" w:eastAsia="Times New Roman" w:hAnsi="Arial" w:cs="Arial"/>
          <w:sz w:val="24"/>
          <w:szCs w:val="24"/>
        </w:rPr>
        <w:t xml:space="preserve"> for projects focused on biological </w:t>
      </w:r>
      <w:r w:rsidRPr="00E64505">
        <w:rPr>
          <w:rFonts w:ascii="Arial" w:eastAsia="Times New Roman" w:hAnsi="Arial" w:cs="Arial"/>
          <w:sz w:val="24"/>
          <w:szCs w:val="24"/>
        </w:rPr>
        <w:t>resource</w:t>
      </w:r>
      <w:r w:rsidR="00A9208D" w:rsidRPr="00E64505">
        <w:rPr>
          <w:rFonts w:ascii="Arial" w:eastAsia="Times New Roman" w:hAnsi="Arial" w:cs="Arial"/>
          <w:sz w:val="24"/>
          <w:szCs w:val="24"/>
        </w:rPr>
        <w:t xml:space="preserve"> management</w:t>
      </w:r>
      <w:r w:rsidRPr="00E64505">
        <w:rPr>
          <w:rFonts w:ascii="Arial" w:eastAsia="Times New Roman" w:hAnsi="Arial" w:cs="Arial"/>
          <w:sz w:val="24"/>
          <w:szCs w:val="24"/>
        </w:rPr>
        <w:t xml:space="preserve"> </w:t>
      </w:r>
      <w:r w:rsidR="002D7B04" w:rsidRPr="00E64505">
        <w:rPr>
          <w:rFonts w:ascii="Arial" w:eastAsia="Times New Roman" w:hAnsi="Arial" w:cs="Arial"/>
          <w:sz w:val="24"/>
          <w:szCs w:val="24"/>
        </w:rPr>
        <w:t xml:space="preserve">and conservation planning </w:t>
      </w:r>
      <w:r w:rsidR="00A9208D" w:rsidRPr="00E64505">
        <w:rPr>
          <w:rFonts w:ascii="Arial" w:eastAsia="Times New Roman" w:hAnsi="Arial" w:cs="Arial"/>
          <w:sz w:val="24"/>
          <w:szCs w:val="24"/>
        </w:rPr>
        <w:t>i</w:t>
      </w:r>
      <w:r w:rsidRPr="00E64505">
        <w:rPr>
          <w:rFonts w:ascii="Arial" w:eastAsia="Times New Roman" w:hAnsi="Arial" w:cs="Arial"/>
          <w:sz w:val="24"/>
          <w:szCs w:val="24"/>
        </w:rPr>
        <w:t xml:space="preserve">ncluding but not limited to </w:t>
      </w:r>
      <w:r w:rsidR="004111F3" w:rsidRPr="00E64505">
        <w:rPr>
          <w:rFonts w:ascii="Arial" w:eastAsia="Times New Roman" w:hAnsi="Arial" w:cs="Arial"/>
          <w:sz w:val="24"/>
          <w:szCs w:val="24"/>
        </w:rPr>
        <w:t xml:space="preserve">technical reports, </w:t>
      </w:r>
      <w:proofErr w:type="gramStart"/>
      <w:r w:rsidR="004111F3" w:rsidRPr="00E64505">
        <w:rPr>
          <w:rFonts w:ascii="Arial" w:eastAsia="Times New Roman" w:hAnsi="Arial" w:cs="Arial"/>
          <w:sz w:val="24"/>
          <w:szCs w:val="24"/>
        </w:rPr>
        <w:t>state</w:t>
      </w:r>
      <w:proofErr w:type="gramEnd"/>
      <w:r w:rsidR="004111F3" w:rsidRPr="00E64505">
        <w:rPr>
          <w:rFonts w:ascii="Arial" w:eastAsia="Times New Roman" w:hAnsi="Arial" w:cs="Arial"/>
          <w:sz w:val="24"/>
          <w:szCs w:val="24"/>
        </w:rPr>
        <w:t xml:space="preserve"> and federal environmental permit applications</w:t>
      </w:r>
      <w:r w:rsidR="00EE293B" w:rsidRPr="00E64505">
        <w:rPr>
          <w:rFonts w:ascii="Arial" w:eastAsia="Times New Roman" w:hAnsi="Arial" w:cs="Arial"/>
          <w:sz w:val="24"/>
          <w:szCs w:val="24"/>
        </w:rPr>
        <w:t xml:space="preserve"> (including development of habitat conservation plans)</w:t>
      </w:r>
      <w:r w:rsidR="004111F3" w:rsidRPr="00E64505">
        <w:rPr>
          <w:rFonts w:ascii="Arial" w:eastAsia="Times New Roman" w:hAnsi="Arial" w:cs="Arial"/>
          <w:sz w:val="24"/>
          <w:szCs w:val="24"/>
        </w:rPr>
        <w:t xml:space="preserve">, </w:t>
      </w:r>
      <w:r w:rsidR="00EE293B" w:rsidRPr="00E64505">
        <w:rPr>
          <w:rFonts w:ascii="Arial" w:eastAsia="Times New Roman" w:hAnsi="Arial" w:cs="Arial"/>
          <w:sz w:val="24"/>
          <w:szCs w:val="24"/>
        </w:rPr>
        <w:t xml:space="preserve">habitat management plans, </w:t>
      </w:r>
      <w:r w:rsidR="004111F3" w:rsidRPr="00E64505">
        <w:rPr>
          <w:rFonts w:ascii="Arial" w:eastAsia="Times New Roman" w:hAnsi="Arial" w:cs="Arial"/>
          <w:sz w:val="24"/>
          <w:szCs w:val="24"/>
        </w:rPr>
        <w:t>and</w:t>
      </w:r>
      <w:r w:rsidR="00A9208D" w:rsidRPr="00E64505">
        <w:rPr>
          <w:rFonts w:ascii="Arial" w:eastAsia="Times New Roman" w:hAnsi="Arial" w:cs="Arial"/>
          <w:sz w:val="24"/>
          <w:szCs w:val="24"/>
        </w:rPr>
        <w:t>/or</w:t>
      </w:r>
      <w:r w:rsidR="004111F3" w:rsidRPr="00E64505">
        <w:rPr>
          <w:rFonts w:ascii="Arial" w:eastAsia="Times New Roman" w:hAnsi="Arial" w:cs="Arial"/>
          <w:sz w:val="24"/>
          <w:szCs w:val="24"/>
        </w:rPr>
        <w:t xml:space="preserve"> technical studies and sections for </w:t>
      </w:r>
      <w:r w:rsidR="00A9208D" w:rsidRPr="00E64505">
        <w:rPr>
          <w:rFonts w:ascii="Arial" w:eastAsia="Times New Roman" w:hAnsi="Arial" w:cs="Arial"/>
          <w:sz w:val="24"/>
          <w:szCs w:val="24"/>
        </w:rPr>
        <w:t>CEQA/</w:t>
      </w:r>
      <w:r w:rsidR="004111F3" w:rsidRPr="00E64505">
        <w:rPr>
          <w:rFonts w:ascii="Arial" w:eastAsia="Times New Roman" w:hAnsi="Arial" w:cs="Arial"/>
          <w:sz w:val="24"/>
          <w:szCs w:val="24"/>
        </w:rPr>
        <w:t>NEPA documents.</w:t>
      </w:r>
      <w:r w:rsidRPr="00E64505">
        <w:rPr>
          <w:rFonts w:ascii="Arial" w:eastAsia="Times New Roman" w:hAnsi="Arial" w:cs="Arial"/>
          <w:sz w:val="24"/>
          <w:szCs w:val="24"/>
        </w:rPr>
        <w:t xml:space="preserve"> </w:t>
      </w:r>
      <w:r w:rsidR="004111F3" w:rsidRPr="00E64505">
        <w:rPr>
          <w:rFonts w:ascii="Arial" w:eastAsia="Times New Roman" w:hAnsi="Arial" w:cs="Arial"/>
          <w:sz w:val="24"/>
          <w:szCs w:val="24"/>
        </w:rPr>
        <w:t>Project management tasks will include developing project</w:t>
      </w:r>
      <w:r w:rsidRPr="00E64505">
        <w:rPr>
          <w:rFonts w:ascii="Arial" w:eastAsia="Times New Roman" w:hAnsi="Arial" w:cs="Arial"/>
          <w:sz w:val="24"/>
          <w:szCs w:val="24"/>
        </w:rPr>
        <w:t xml:space="preserve"> </w:t>
      </w:r>
      <w:r w:rsidRPr="00E64505">
        <w:rPr>
          <w:rFonts w:ascii="Arial" w:eastAsia="Times New Roman" w:hAnsi="Arial" w:cs="Arial"/>
          <w:sz w:val="24"/>
          <w:szCs w:val="24"/>
        </w:rPr>
        <w:lastRenderedPageBreak/>
        <w:t xml:space="preserve">work plans and conducting and/or overseeing supporting technical analyses. </w:t>
      </w:r>
      <w:r w:rsidR="002E631A" w:rsidRPr="00E64505">
        <w:rPr>
          <w:rFonts w:ascii="Arial" w:eastAsia="Times New Roman" w:hAnsi="Arial" w:cs="Arial"/>
          <w:sz w:val="24"/>
          <w:szCs w:val="24"/>
        </w:rPr>
        <w:t xml:space="preserve">Site visits and </w:t>
      </w:r>
      <w:r w:rsidR="00A9208D" w:rsidRPr="00E64505">
        <w:rPr>
          <w:rFonts w:ascii="Arial" w:eastAsia="Times New Roman" w:hAnsi="Arial" w:cs="Arial"/>
          <w:sz w:val="24"/>
          <w:szCs w:val="24"/>
        </w:rPr>
        <w:t>fieldwork</w:t>
      </w:r>
      <w:r w:rsidR="002E631A" w:rsidRPr="00E64505">
        <w:rPr>
          <w:rFonts w:ascii="Arial" w:eastAsia="Times New Roman" w:hAnsi="Arial" w:cs="Arial"/>
          <w:sz w:val="24"/>
          <w:szCs w:val="24"/>
        </w:rPr>
        <w:t xml:space="preserve"> may be required</w:t>
      </w:r>
      <w:r w:rsidR="00A9208D" w:rsidRPr="00E64505">
        <w:rPr>
          <w:rFonts w:ascii="Arial" w:eastAsia="Times New Roman" w:hAnsi="Arial" w:cs="Arial"/>
          <w:sz w:val="24"/>
          <w:szCs w:val="24"/>
        </w:rPr>
        <w:t xml:space="preserve"> for some projects</w:t>
      </w:r>
      <w:r w:rsidR="002E631A" w:rsidRPr="00E64505">
        <w:rPr>
          <w:rFonts w:ascii="Arial" w:eastAsia="Times New Roman" w:hAnsi="Arial" w:cs="Arial"/>
          <w:sz w:val="24"/>
          <w:szCs w:val="24"/>
        </w:rPr>
        <w:t xml:space="preserve">. </w:t>
      </w:r>
      <w:r w:rsidRPr="00E64505">
        <w:rPr>
          <w:rFonts w:ascii="Arial" w:eastAsia="Times New Roman" w:hAnsi="Arial" w:cs="Arial"/>
          <w:sz w:val="24"/>
          <w:szCs w:val="24"/>
        </w:rPr>
        <w:t xml:space="preserve">The </w:t>
      </w:r>
      <w:r w:rsidR="002F4D72" w:rsidRPr="00E64505">
        <w:rPr>
          <w:rFonts w:ascii="Arial" w:eastAsia="Times New Roman" w:hAnsi="Arial" w:cs="Arial"/>
          <w:sz w:val="24"/>
          <w:szCs w:val="24"/>
        </w:rPr>
        <w:t>position</w:t>
      </w:r>
      <w:r w:rsidRPr="00E64505">
        <w:rPr>
          <w:rFonts w:ascii="Arial" w:eastAsia="Times New Roman" w:hAnsi="Arial" w:cs="Arial"/>
          <w:sz w:val="24"/>
          <w:szCs w:val="24"/>
        </w:rPr>
        <w:t xml:space="preserve"> may</w:t>
      </w:r>
      <w:r w:rsidR="002F4D72" w:rsidRPr="00E64505">
        <w:rPr>
          <w:rFonts w:ascii="Arial" w:eastAsia="Times New Roman" w:hAnsi="Arial" w:cs="Arial"/>
          <w:sz w:val="24"/>
          <w:szCs w:val="24"/>
        </w:rPr>
        <w:t xml:space="preserve"> </w:t>
      </w:r>
      <w:r w:rsidR="002E631A" w:rsidRPr="00E64505">
        <w:rPr>
          <w:rFonts w:ascii="Arial" w:eastAsia="Times New Roman" w:hAnsi="Arial" w:cs="Arial"/>
          <w:sz w:val="24"/>
          <w:szCs w:val="24"/>
        </w:rPr>
        <w:t xml:space="preserve">also </w:t>
      </w:r>
      <w:r w:rsidR="002F4D72" w:rsidRPr="00E64505">
        <w:rPr>
          <w:rFonts w:ascii="Arial" w:eastAsia="Times New Roman" w:hAnsi="Arial" w:cs="Arial"/>
          <w:sz w:val="24"/>
          <w:szCs w:val="24"/>
        </w:rPr>
        <w:t xml:space="preserve">include </w:t>
      </w:r>
      <w:r w:rsidRPr="00E64505">
        <w:rPr>
          <w:rFonts w:ascii="Arial" w:eastAsia="Times New Roman" w:hAnsi="Arial" w:cs="Arial"/>
          <w:sz w:val="24"/>
          <w:szCs w:val="24"/>
        </w:rPr>
        <w:t>assist</w:t>
      </w:r>
      <w:r w:rsidR="002F4D72" w:rsidRPr="00E64505">
        <w:rPr>
          <w:rFonts w:ascii="Arial" w:eastAsia="Times New Roman" w:hAnsi="Arial" w:cs="Arial"/>
          <w:sz w:val="24"/>
          <w:szCs w:val="24"/>
        </w:rPr>
        <w:t>ing</w:t>
      </w:r>
      <w:r w:rsidRPr="00E64505">
        <w:rPr>
          <w:rFonts w:ascii="Arial" w:eastAsia="Times New Roman" w:hAnsi="Arial" w:cs="Arial"/>
          <w:sz w:val="24"/>
          <w:szCs w:val="24"/>
        </w:rPr>
        <w:t xml:space="preserve"> with business development efforts </w:t>
      </w:r>
      <w:r w:rsidR="004111F3" w:rsidRPr="00E64505">
        <w:rPr>
          <w:rFonts w:ascii="Arial" w:eastAsia="Times New Roman" w:hAnsi="Arial" w:cs="Arial"/>
          <w:sz w:val="24"/>
          <w:szCs w:val="24"/>
        </w:rPr>
        <w:t>to</w:t>
      </w:r>
      <w:r w:rsidRPr="00E64505">
        <w:rPr>
          <w:rFonts w:ascii="Arial" w:eastAsia="Times New Roman" w:hAnsi="Arial" w:cs="Arial"/>
          <w:sz w:val="24"/>
          <w:szCs w:val="24"/>
        </w:rPr>
        <w:t xml:space="preserve"> help expand ICF’s </w:t>
      </w:r>
      <w:r w:rsidR="00EB7599" w:rsidRPr="00E64505">
        <w:rPr>
          <w:rFonts w:ascii="Arial" w:eastAsia="Times New Roman" w:hAnsi="Arial" w:cs="Arial"/>
          <w:sz w:val="24"/>
          <w:szCs w:val="24"/>
        </w:rPr>
        <w:t>conservation planning work</w:t>
      </w:r>
      <w:r w:rsidRPr="00E64505">
        <w:rPr>
          <w:rFonts w:ascii="Arial" w:eastAsia="Times New Roman" w:hAnsi="Arial" w:cs="Arial"/>
          <w:sz w:val="24"/>
          <w:szCs w:val="24"/>
        </w:rPr>
        <w:t xml:space="preserve"> within the United States. </w:t>
      </w:r>
    </w:p>
    <w:p w14:paraId="5A82C17A" w14:textId="77777777" w:rsidR="00FD55F0" w:rsidRPr="00E64505" w:rsidRDefault="00FD55F0" w:rsidP="00E64505">
      <w:pPr>
        <w:spacing w:after="0" w:line="264" w:lineRule="auto"/>
        <w:rPr>
          <w:rFonts w:ascii="Arial" w:eastAsia="Times New Roman" w:hAnsi="Arial" w:cs="Arial"/>
          <w:sz w:val="24"/>
          <w:szCs w:val="24"/>
        </w:rPr>
      </w:pPr>
    </w:p>
    <w:p w14:paraId="7ED9255A" w14:textId="6B9CDAA0" w:rsidR="0084103E" w:rsidRPr="00E64505" w:rsidRDefault="00E64505" w:rsidP="00E64505">
      <w:pPr>
        <w:spacing w:after="0" w:line="264" w:lineRule="auto"/>
        <w:rPr>
          <w:rFonts w:ascii="Arial" w:eastAsia="Times New Roman" w:hAnsi="Arial" w:cs="Arial"/>
          <w:b/>
          <w:sz w:val="24"/>
          <w:szCs w:val="24"/>
        </w:rPr>
      </w:pPr>
      <w:r w:rsidRPr="00E64505">
        <w:rPr>
          <w:rFonts w:ascii="Arial" w:eastAsia="Times New Roman" w:hAnsi="Arial" w:cs="Arial"/>
          <w:b/>
          <w:sz w:val="24"/>
          <w:szCs w:val="24"/>
        </w:rPr>
        <w:t>Basic Qualifications</w:t>
      </w:r>
    </w:p>
    <w:p w14:paraId="6B7AEC66" w14:textId="13DA8D75" w:rsidR="0084103E" w:rsidRPr="00E64505" w:rsidRDefault="0084103E" w:rsidP="00E64505">
      <w:pPr>
        <w:numPr>
          <w:ilvl w:val="0"/>
          <w:numId w:val="5"/>
        </w:numPr>
        <w:spacing w:after="0" w:line="264" w:lineRule="auto"/>
        <w:rPr>
          <w:rFonts w:ascii="Arial" w:eastAsia="Times New Roman" w:hAnsi="Arial" w:cs="Arial"/>
          <w:sz w:val="24"/>
          <w:szCs w:val="24"/>
        </w:rPr>
      </w:pPr>
      <w:r w:rsidRPr="00E64505">
        <w:rPr>
          <w:rFonts w:ascii="Arial" w:eastAsia="Times New Roman" w:hAnsi="Arial" w:cs="Arial"/>
          <w:sz w:val="24"/>
          <w:szCs w:val="24"/>
        </w:rPr>
        <w:t>BS</w:t>
      </w:r>
      <w:r w:rsidR="00A3415C" w:rsidRPr="00E64505">
        <w:rPr>
          <w:rFonts w:ascii="Arial" w:eastAsia="Times New Roman" w:hAnsi="Arial" w:cs="Arial"/>
          <w:sz w:val="24"/>
          <w:szCs w:val="24"/>
        </w:rPr>
        <w:t xml:space="preserve"> or BA</w:t>
      </w:r>
      <w:r w:rsidRPr="00E64505">
        <w:rPr>
          <w:rFonts w:ascii="Arial" w:eastAsia="Times New Roman" w:hAnsi="Arial" w:cs="Arial"/>
          <w:sz w:val="24"/>
          <w:szCs w:val="24"/>
        </w:rPr>
        <w:t xml:space="preserve"> degree in </w:t>
      </w:r>
      <w:r w:rsidR="00CF3741">
        <w:rPr>
          <w:rFonts w:ascii="Arial" w:eastAsia="Times New Roman" w:hAnsi="Arial" w:cs="Arial"/>
          <w:sz w:val="24"/>
          <w:szCs w:val="24"/>
        </w:rPr>
        <w:t xml:space="preserve">Conservation Biology, Conservation Planning, </w:t>
      </w:r>
      <w:r w:rsidRPr="00E64505">
        <w:rPr>
          <w:rFonts w:ascii="Arial" w:eastAsia="Times New Roman" w:hAnsi="Arial" w:cs="Arial"/>
          <w:sz w:val="24"/>
          <w:szCs w:val="24"/>
        </w:rPr>
        <w:t>Environmental Science, E</w:t>
      </w:r>
      <w:r w:rsidR="004111F3" w:rsidRPr="00E64505">
        <w:rPr>
          <w:rFonts w:ascii="Arial" w:eastAsia="Times New Roman" w:hAnsi="Arial" w:cs="Arial"/>
          <w:sz w:val="24"/>
          <w:szCs w:val="24"/>
        </w:rPr>
        <w:t xml:space="preserve">nvironmental Planning, Biology, Ecology, </w:t>
      </w:r>
      <w:r w:rsidRPr="00E64505">
        <w:rPr>
          <w:rFonts w:ascii="Arial" w:eastAsia="Times New Roman" w:hAnsi="Arial" w:cs="Arial"/>
          <w:sz w:val="24"/>
          <w:szCs w:val="24"/>
        </w:rPr>
        <w:t>or related field</w:t>
      </w:r>
      <w:r w:rsidR="004111F3" w:rsidRPr="00E64505">
        <w:rPr>
          <w:rFonts w:ascii="Arial" w:eastAsia="Times New Roman" w:hAnsi="Arial" w:cs="Arial"/>
          <w:sz w:val="24"/>
          <w:szCs w:val="24"/>
        </w:rPr>
        <w:t>; MS or PhD preferred</w:t>
      </w:r>
      <w:r w:rsidR="002F4D72" w:rsidRPr="00E64505">
        <w:rPr>
          <w:rFonts w:ascii="Arial" w:eastAsia="Times New Roman" w:hAnsi="Arial" w:cs="Arial"/>
          <w:sz w:val="24"/>
          <w:szCs w:val="24"/>
        </w:rPr>
        <w:t xml:space="preserve">. </w:t>
      </w:r>
      <w:r w:rsidRPr="00E64505">
        <w:rPr>
          <w:rFonts w:ascii="Arial" w:eastAsia="Times New Roman" w:hAnsi="Arial" w:cs="Arial"/>
          <w:sz w:val="24"/>
          <w:szCs w:val="24"/>
        </w:rPr>
        <w:t xml:space="preserve"> </w:t>
      </w:r>
    </w:p>
    <w:p w14:paraId="65CBE4E3" w14:textId="0584F549" w:rsidR="0084103E" w:rsidRPr="00E64505" w:rsidRDefault="002F4D72" w:rsidP="00E64505">
      <w:pPr>
        <w:numPr>
          <w:ilvl w:val="0"/>
          <w:numId w:val="5"/>
        </w:numPr>
        <w:spacing w:after="0" w:line="264" w:lineRule="auto"/>
        <w:rPr>
          <w:rFonts w:ascii="Arial" w:eastAsia="Times New Roman" w:hAnsi="Arial" w:cs="Arial"/>
          <w:sz w:val="24"/>
          <w:szCs w:val="24"/>
        </w:rPr>
      </w:pPr>
      <w:r w:rsidRPr="00E64505">
        <w:rPr>
          <w:rFonts w:ascii="Arial" w:eastAsia="Times New Roman" w:hAnsi="Arial" w:cs="Arial"/>
          <w:sz w:val="24"/>
          <w:szCs w:val="24"/>
        </w:rPr>
        <w:t>6</w:t>
      </w:r>
      <w:r w:rsidR="0084103E" w:rsidRPr="00E64505">
        <w:rPr>
          <w:rFonts w:ascii="Arial" w:eastAsia="Times New Roman" w:hAnsi="Arial" w:cs="Arial"/>
          <w:sz w:val="24"/>
          <w:szCs w:val="24"/>
        </w:rPr>
        <w:t xml:space="preserve"> years of experience in environmental consulting or related field with a focus on </w:t>
      </w:r>
      <w:r w:rsidR="00BB2EEC" w:rsidRPr="00E64505">
        <w:rPr>
          <w:rFonts w:ascii="Arial" w:eastAsia="Times New Roman" w:hAnsi="Arial" w:cs="Arial"/>
          <w:sz w:val="24"/>
          <w:szCs w:val="24"/>
        </w:rPr>
        <w:t>ESA</w:t>
      </w:r>
      <w:r w:rsidR="00A3415C" w:rsidRPr="00E64505">
        <w:rPr>
          <w:rFonts w:ascii="Arial" w:eastAsia="Times New Roman" w:hAnsi="Arial" w:cs="Arial"/>
          <w:sz w:val="24"/>
          <w:szCs w:val="24"/>
        </w:rPr>
        <w:t xml:space="preserve"> and other environmental regulatory</w:t>
      </w:r>
      <w:r w:rsidR="00BB2EEC" w:rsidRPr="00E64505">
        <w:rPr>
          <w:rFonts w:ascii="Arial" w:eastAsia="Times New Roman" w:hAnsi="Arial" w:cs="Arial"/>
          <w:sz w:val="24"/>
          <w:szCs w:val="24"/>
        </w:rPr>
        <w:t xml:space="preserve"> compliance</w:t>
      </w:r>
      <w:r w:rsidR="0084103E" w:rsidRPr="00E64505">
        <w:rPr>
          <w:rFonts w:ascii="Arial" w:eastAsia="Times New Roman" w:hAnsi="Arial" w:cs="Arial"/>
          <w:sz w:val="24"/>
          <w:szCs w:val="24"/>
        </w:rPr>
        <w:t>; with at least 4 years of experience in a project management</w:t>
      </w:r>
      <w:r w:rsidRPr="00E64505">
        <w:rPr>
          <w:rFonts w:ascii="Arial" w:eastAsia="Times New Roman" w:hAnsi="Arial" w:cs="Arial"/>
          <w:sz w:val="24"/>
          <w:szCs w:val="24"/>
        </w:rPr>
        <w:t xml:space="preserve"> or management support</w:t>
      </w:r>
      <w:r w:rsidR="0084103E" w:rsidRPr="00E64505">
        <w:rPr>
          <w:rFonts w:ascii="Arial" w:eastAsia="Times New Roman" w:hAnsi="Arial" w:cs="Arial"/>
          <w:sz w:val="24"/>
          <w:szCs w:val="24"/>
        </w:rPr>
        <w:t xml:space="preserve"> role</w:t>
      </w:r>
      <w:r w:rsidR="004111F3" w:rsidRPr="00E64505">
        <w:rPr>
          <w:rFonts w:ascii="Arial" w:eastAsia="Times New Roman" w:hAnsi="Arial" w:cs="Arial"/>
          <w:sz w:val="24"/>
          <w:szCs w:val="24"/>
        </w:rPr>
        <w:t>; education equivalents, including advanced degrees will be considered</w:t>
      </w:r>
      <w:r w:rsidR="0084103E" w:rsidRPr="00E64505">
        <w:rPr>
          <w:rFonts w:ascii="Arial" w:eastAsia="Times New Roman" w:hAnsi="Arial" w:cs="Arial"/>
          <w:sz w:val="24"/>
          <w:szCs w:val="24"/>
        </w:rPr>
        <w:t>.</w:t>
      </w:r>
    </w:p>
    <w:p w14:paraId="56D82EB0" w14:textId="77777777" w:rsidR="00E64505" w:rsidRPr="00E64505" w:rsidRDefault="00E64505" w:rsidP="00E64505">
      <w:pPr>
        <w:spacing w:after="0" w:line="264" w:lineRule="auto"/>
        <w:rPr>
          <w:rFonts w:ascii="Arial" w:eastAsia="Times New Roman" w:hAnsi="Arial" w:cs="Arial"/>
          <w:sz w:val="24"/>
          <w:szCs w:val="24"/>
        </w:rPr>
      </w:pPr>
    </w:p>
    <w:p w14:paraId="67D4687A" w14:textId="674EC530" w:rsidR="00E64505" w:rsidRPr="00E64505" w:rsidRDefault="00E64505" w:rsidP="00E64505">
      <w:pPr>
        <w:spacing w:after="0" w:line="264" w:lineRule="auto"/>
        <w:rPr>
          <w:rFonts w:ascii="Arial" w:eastAsia="Times New Roman" w:hAnsi="Arial" w:cs="Arial"/>
          <w:b/>
          <w:bCs/>
          <w:sz w:val="24"/>
          <w:szCs w:val="24"/>
        </w:rPr>
      </w:pPr>
      <w:r w:rsidRPr="00E64505">
        <w:rPr>
          <w:rFonts w:ascii="Arial" w:eastAsia="Times New Roman" w:hAnsi="Arial" w:cs="Arial"/>
          <w:b/>
          <w:bCs/>
          <w:sz w:val="24"/>
          <w:szCs w:val="24"/>
        </w:rPr>
        <w:t>Additional Skills/Experience</w:t>
      </w:r>
    </w:p>
    <w:p w14:paraId="025496CD" w14:textId="288BE3DC" w:rsidR="0084103E" w:rsidRPr="00E64505" w:rsidRDefault="00E5391A" w:rsidP="00E64505">
      <w:pPr>
        <w:numPr>
          <w:ilvl w:val="0"/>
          <w:numId w:val="5"/>
        </w:numPr>
        <w:spacing w:after="0" w:line="264" w:lineRule="auto"/>
        <w:rPr>
          <w:rFonts w:ascii="Arial" w:eastAsia="Times New Roman" w:hAnsi="Arial" w:cs="Arial"/>
          <w:sz w:val="24"/>
          <w:szCs w:val="24"/>
        </w:rPr>
      </w:pPr>
      <w:r w:rsidRPr="00E64505">
        <w:rPr>
          <w:rFonts w:ascii="Arial" w:eastAsia="Times New Roman" w:hAnsi="Arial" w:cs="Arial"/>
          <w:sz w:val="24"/>
          <w:szCs w:val="24"/>
        </w:rPr>
        <w:t>Experience</w:t>
      </w:r>
      <w:r w:rsidR="0084103E" w:rsidRPr="00E64505">
        <w:rPr>
          <w:rFonts w:ascii="Arial" w:eastAsia="Times New Roman" w:hAnsi="Arial" w:cs="Arial"/>
          <w:sz w:val="24"/>
          <w:szCs w:val="24"/>
        </w:rPr>
        <w:t xml:space="preserve"> working with private, </w:t>
      </w:r>
      <w:r w:rsidR="00A3415C" w:rsidRPr="00E64505">
        <w:rPr>
          <w:rFonts w:ascii="Arial" w:eastAsia="Times New Roman" w:hAnsi="Arial" w:cs="Arial"/>
          <w:sz w:val="24"/>
          <w:szCs w:val="24"/>
        </w:rPr>
        <w:t>public-sector</w:t>
      </w:r>
      <w:r w:rsidR="0084103E" w:rsidRPr="00E64505">
        <w:rPr>
          <w:rFonts w:ascii="Arial" w:eastAsia="Times New Roman" w:hAnsi="Arial" w:cs="Arial"/>
          <w:sz w:val="24"/>
          <w:szCs w:val="24"/>
        </w:rPr>
        <w:t xml:space="preserve"> clients, and regulatory agencies.</w:t>
      </w:r>
    </w:p>
    <w:p w14:paraId="54F6C77C" w14:textId="44A2F5DB" w:rsidR="00052826" w:rsidRPr="00E64505" w:rsidRDefault="00052826" w:rsidP="00E64505">
      <w:pPr>
        <w:numPr>
          <w:ilvl w:val="0"/>
          <w:numId w:val="5"/>
        </w:numPr>
        <w:spacing w:after="0" w:line="264" w:lineRule="auto"/>
        <w:rPr>
          <w:rFonts w:ascii="Arial" w:eastAsia="Times New Roman" w:hAnsi="Arial" w:cs="Arial"/>
          <w:sz w:val="24"/>
          <w:szCs w:val="24"/>
        </w:rPr>
      </w:pPr>
      <w:r w:rsidRPr="00E64505">
        <w:rPr>
          <w:rFonts w:ascii="Arial" w:eastAsia="Times New Roman" w:hAnsi="Arial" w:cs="Arial"/>
          <w:sz w:val="24"/>
          <w:szCs w:val="24"/>
        </w:rPr>
        <w:t xml:space="preserve">Experience with establishment and management of project scope, </w:t>
      </w:r>
      <w:r w:rsidR="00A3415C" w:rsidRPr="00E64505">
        <w:rPr>
          <w:rFonts w:ascii="Arial" w:eastAsia="Times New Roman" w:hAnsi="Arial" w:cs="Arial"/>
          <w:sz w:val="24"/>
          <w:szCs w:val="24"/>
        </w:rPr>
        <w:t>schedule,</w:t>
      </w:r>
      <w:r w:rsidRPr="00E64505">
        <w:rPr>
          <w:rFonts w:ascii="Arial" w:eastAsia="Times New Roman" w:hAnsi="Arial" w:cs="Arial"/>
          <w:sz w:val="24"/>
          <w:szCs w:val="24"/>
        </w:rPr>
        <w:t xml:space="preserve"> and budget, </w:t>
      </w:r>
      <w:r w:rsidR="00A3415C" w:rsidRPr="00E64505">
        <w:rPr>
          <w:rFonts w:ascii="Arial" w:eastAsia="Times New Roman" w:hAnsi="Arial" w:cs="Arial"/>
          <w:sz w:val="24"/>
          <w:szCs w:val="24"/>
        </w:rPr>
        <w:t>as well as</w:t>
      </w:r>
      <w:r w:rsidRPr="00E64505">
        <w:rPr>
          <w:rFonts w:ascii="Arial" w:eastAsia="Times New Roman" w:hAnsi="Arial" w:cs="Arial"/>
          <w:sz w:val="24"/>
          <w:szCs w:val="24"/>
        </w:rPr>
        <w:t xml:space="preserve"> contracting invoicing </w:t>
      </w:r>
      <w:r w:rsidR="002F4D72" w:rsidRPr="00E64505">
        <w:rPr>
          <w:rFonts w:ascii="Arial" w:eastAsia="Times New Roman" w:hAnsi="Arial" w:cs="Arial"/>
          <w:sz w:val="24"/>
          <w:szCs w:val="24"/>
        </w:rPr>
        <w:t xml:space="preserve">and </w:t>
      </w:r>
      <w:r w:rsidRPr="00E64505">
        <w:rPr>
          <w:rFonts w:ascii="Arial" w:eastAsia="Times New Roman" w:hAnsi="Arial" w:cs="Arial"/>
          <w:sz w:val="24"/>
          <w:szCs w:val="24"/>
        </w:rPr>
        <w:t>client communications</w:t>
      </w:r>
      <w:r w:rsidR="002F4D72" w:rsidRPr="00E64505">
        <w:rPr>
          <w:rFonts w:ascii="Arial" w:eastAsia="Times New Roman" w:hAnsi="Arial" w:cs="Arial"/>
          <w:sz w:val="24"/>
          <w:szCs w:val="24"/>
        </w:rPr>
        <w:t>.</w:t>
      </w:r>
    </w:p>
    <w:p w14:paraId="0229F830" w14:textId="7B7A4EC1" w:rsidR="0084103E" w:rsidRPr="00E64505" w:rsidRDefault="0084103E" w:rsidP="00E64505">
      <w:pPr>
        <w:numPr>
          <w:ilvl w:val="0"/>
          <w:numId w:val="5"/>
        </w:numPr>
        <w:spacing w:after="0" w:line="264" w:lineRule="auto"/>
        <w:rPr>
          <w:rFonts w:ascii="Arial" w:eastAsia="Times New Roman" w:hAnsi="Arial" w:cs="Arial"/>
          <w:sz w:val="24"/>
          <w:szCs w:val="24"/>
        </w:rPr>
      </w:pPr>
      <w:r w:rsidRPr="00E64505">
        <w:rPr>
          <w:rFonts w:ascii="Arial" w:eastAsia="Times New Roman" w:hAnsi="Arial" w:cs="Arial"/>
          <w:sz w:val="24"/>
          <w:szCs w:val="24"/>
        </w:rPr>
        <w:t xml:space="preserve">Strong organizational, communication, </w:t>
      </w:r>
      <w:r w:rsidR="00BB2EEC" w:rsidRPr="00E64505">
        <w:rPr>
          <w:rFonts w:ascii="Arial" w:eastAsia="Times New Roman" w:hAnsi="Arial" w:cs="Arial"/>
          <w:sz w:val="24"/>
          <w:szCs w:val="24"/>
        </w:rPr>
        <w:t xml:space="preserve">facilitation, </w:t>
      </w:r>
      <w:r w:rsidRPr="00E64505">
        <w:rPr>
          <w:rFonts w:ascii="Arial" w:eastAsia="Times New Roman" w:hAnsi="Arial" w:cs="Arial"/>
          <w:sz w:val="24"/>
          <w:szCs w:val="24"/>
        </w:rPr>
        <w:t>writing, and analytical skills.</w:t>
      </w:r>
    </w:p>
    <w:p w14:paraId="1F230862" w14:textId="684C9159" w:rsidR="0084103E" w:rsidRPr="00E64505" w:rsidRDefault="0081575B" w:rsidP="00E64505">
      <w:pPr>
        <w:numPr>
          <w:ilvl w:val="0"/>
          <w:numId w:val="5"/>
        </w:numPr>
        <w:spacing w:after="0" w:line="264" w:lineRule="auto"/>
        <w:rPr>
          <w:rFonts w:ascii="Arial" w:eastAsia="Times New Roman" w:hAnsi="Arial" w:cs="Arial"/>
          <w:sz w:val="24"/>
          <w:szCs w:val="24"/>
        </w:rPr>
      </w:pPr>
      <w:r w:rsidRPr="00E64505">
        <w:rPr>
          <w:rFonts w:ascii="Arial" w:eastAsia="Times New Roman" w:hAnsi="Arial" w:cs="Arial"/>
          <w:sz w:val="24"/>
          <w:szCs w:val="24"/>
        </w:rPr>
        <w:t>A</w:t>
      </w:r>
      <w:r w:rsidR="0084103E" w:rsidRPr="00E64505">
        <w:rPr>
          <w:rFonts w:ascii="Arial" w:eastAsia="Times New Roman" w:hAnsi="Arial" w:cs="Arial"/>
          <w:sz w:val="24"/>
          <w:szCs w:val="24"/>
        </w:rPr>
        <w:t>bility to work as part of a multidisciplinary team.</w:t>
      </w:r>
    </w:p>
    <w:p w14:paraId="60FFBD63" w14:textId="5F85F1B0" w:rsidR="00A3415C" w:rsidRPr="00E64505" w:rsidRDefault="00A3415C" w:rsidP="00E64505">
      <w:pPr>
        <w:numPr>
          <w:ilvl w:val="0"/>
          <w:numId w:val="5"/>
        </w:numPr>
        <w:spacing w:after="0" w:line="264" w:lineRule="auto"/>
        <w:rPr>
          <w:rFonts w:ascii="Arial" w:eastAsia="Times New Roman" w:hAnsi="Arial" w:cs="Arial"/>
          <w:sz w:val="24"/>
          <w:szCs w:val="24"/>
        </w:rPr>
      </w:pPr>
      <w:r w:rsidRPr="00E64505">
        <w:rPr>
          <w:rFonts w:ascii="Arial" w:eastAsia="Times New Roman" w:hAnsi="Arial" w:cs="Arial"/>
          <w:sz w:val="24"/>
          <w:szCs w:val="24"/>
        </w:rPr>
        <w:t xml:space="preserve">Familiarity with </w:t>
      </w:r>
      <w:r w:rsidR="00CF3741">
        <w:rPr>
          <w:rFonts w:ascii="Arial" w:eastAsia="Times New Roman" w:hAnsi="Arial" w:cs="Arial"/>
          <w:sz w:val="24"/>
          <w:szCs w:val="24"/>
        </w:rPr>
        <w:t>Southern</w:t>
      </w:r>
      <w:r w:rsidRPr="00E64505">
        <w:rPr>
          <w:rFonts w:ascii="Arial" w:eastAsia="Times New Roman" w:hAnsi="Arial" w:cs="Arial"/>
          <w:sz w:val="24"/>
          <w:szCs w:val="24"/>
        </w:rPr>
        <w:t xml:space="preserve"> California environmental resources and associated regulatory environment preferred.</w:t>
      </w:r>
    </w:p>
    <w:p w14:paraId="3F5F1C4E" w14:textId="77777777" w:rsidR="00A3415C" w:rsidRPr="00E64505" w:rsidRDefault="00A3415C" w:rsidP="00E64505">
      <w:pPr>
        <w:numPr>
          <w:ilvl w:val="0"/>
          <w:numId w:val="5"/>
        </w:numPr>
        <w:spacing w:after="0" w:line="264" w:lineRule="auto"/>
        <w:rPr>
          <w:rFonts w:ascii="Arial" w:eastAsia="Times New Roman" w:hAnsi="Arial" w:cs="Arial"/>
          <w:sz w:val="24"/>
          <w:szCs w:val="24"/>
        </w:rPr>
      </w:pPr>
      <w:r w:rsidRPr="00E64505">
        <w:rPr>
          <w:rFonts w:ascii="Arial" w:eastAsia="Times New Roman" w:hAnsi="Arial" w:cs="Arial"/>
          <w:sz w:val="24"/>
          <w:szCs w:val="24"/>
        </w:rPr>
        <w:t xml:space="preserve">Proficiency in technical writing and editing (writing samples will be requested). </w:t>
      </w:r>
    </w:p>
    <w:p w14:paraId="341A1FF1" w14:textId="6D269AF3" w:rsidR="00C62703" w:rsidRDefault="00C62703" w:rsidP="00E64505">
      <w:pPr>
        <w:numPr>
          <w:ilvl w:val="0"/>
          <w:numId w:val="5"/>
        </w:numPr>
        <w:spacing w:after="0" w:line="264" w:lineRule="auto"/>
        <w:rPr>
          <w:rFonts w:ascii="Arial" w:eastAsia="Times New Roman" w:hAnsi="Arial" w:cs="Arial"/>
          <w:sz w:val="24"/>
          <w:szCs w:val="24"/>
        </w:rPr>
      </w:pPr>
      <w:r w:rsidRPr="00E64505">
        <w:rPr>
          <w:rFonts w:ascii="Arial" w:eastAsia="Times New Roman" w:hAnsi="Arial" w:cs="Arial"/>
          <w:sz w:val="24"/>
          <w:szCs w:val="24"/>
        </w:rPr>
        <w:t>Proficiency in use of Microsoft Office suite of software (Word, Excel</w:t>
      </w:r>
      <w:r w:rsidR="0081575B" w:rsidRPr="00E64505">
        <w:rPr>
          <w:rFonts w:ascii="Arial" w:eastAsia="Times New Roman" w:hAnsi="Arial" w:cs="Arial"/>
          <w:sz w:val="24"/>
          <w:szCs w:val="24"/>
        </w:rPr>
        <w:t>, PowerPoint</w:t>
      </w:r>
      <w:r w:rsidRPr="00E64505">
        <w:rPr>
          <w:rFonts w:ascii="Arial" w:eastAsia="Times New Roman" w:hAnsi="Arial" w:cs="Arial"/>
          <w:sz w:val="24"/>
          <w:szCs w:val="24"/>
        </w:rPr>
        <w:t>)</w:t>
      </w:r>
      <w:r w:rsidR="00A3415C" w:rsidRPr="00E64505">
        <w:rPr>
          <w:rFonts w:ascii="Arial" w:eastAsia="Times New Roman" w:hAnsi="Arial" w:cs="Arial"/>
          <w:sz w:val="24"/>
          <w:szCs w:val="24"/>
        </w:rPr>
        <w:t>.</w:t>
      </w:r>
    </w:p>
    <w:p w14:paraId="55BADF45" w14:textId="77777777" w:rsidR="00987A74" w:rsidRDefault="00987A74" w:rsidP="00987A74">
      <w:pPr>
        <w:spacing w:after="0" w:line="264" w:lineRule="auto"/>
        <w:rPr>
          <w:rFonts w:ascii="Arial" w:eastAsia="Times New Roman" w:hAnsi="Arial" w:cs="Arial"/>
          <w:sz w:val="24"/>
          <w:szCs w:val="24"/>
        </w:rPr>
      </w:pPr>
    </w:p>
    <w:p w14:paraId="0B7F984D" w14:textId="4E25AA8A" w:rsidR="00987A74" w:rsidRPr="000050B0" w:rsidRDefault="00526A92" w:rsidP="00987A74">
      <w:pPr>
        <w:spacing w:after="0" w:line="264" w:lineRule="auto"/>
        <w:rPr>
          <w:rFonts w:ascii="Arial" w:eastAsia="Times New Roman" w:hAnsi="Arial" w:cs="Arial"/>
          <w:b/>
          <w:bCs/>
          <w:sz w:val="24"/>
          <w:szCs w:val="24"/>
        </w:rPr>
      </w:pPr>
      <w:r w:rsidRPr="000050B0">
        <w:rPr>
          <w:rFonts w:ascii="Arial" w:eastAsia="Times New Roman" w:hAnsi="Arial" w:cs="Arial"/>
          <w:b/>
          <w:bCs/>
          <w:sz w:val="24"/>
          <w:szCs w:val="24"/>
        </w:rPr>
        <w:t>Click the title</w:t>
      </w:r>
      <w:r w:rsidR="00987A74" w:rsidRPr="000050B0">
        <w:rPr>
          <w:rFonts w:ascii="Arial" w:eastAsia="Times New Roman" w:hAnsi="Arial" w:cs="Arial"/>
          <w:b/>
          <w:bCs/>
          <w:sz w:val="24"/>
          <w:szCs w:val="24"/>
        </w:rPr>
        <w:t xml:space="preserve"> below to access our career page </w:t>
      </w:r>
      <w:r w:rsidRPr="000050B0">
        <w:rPr>
          <w:rFonts w:ascii="Arial" w:eastAsia="Times New Roman" w:hAnsi="Arial" w:cs="Arial"/>
          <w:b/>
          <w:bCs/>
          <w:sz w:val="24"/>
          <w:szCs w:val="24"/>
        </w:rPr>
        <w:t>and submit your application</w:t>
      </w:r>
    </w:p>
    <w:p w14:paraId="346CC357" w14:textId="77777777" w:rsidR="00526A92" w:rsidRDefault="00526A92" w:rsidP="00987A74">
      <w:pPr>
        <w:spacing w:after="0" w:line="264" w:lineRule="auto"/>
        <w:rPr>
          <w:rFonts w:ascii="Arial" w:eastAsia="Times New Roman" w:hAnsi="Arial" w:cs="Arial"/>
          <w:sz w:val="24"/>
          <w:szCs w:val="24"/>
        </w:rPr>
      </w:pPr>
    </w:p>
    <w:p w14:paraId="398E6763" w14:textId="190856EC" w:rsidR="00526A92" w:rsidRPr="00E64505" w:rsidRDefault="00526A92" w:rsidP="00987A74">
      <w:pPr>
        <w:spacing w:after="0" w:line="264" w:lineRule="auto"/>
        <w:rPr>
          <w:rFonts w:ascii="Arial" w:eastAsia="Times New Roman" w:hAnsi="Arial" w:cs="Arial"/>
          <w:sz w:val="24"/>
          <w:szCs w:val="24"/>
        </w:rPr>
      </w:pPr>
      <w:hyperlink r:id="rId10" w:history="1">
        <w:r>
          <w:rPr>
            <w:rStyle w:val="Hyperlink"/>
            <w:rFonts w:ascii="Arial" w:eastAsia="Times New Roman" w:hAnsi="Arial" w:cs="Arial"/>
            <w:sz w:val="24"/>
            <w:szCs w:val="24"/>
          </w:rPr>
          <w:t>Senior Conservation Planner</w:t>
        </w:r>
      </w:hyperlink>
      <w:r>
        <w:rPr>
          <w:rFonts w:ascii="Arial" w:eastAsia="Times New Roman" w:hAnsi="Arial" w:cs="Arial"/>
          <w:sz w:val="24"/>
          <w:szCs w:val="24"/>
        </w:rPr>
        <w:t xml:space="preserve"> </w:t>
      </w:r>
    </w:p>
    <w:p w14:paraId="3ED055D8" w14:textId="77777777" w:rsidR="00FD55F0" w:rsidRDefault="00FD55F0" w:rsidP="00E64505">
      <w:pPr>
        <w:spacing w:after="0"/>
        <w:rPr>
          <w:rFonts w:ascii="Arial" w:hAnsi="Arial" w:cs="Arial"/>
          <w:color w:val="000000"/>
          <w:sz w:val="24"/>
          <w:szCs w:val="24"/>
        </w:rPr>
      </w:pPr>
    </w:p>
    <w:p w14:paraId="327E3224" w14:textId="58C2A8BE" w:rsidR="00E64505" w:rsidRPr="00E64505" w:rsidRDefault="00E64505" w:rsidP="00E64505">
      <w:pPr>
        <w:spacing w:after="0"/>
        <w:rPr>
          <w:rFonts w:ascii="Arial" w:hAnsi="Arial" w:cs="Arial"/>
          <w:sz w:val="24"/>
          <w:szCs w:val="24"/>
        </w:rPr>
      </w:pPr>
      <w:r w:rsidRPr="00E64505">
        <w:rPr>
          <w:rFonts w:ascii="Arial" w:hAnsi="Arial" w:cs="Arial"/>
          <w:color w:val="000000"/>
          <w:sz w:val="24"/>
          <w:szCs w:val="24"/>
        </w:rPr>
        <w:t xml:space="preserve">This is an outstanding opportunity to work with talented and passionate individuals and to grow with a firm that believes in nurturing talent and developing long-term career success. ICF is a purpose driven company with a strong culture and underlying values that prize diversity, opportunity, equality, and respect. Our core values include Embracing Differences, and we seek candidates who are passionate about building a culture that encourages, </w:t>
      </w:r>
      <w:proofErr w:type="gramStart"/>
      <w:r w:rsidRPr="00E64505">
        <w:rPr>
          <w:rFonts w:ascii="Arial" w:hAnsi="Arial" w:cs="Arial"/>
          <w:color w:val="000000"/>
          <w:sz w:val="24"/>
          <w:szCs w:val="24"/>
        </w:rPr>
        <w:t>embraces</w:t>
      </w:r>
      <w:proofErr w:type="gramEnd"/>
      <w:r w:rsidRPr="00E64505">
        <w:rPr>
          <w:rFonts w:ascii="Arial" w:hAnsi="Arial" w:cs="Arial"/>
          <w:color w:val="000000"/>
          <w:sz w:val="24"/>
          <w:szCs w:val="24"/>
        </w:rPr>
        <w:t xml:space="preserve"> and hires dimensions of differences.</w:t>
      </w:r>
    </w:p>
    <w:p w14:paraId="7D135129" w14:textId="77777777" w:rsidR="00A3415C" w:rsidRDefault="00A3415C" w:rsidP="00A3415C">
      <w:pPr>
        <w:spacing w:after="120" w:line="264" w:lineRule="auto"/>
        <w:rPr>
          <w:rFonts w:ascii="Arial" w:eastAsia="Times New Roman" w:hAnsi="Arial" w:cs="Arial"/>
          <w:sz w:val="24"/>
          <w:szCs w:val="24"/>
        </w:rPr>
      </w:pPr>
    </w:p>
    <w:p w14:paraId="269D7F05" w14:textId="139FD884" w:rsidR="001414DA" w:rsidRPr="00C62703" w:rsidRDefault="001414DA" w:rsidP="00A3415C">
      <w:pPr>
        <w:spacing w:after="120" w:line="264" w:lineRule="auto"/>
        <w:rPr>
          <w:rFonts w:ascii="Arial" w:eastAsia="Times New Roman" w:hAnsi="Arial" w:cs="Arial"/>
          <w:sz w:val="24"/>
          <w:szCs w:val="24"/>
        </w:rPr>
      </w:pPr>
      <w:r>
        <w:rPr>
          <w:rFonts w:ascii="Arial" w:eastAsia="Times New Roman" w:hAnsi="Arial" w:cs="Arial"/>
          <w:sz w:val="24"/>
          <w:szCs w:val="24"/>
        </w:rPr>
        <w:t>#eandp</w:t>
      </w:r>
    </w:p>
    <w:sectPr w:rsidR="001414DA" w:rsidRPr="00C62703" w:rsidSect="00A514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740F2"/>
    <w:multiLevelType w:val="multilevel"/>
    <w:tmpl w:val="934C7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1C5296"/>
    <w:multiLevelType w:val="multilevel"/>
    <w:tmpl w:val="3D6CD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F01576"/>
    <w:multiLevelType w:val="multilevel"/>
    <w:tmpl w:val="F4809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F72826"/>
    <w:multiLevelType w:val="multilevel"/>
    <w:tmpl w:val="D2DE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4F7F0E"/>
    <w:multiLevelType w:val="multilevel"/>
    <w:tmpl w:val="2468E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05280294">
    <w:abstractNumId w:val="1"/>
  </w:num>
  <w:num w:numId="2" w16cid:durableId="1684356127">
    <w:abstractNumId w:val="2"/>
  </w:num>
  <w:num w:numId="3" w16cid:durableId="1410269760">
    <w:abstractNumId w:val="3"/>
  </w:num>
  <w:num w:numId="4" w16cid:durableId="1550872570">
    <w:abstractNumId w:val="0"/>
  </w:num>
  <w:num w:numId="5" w16cid:durableId="15421322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oNotTrackFormatting/>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EE5"/>
    <w:rsid w:val="000050B0"/>
    <w:rsid w:val="00011F50"/>
    <w:rsid w:val="00026DC8"/>
    <w:rsid w:val="0003076D"/>
    <w:rsid w:val="00030D79"/>
    <w:rsid w:val="00052826"/>
    <w:rsid w:val="000B7B44"/>
    <w:rsid w:val="001414DA"/>
    <w:rsid w:val="00177380"/>
    <w:rsid w:val="001963E8"/>
    <w:rsid w:val="001D3D44"/>
    <w:rsid w:val="00226AD3"/>
    <w:rsid w:val="00232345"/>
    <w:rsid w:val="0029132C"/>
    <w:rsid w:val="00293E06"/>
    <w:rsid w:val="002A4007"/>
    <w:rsid w:val="002D7B04"/>
    <w:rsid w:val="002E631A"/>
    <w:rsid w:val="002F44CC"/>
    <w:rsid w:val="002F4D72"/>
    <w:rsid w:val="00317C46"/>
    <w:rsid w:val="00351059"/>
    <w:rsid w:val="00356D61"/>
    <w:rsid w:val="00394096"/>
    <w:rsid w:val="003E5C47"/>
    <w:rsid w:val="0040243E"/>
    <w:rsid w:val="0040597D"/>
    <w:rsid w:val="004060CC"/>
    <w:rsid w:val="004111F3"/>
    <w:rsid w:val="00475F54"/>
    <w:rsid w:val="004A0BFC"/>
    <w:rsid w:val="004A4ED1"/>
    <w:rsid w:val="004B6991"/>
    <w:rsid w:val="004D5048"/>
    <w:rsid w:val="004D5372"/>
    <w:rsid w:val="004D7060"/>
    <w:rsid w:val="004E58A0"/>
    <w:rsid w:val="00526A92"/>
    <w:rsid w:val="005A4860"/>
    <w:rsid w:val="005C483A"/>
    <w:rsid w:val="00611A53"/>
    <w:rsid w:val="00643BBD"/>
    <w:rsid w:val="006B62E7"/>
    <w:rsid w:val="006F2EE9"/>
    <w:rsid w:val="007159D0"/>
    <w:rsid w:val="00726A29"/>
    <w:rsid w:val="0081541B"/>
    <w:rsid w:val="0081575B"/>
    <w:rsid w:val="0084103E"/>
    <w:rsid w:val="00870F85"/>
    <w:rsid w:val="008A5E20"/>
    <w:rsid w:val="008B2955"/>
    <w:rsid w:val="008B4158"/>
    <w:rsid w:val="008E7906"/>
    <w:rsid w:val="008F3500"/>
    <w:rsid w:val="0093533E"/>
    <w:rsid w:val="00987A74"/>
    <w:rsid w:val="00A17582"/>
    <w:rsid w:val="00A20C13"/>
    <w:rsid w:val="00A30EC2"/>
    <w:rsid w:val="00A3415C"/>
    <w:rsid w:val="00A5145E"/>
    <w:rsid w:val="00A9208D"/>
    <w:rsid w:val="00A928EC"/>
    <w:rsid w:val="00A935B3"/>
    <w:rsid w:val="00A93B98"/>
    <w:rsid w:val="00AE2824"/>
    <w:rsid w:val="00AF3EE5"/>
    <w:rsid w:val="00B544E7"/>
    <w:rsid w:val="00BB2EEC"/>
    <w:rsid w:val="00C06D79"/>
    <w:rsid w:val="00C23872"/>
    <w:rsid w:val="00C5746B"/>
    <w:rsid w:val="00C62703"/>
    <w:rsid w:val="00C765C8"/>
    <w:rsid w:val="00CB1470"/>
    <w:rsid w:val="00CC7901"/>
    <w:rsid w:val="00CF066C"/>
    <w:rsid w:val="00CF3741"/>
    <w:rsid w:val="00D06A6C"/>
    <w:rsid w:val="00D47701"/>
    <w:rsid w:val="00D92CF4"/>
    <w:rsid w:val="00DA449A"/>
    <w:rsid w:val="00DB3B3D"/>
    <w:rsid w:val="00DD3DB0"/>
    <w:rsid w:val="00DE13C3"/>
    <w:rsid w:val="00DF6BAE"/>
    <w:rsid w:val="00E007D4"/>
    <w:rsid w:val="00E03E23"/>
    <w:rsid w:val="00E37441"/>
    <w:rsid w:val="00E5391A"/>
    <w:rsid w:val="00E64505"/>
    <w:rsid w:val="00E91E83"/>
    <w:rsid w:val="00EB7599"/>
    <w:rsid w:val="00ED0CDE"/>
    <w:rsid w:val="00EE293B"/>
    <w:rsid w:val="00EF561D"/>
    <w:rsid w:val="00F003A8"/>
    <w:rsid w:val="00F84B9F"/>
    <w:rsid w:val="00FD5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966D3"/>
  <w15:docId w15:val="{A02B3ACE-9969-4CA9-B608-35DF40C54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5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3EE5"/>
    <w:rPr>
      <w:color w:val="0000FF"/>
      <w:u w:val="single"/>
    </w:rPr>
  </w:style>
  <w:style w:type="character" w:styleId="Strong">
    <w:name w:val="Strong"/>
    <w:basedOn w:val="DefaultParagraphFont"/>
    <w:uiPriority w:val="22"/>
    <w:qFormat/>
    <w:rsid w:val="00AF3EE5"/>
    <w:rPr>
      <w:b/>
      <w:bCs/>
    </w:rPr>
  </w:style>
  <w:style w:type="paragraph" w:styleId="NormalWeb">
    <w:name w:val="Normal (Web)"/>
    <w:basedOn w:val="Normal"/>
    <w:uiPriority w:val="99"/>
    <w:semiHidden/>
    <w:unhideWhenUsed/>
    <w:rsid w:val="00AF3EE5"/>
    <w:pPr>
      <w:spacing w:after="0" w:line="240" w:lineRule="auto"/>
    </w:pPr>
    <w:rPr>
      <w:rFonts w:ascii="Times New Roman" w:eastAsia="Times New Roman" w:hAnsi="Times New Roman" w:cs="Times New Roman"/>
      <w:sz w:val="24"/>
      <w:szCs w:val="24"/>
    </w:rPr>
  </w:style>
  <w:style w:type="character" w:customStyle="1" w:styleId="A5">
    <w:name w:val="A5"/>
    <w:basedOn w:val="DefaultParagraphFont"/>
    <w:uiPriority w:val="99"/>
    <w:rsid w:val="0081541B"/>
    <w:rPr>
      <w:rFonts w:ascii="Myriad Pro" w:hAnsi="Myriad Pro" w:hint="default"/>
      <w:color w:val="000000"/>
    </w:rPr>
  </w:style>
  <w:style w:type="character" w:styleId="CommentReference">
    <w:name w:val="annotation reference"/>
    <w:basedOn w:val="DefaultParagraphFont"/>
    <w:uiPriority w:val="99"/>
    <w:semiHidden/>
    <w:unhideWhenUsed/>
    <w:rsid w:val="00177380"/>
    <w:rPr>
      <w:sz w:val="16"/>
      <w:szCs w:val="16"/>
    </w:rPr>
  </w:style>
  <w:style w:type="paragraph" w:styleId="CommentText">
    <w:name w:val="annotation text"/>
    <w:basedOn w:val="Normal"/>
    <w:link w:val="CommentTextChar"/>
    <w:uiPriority w:val="99"/>
    <w:semiHidden/>
    <w:unhideWhenUsed/>
    <w:rsid w:val="00177380"/>
    <w:pPr>
      <w:spacing w:line="240" w:lineRule="auto"/>
    </w:pPr>
    <w:rPr>
      <w:sz w:val="20"/>
      <w:szCs w:val="20"/>
    </w:rPr>
  </w:style>
  <w:style w:type="character" w:customStyle="1" w:styleId="CommentTextChar">
    <w:name w:val="Comment Text Char"/>
    <w:basedOn w:val="DefaultParagraphFont"/>
    <w:link w:val="CommentText"/>
    <w:uiPriority w:val="99"/>
    <w:semiHidden/>
    <w:rsid w:val="00177380"/>
    <w:rPr>
      <w:sz w:val="20"/>
      <w:szCs w:val="20"/>
    </w:rPr>
  </w:style>
  <w:style w:type="paragraph" w:styleId="CommentSubject">
    <w:name w:val="annotation subject"/>
    <w:basedOn w:val="CommentText"/>
    <w:next w:val="CommentText"/>
    <w:link w:val="CommentSubjectChar"/>
    <w:uiPriority w:val="99"/>
    <w:semiHidden/>
    <w:unhideWhenUsed/>
    <w:rsid w:val="00177380"/>
    <w:rPr>
      <w:b/>
      <w:bCs/>
    </w:rPr>
  </w:style>
  <w:style w:type="character" w:customStyle="1" w:styleId="CommentSubjectChar">
    <w:name w:val="Comment Subject Char"/>
    <w:basedOn w:val="CommentTextChar"/>
    <w:link w:val="CommentSubject"/>
    <w:uiPriority w:val="99"/>
    <w:semiHidden/>
    <w:rsid w:val="00177380"/>
    <w:rPr>
      <w:b/>
      <w:bCs/>
      <w:sz w:val="20"/>
      <w:szCs w:val="20"/>
    </w:rPr>
  </w:style>
  <w:style w:type="paragraph" w:styleId="BalloonText">
    <w:name w:val="Balloon Text"/>
    <w:basedOn w:val="Normal"/>
    <w:link w:val="BalloonTextChar"/>
    <w:uiPriority w:val="99"/>
    <w:semiHidden/>
    <w:unhideWhenUsed/>
    <w:rsid w:val="00177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380"/>
    <w:rPr>
      <w:rFonts w:ascii="Tahoma" w:hAnsi="Tahoma" w:cs="Tahoma"/>
      <w:sz w:val="16"/>
      <w:szCs w:val="16"/>
    </w:rPr>
  </w:style>
  <w:style w:type="character" w:customStyle="1" w:styleId="UnresolvedMention1">
    <w:name w:val="Unresolved Mention1"/>
    <w:basedOn w:val="DefaultParagraphFont"/>
    <w:uiPriority w:val="99"/>
    <w:semiHidden/>
    <w:unhideWhenUsed/>
    <w:rsid w:val="002F4D72"/>
    <w:rPr>
      <w:color w:val="605E5C"/>
      <w:shd w:val="clear" w:color="auto" w:fill="E1DFDD"/>
    </w:rPr>
  </w:style>
  <w:style w:type="character" w:styleId="UnresolvedMention">
    <w:name w:val="Unresolved Mention"/>
    <w:basedOn w:val="DefaultParagraphFont"/>
    <w:uiPriority w:val="99"/>
    <w:semiHidden/>
    <w:unhideWhenUsed/>
    <w:rsid w:val="002E631A"/>
    <w:rPr>
      <w:color w:val="605E5C"/>
      <w:shd w:val="clear" w:color="auto" w:fill="E1DFDD"/>
    </w:rPr>
  </w:style>
  <w:style w:type="paragraph" w:styleId="ListParagraph">
    <w:name w:val="List Paragraph"/>
    <w:basedOn w:val="Normal"/>
    <w:uiPriority w:val="34"/>
    <w:qFormat/>
    <w:rsid w:val="00A341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392658">
      <w:bodyDiv w:val="1"/>
      <w:marLeft w:val="0"/>
      <w:marRight w:val="0"/>
      <w:marTop w:val="0"/>
      <w:marBottom w:val="0"/>
      <w:divBdr>
        <w:top w:val="none" w:sz="0" w:space="0" w:color="auto"/>
        <w:left w:val="none" w:sz="0" w:space="0" w:color="auto"/>
        <w:bottom w:val="none" w:sz="0" w:space="0" w:color="auto"/>
        <w:right w:val="none" w:sz="0" w:space="0" w:color="auto"/>
      </w:divBdr>
    </w:div>
    <w:div w:id="1761564849">
      <w:bodyDiv w:val="1"/>
      <w:marLeft w:val="0"/>
      <w:marRight w:val="0"/>
      <w:marTop w:val="0"/>
      <w:marBottom w:val="0"/>
      <w:divBdr>
        <w:top w:val="none" w:sz="0" w:space="0" w:color="auto"/>
        <w:left w:val="none" w:sz="0" w:space="0" w:color="auto"/>
        <w:bottom w:val="none" w:sz="0" w:space="0" w:color="auto"/>
        <w:right w:val="none" w:sz="0" w:space="0" w:color="auto"/>
      </w:divBdr>
    </w:div>
    <w:div w:id="1774939593">
      <w:bodyDiv w:val="1"/>
      <w:marLeft w:val="0"/>
      <w:marRight w:val="0"/>
      <w:marTop w:val="0"/>
      <w:marBottom w:val="0"/>
      <w:divBdr>
        <w:top w:val="none" w:sz="0" w:space="0" w:color="auto"/>
        <w:left w:val="none" w:sz="0" w:space="0" w:color="auto"/>
        <w:bottom w:val="none" w:sz="0" w:space="0" w:color="auto"/>
        <w:right w:val="none" w:sz="0" w:space="0" w:color="auto"/>
      </w:divBdr>
      <w:divsChild>
        <w:div w:id="1755930210">
          <w:marLeft w:val="0"/>
          <w:marRight w:val="0"/>
          <w:marTop w:val="0"/>
          <w:marBottom w:val="0"/>
          <w:divBdr>
            <w:top w:val="none" w:sz="0" w:space="0" w:color="auto"/>
            <w:left w:val="none" w:sz="0" w:space="0" w:color="auto"/>
            <w:bottom w:val="none" w:sz="0" w:space="0" w:color="auto"/>
            <w:right w:val="none" w:sz="0" w:space="0" w:color="auto"/>
          </w:divBdr>
          <w:divsChild>
            <w:div w:id="836192830">
              <w:marLeft w:val="0"/>
              <w:marRight w:val="0"/>
              <w:marTop w:val="0"/>
              <w:marBottom w:val="0"/>
              <w:divBdr>
                <w:top w:val="none" w:sz="0" w:space="0" w:color="auto"/>
                <w:left w:val="none" w:sz="0" w:space="0" w:color="auto"/>
                <w:bottom w:val="none" w:sz="0" w:space="0" w:color="auto"/>
                <w:right w:val="none" w:sz="0" w:space="0" w:color="auto"/>
              </w:divBdr>
            </w:div>
            <w:div w:id="1012219120">
              <w:marLeft w:val="0"/>
              <w:marRight w:val="0"/>
              <w:marTop w:val="0"/>
              <w:marBottom w:val="0"/>
              <w:divBdr>
                <w:top w:val="none" w:sz="0" w:space="0" w:color="auto"/>
                <w:left w:val="none" w:sz="0" w:space="0" w:color="auto"/>
                <w:bottom w:val="none" w:sz="0" w:space="0" w:color="auto"/>
                <w:right w:val="none" w:sz="0" w:space="0" w:color="auto"/>
              </w:divBdr>
            </w:div>
            <w:div w:id="168632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764896">
      <w:bodyDiv w:val="1"/>
      <w:marLeft w:val="0"/>
      <w:marRight w:val="0"/>
      <w:marTop w:val="0"/>
      <w:marBottom w:val="0"/>
      <w:divBdr>
        <w:top w:val="none" w:sz="0" w:space="0" w:color="auto"/>
        <w:left w:val="none" w:sz="0" w:space="0" w:color="auto"/>
        <w:bottom w:val="none" w:sz="0" w:space="0" w:color="auto"/>
        <w:right w:val="none" w:sz="0" w:space="0" w:color="auto"/>
      </w:divBdr>
      <w:divsChild>
        <w:div w:id="284507867">
          <w:marLeft w:val="0"/>
          <w:marRight w:val="0"/>
          <w:marTop w:val="0"/>
          <w:marBottom w:val="0"/>
          <w:divBdr>
            <w:top w:val="none" w:sz="0" w:space="0" w:color="auto"/>
            <w:left w:val="none" w:sz="0" w:space="0" w:color="auto"/>
            <w:bottom w:val="none" w:sz="0" w:space="0" w:color="auto"/>
            <w:right w:val="none" w:sz="0" w:space="0" w:color="auto"/>
          </w:divBdr>
          <w:divsChild>
            <w:div w:id="1925600830">
              <w:marLeft w:val="0"/>
              <w:marRight w:val="0"/>
              <w:marTop w:val="0"/>
              <w:marBottom w:val="0"/>
              <w:divBdr>
                <w:top w:val="none" w:sz="0" w:space="0" w:color="auto"/>
                <w:left w:val="none" w:sz="0" w:space="0" w:color="auto"/>
                <w:bottom w:val="none" w:sz="0" w:space="0" w:color="auto"/>
                <w:right w:val="none" w:sz="0" w:space="0" w:color="auto"/>
              </w:divBdr>
            </w:div>
            <w:div w:id="709838975">
              <w:marLeft w:val="0"/>
              <w:marRight w:val="0"/>
              <w:marTop w:val="0"/>
              <w:marBottom w:val="0"/>
              <w:divBdr>
                <w:top w:val="none" w:sz="0" w:space="0" w:color="auto"/>
                <w:left w:val="none" w:sz="0" w:space="0" w:color="auto"/>
                <w:bottom w:val="none" w:sz="0" w:space="0" w:color="auto"/>
                <w:right w:val="none" w:sz="0" w:space="0" w:color="auto"/>
              </w:divBdr>
            </w:div>
            <w:div w:id="1302273090">
              <w:marLeft w:val="0"/>
              <w:marRight w:val="0"/>
              <w:marTop w:val="0"/>
              <w:marBottom w:val="0"/>
              <w:divBdr>
                <w:top w:val="none" w:sz="0" w:space="0" w:color="auto"/>
                <w:left w:val="none" w:sz="0" w:space="0" w:color="auto"/>
                <w:bottom w:val="none" w:sz="0" w:space="0" w:color="auto"/>
                <w:right w:val="none" w:sz="0" w:space="0" w:color="auto"/>
              </w:divBdr>
            </w:div>
            <w:div w:id="534149751">
              <w:marLeft w:val="0"/>
              <w:marRight w:val="0"/>
              <w:marTop w:val="0"/>
              <w:marBottom w:val="0"/>
              <w:divBdr>
                <w:top w:val="none" w:sz="0" w:space="0" w:color="auto"/>
                <w:left w:val="none" w:sz="0" w:space="0" w:color="auto"/>
                <w:bottom w:val="none" w:sz="0" w:space="0" w:color="auto"/>
                <w:right w:val="none" w:sz="0" w:space="0" w:color="auto"/>
              </w:divBdr>
            </w:div>
            <w:div w:id="1504051448">
              <w:marLeft w:val="0"/>
              <w:marRight w:val="0"/>
              <w:marTop w:val="0"/>
              <w:marBottom w:val="0"/>
              <w:divBdr>
                <w:top w:val="none" w:sz="0" w:space="0" w:color="auto"/>
                <w:left w:val="none" w:sz="0" w:space="0" w:color="auto"/>
                <w:bottom w:val="none" w:sz="0" w:space="0" w:color="auto"/>
                <w:right w:val="none" w:sz="0" w:space="0" w:color="auto"/>
              </w:divBdr>
            </w:div>
            <w:div w:id="1013337259">
              <w:marLeft w:val="0"/>
              <w:marRight w:val="0"/>
              <w:marTop w:val="0"/>
              <w:marBottom w:val="0"/>
              <w:divBdr>
                <w:top w:val="none" w:sz="0" w:space="0" w:color="auto"/>
                <w:left w:val="none" w:sz="0" w:space="0" w:color="auto"/>
                <w:bottom w:val="none" w:sz="0" w:space="0" w:color="auto"/>
                <w:right w:val="none" w:sz="0" w:space="0" w:color="auto"/>
              </w:divBdr>
            </w:div>
            <w:div w:id="1595242103">
              <w:marLeft w:val="0"/>
              <w:marRight w:val="0"/>
              <w:marTop w:val="0"/>
              <w:marBottom w:val="0"/>
              <w:divBdr>
                <w:top w:val="none" w:sz="0" w:space="0" w:color="auto"/>
                <w:left w:val="none" w:sz="0" w:space="0" w:color="auto"/>
                <w:bottom w:val="none" w:sz="0" w:space="0" w:color="auto"/>
                <w:right w:val="none" w:sz="0" w:space="0" w:color="auto"/>
              </w:divBdr>
            </w:div>
            <w:div w:id="1433937810">
              <w:marLeft w:val="0"/>
              <w:marRight w:val="0"/>
              <w:marTop w:val="0"/>
              <w:marBottom w:val="0"/>
              <w:divBdr>
                <w:top w:val="none" w:sz="0" w:space="0" w:color="auto"/>
                <w:left w:val="none" w:sz="0" w:space="0" w:color="auto"/>
                <w:bottom w:val="none" w:sz="0" w:space="0" w:color="auto"/>
                <w:right w:val="none" w:sz="0" w:space="0" w:color="auto"/>
              </w:divBdr>
            </w:div>
            <w:div w:id="253978565">
              <w:marLeft w:val="0"/>
              <w:marRight w:val="0"/>
              <w:marTop w:val="0"/>
              <w:marBottom w:val="0"/>
              <w:divBdr>
                <w:top w:val="none" w:sz="0" w:space="0" w:color="auto"/>
                <w:left w:val="none" w:sz="0" w:space="0" w:color="auto"/>
                <w:bottom w:val="none" w:sz="0" w:space="0" w:color="auto"/>
                <w:right w:val="none" w:sz="0" w:space="0" w:color="auto"/>
              </w:divBdr>
            </w:div>
            <w:div w:id="243955995">
              <w:marLeft w:val="0"/>
              <w:marRight w:val="0"/>
              <w:marTop w:val="0"/>
              <w:marBottom w:val="0"/>
              <w:divBdr>
                <w:top w:val="none" w:sz="0" w:space="0" w:color="auto"/>
                <w:left w:val="none" w:sz="0" w:space="0" w:color="auto"/>
                <w:bottom w:val="none" w:sz="0" w:space="0" w:color="auto"/>
                <w:right w:val="none" w:sz="0" w:space="0" w:color="auto"/>
              </w:divBdr>
            </w:div>
            <w:div w:id="484857357">
              <w:marLeft w:val="0"/>
              <w:marRight w:val="0"/>
              <w:marTop w:val="0"/>
              <w:marBottom w:val="0"/>
              <w:divBdr>
                <w:top w:val="none" w:sz="0" w:space="0" w:color="auto"/>
                <w:left w:val="none" w:sz="0" w:space="0" w:color="auto"/>
                <w:bottom w:val="none" w:sz="0" w:space="0" w:color="auto"/>
                <w:right w:val="none" w:sz="0" w:space="0" w:color="auto"/>
              </w:divBdr>
            </w:div>
            <w:div w:id="1154297340">
              <w:marLeft w:val="0"/>
              <w:marRight w:val="0"/>
              <w:marTop w:val="0"/>
              <w:marBottom w:val="0"/>
              <w:divBdr>
                <w:top w:val="none" w:sz="0" w:space="0" w:color="auto"/>
                <w:left w:val="none" w:sz="0" w:space="0" w:color="auto"/>
                <w:bottom w:val="none" w:sz="0" w:space="0" w:color="auto"/>
                <w:right w:val="none" w:sz="0" w:space="0" w:color="auto"/>
              </w:divBdr>
            </w:div>
            <w:div w:id="76527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careers.icf.com/us/en/job/R2400160/Senior-Conservation-Planner-Remote"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B2DBCC8A5E7ED47A7D5CBE7407F1D48" ma:contentTypeVersion="13" ma:contentTypeDescription="Create a new document." ma:contentTypeScope="" ma:versionID="305c1ba2f468622f35c5f5954654bda5">
  <xsd:schema xmlns:xsd="http://www.w3.org/2001/XMLSchema" xmlns:xs="http://www.w3.org/2001/XMLSchema" xmlns:p="http://schemas.microsoft.com/office/2006/metadata/properties" xmlns:ns3="fdc81ec3-f4f6-4609-b50f-04d22d16fef5" xmlns:ns4="c442bec3-5de2-4848-8046-1525657b99f6" targetNamespace="http://schemas.microsoft.com/office/2006/metadata/properties" ma:root="true" ma:fieldsID="7788c1fa55aa23e59e639c47c738cc5c" ns3:_="" ns4:_="">
    <xsd:import namespace="fdc81ec3-f4f6-4609-b50f-04d22d16fef5"/>
    <xsd:import namespace="c442bec3-5de2-4848-8046-1525657b99f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81ec3-f4f6-4609-b50f-04d22d16fe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42bec3-5de2-4848-8046-1525657b99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DDAAFF-0046-44C8-BE5B-FF30353EBDBF}">
  <ds:schemaRefs>
    <ds:schemaRef ds:uri="http://schemas.openxmlformats.org/officeDocument/2006/bibliography"/>
  </ds:schemaRefs>
</ds:datastoreItem>
</file>

<file path=customXml/itemProps2.xml><?xml version="1.0" encoding="utf-8"?>
<ds:datastoreItem xmlns:ds="http://schemas.openxmlformats.org/officeDocument/2006/customXml" ds:itemID="{7CBCD5EA-2A2D-48E5-ADF3-CC817794FC12}">
  <ds:schemaRefs>
    <ds:schemaRef ds:uri="http://schemas.microsoft.com/sharepoint/v3/contenttype/forms"/>
  </ds:schemaRefs>
</ds:datastoreItem>
</file>

<file path=customXml/itemProps3.xml><?xml version="1.0" encoding="utf-8"?>
<ds:datastoreItem xmlns:ds="http://schemas.openxmlformats.org/officeDocument/2006/customXml" ds:itemID="{E72BA67C-2DF7-49D1-A832-5F703DCBAD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EFFE85-FCEA-4874-9522-89A47F5FA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c81ec3-f4f6-4609-b50f-04d22d16fef5"/>
    <ds:schemaRef ds:uri="c442bec3-5de2-4848-8046-1525657b9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7</TotalTime>
  <Pages>2</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Shispinski, John</dc:creator>
  <cp:lastModifiedBy>Blackmore, Michael</cp:lastModifiedBy>
  <cp:revision>7</cp:revision>
  <dcterms:created xsi:type="dcterms:W3CDTF">2024-01-12T00:22:00Z</dcterms:created>
  <dcterms:modified xsi:type="dcterms:W3CDTF">2024-01-26T17:09:00Z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0x0101002B2DBCC8A5E7ED47A7D5CBE7407F1D48</vt:lpwstr>
  </property>
</Properties>
</file>