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0D" w:rsidRDefault="00B17C0D" w:rsidP="00B17C0D">
      <w:r>
        <w:t xml:space="preserve">The San Diego Natural History Museum is run and operated by the San Diego Society of Natural History, a private non-profit scientific organization incorporated in 1874. The Museum’s mission is to interpret the natural world through research, education and exhibits; to promote understanding of the evolution and diversity of southern California and the peninsula of Baja California; and to inspire in all a respect for nature and the environment. Within the Museum, the Department of </w:t>
      </w:r>
      <w:proofErr w:type="spellStart"/>
      <w:r w:rsidR="00780AF5">
        <w:t>Bioservices</w:t>
      </w:r>
      <w:proofErr w:type="spellEnd"/>
      <w:r w:rsidR="00780AF5">
        <w:t xml:space="preserve"> coordinates contracting for </w:t>
      </w:r>
      <w:r>
        <w:t xml:space="preserve">biological </w:t>
      </w:r>
      <w:r w:rsidR="00780AF5">
        <w:t xml:space="preserve">surveys and monitoring of the </w:t>
      </w:r>
      <w:r>
        <w:t>region’s bird</w:t>
      </w:r>
      <w:r w:rsidR="00501340">
        <w:t>s,</w:t>
      </w:r>
      <w:r>
        <w:t xml:space="preserve"> mammal</w:t>
      </w:r>
      <w:r w:rsidR="00780AF5">
        <w:t xml:space="preserve">s, </w:t>
      </w:r>
      <w:r w:rsidR="00501340">
        <w:t>reptiles and amphibians</w:t>
      </w:r>
      <w:r w:rsidR="00780AF5">
        <w:t>, plants, and invertebrates</w:t>
      </w:r>
      <w:r>
        <w:t xml:space="preserve">, with </w:t>
      </w:r>
      <w:r w:rsidR="00501340">
        <w:t xml:space="preserve">an </w:t>
      </w:r>
      <w:r>
        <w:t>emphasis on</w:t>
      </w:r>
      <w:r w:rsidR="00780AF5">
        <w:t xml:space="preserve"> applied</w:t>
      </w:r>
      <w:r>
        <w:t xml:space="preserve"> ecological research.</w:t>
      </w:r>
    </w:p>
    <w:p w:rsidR="00B17C0D" w:rsidRPr="00B17C0D" w:rsidRDefault="004D0630" w:rsidP="00B17C0D">
      <w:pPr>
        <w:rPr>
          <w:u w:val="single"/>
        </w:rPr>
      </w:pPr>
      <w:r>
        <w:rPr>
          <w:u w:val="single"/>
        </w:rPr>
        <w:t>Biological Contracting Business Development</w:t>
      </w:r>
      <w:r w:rsidR="00B17C0D" w:rsidRPr="00B17C0D">
        <w:rPr>
          <w:u w:val="single"/>
        </w:rPr>
        <w:t xml:space="preserve"> Position</w:t>
      </w:r>
    </w:p>
    <w:p w:rsidR="00B17C0D" w:rsidRDefault="00B17C0D" w:rsidP="00B17C0D">
      <w:r>
        <w:t xml:space="preserve">The Department of </w:t>
      </w:r>
      <w:proofErr w:type="spellStart"/>
      <w:r w:rsidR="00CE17E6">
        <w:t>Bioservices</w:t>
      </w:r>
      <w:proofErr w:type="spellEnd"/>
      <w:r>
        <w:t xml:space="preserve"> at the San Diego Natural History Museum has </w:t>
      </w:r>
      <w:r w:rsidR="00D33FEA">
        <w:t>an opening for</w:t>
      </w:r>
      <w:r>
        <w:t xml:space="preserve"> </w:t>
      </w:r>
      <w:r w:rsidR="00BD27A3">
        <w:t>a</w:t>
      </w:r>
      <w:r w:rsidR="00CE17E6">
        <w:t xml:space="preserve"> Business Development </w:t>
      </w:r>
      <w:r w:rsidR="00BD27A3">
        <w:t>position</w:t>
      </w:r>
      <w:r w:rsidR="00D33FEA">
        <w:t xml:space="preserve">. </w:t>
      </w:r>
      <w:r w:rsidR="00607B97">
        <w:t xml:space="preserve">This position </w:t>
      </w:r>
      <w:r w:rsidR="009D6487">
        <w:t>will</w:t>
      </w:r>
      <w:r w:rsidR="00607B97">
        <w:t xml:space="preserve"> help to grow the contract revenue </w:t>
      </w:r>
      <w:r w:rsidR="009D6487">
        <w:t xml:space="preserve">of </w:t>
      </w:r>
      <w:proofErr w:type="spellStart"/>
      <w:r w:rsidR="009D6487">
        <w:t>Bioservices</w:t>
      </w:r>
      <w:proofErr w:type="spellEnd"/>
      <w:r w:rsidR="009D6487">
        <w:t xml:space="preserve"> by </w:t>
      </w:r>
      <w:r w:rsidR="009D6487" w:rsidRPr="009D6487">
        <w:t>discovering and exploring opportunities</w:t>
      </w:r>
      <w:r w:rsidR="009D6487">
        <w:t xml:space="preserve"> for applied research</w:t>
      </w:r>
      <w:r w:rsidR="009D6487" w:rsidRPr="009D6487">
        <w:t>.</w:t>
      </w:r>
      <w:r w:rsidR="009D6487">
        <w:t xml:space="preserve">  </w:t>
      </w:r>
      <w:r w:rsidR="00D33FEA">
        <w:t>This position is</w:t>
      </w:r>
      <w:r>
        <w:t xml:space="preserve"> </w:t>
      </w:r>
      <w:r w:rsidR="00E11BDA">
        <w:t xml:space="preserve">a </w:t>
      </w:r>
      <w:r w:rsidR="00EA22A6">
        <w:t>full time</w:t>
      </w:r>
      <w:r w:rsidR="00501340">
        <w:t xml:space="preserve"> </w:t>
      </w:r>
      <w:r w:rsidR="00501340" w:rsidRPr="00501340">
        <w:t>(40 hours per week</w:t>
      </w:r>
      <w:r w:rsidR="00501340">
        <w:t>)</w:t>
      </w:r>
      <w:r>
        <w:t xml:space="preserve">, </w:t>
      </w:r>
      <w:r w:rsidR="00501340">
        <w:t xml:space="preserve">one-year term position, with the </w:t>
      </w:r>
      <w:r w:rsidR="00E71862">
        <w:t>possibility</w:t>
      </w:r>
      <w:r w:rsidR="00501340">
        <w:t xml:space="preserve"> to be extended</w:t>
      </w:r>
      <w:r>
        <w:t xml:space="preserve">. </w:t>
      </w:r>
    </w:p>
    <w:p w:rsidR="00B17C0D" w:rsidRDefault="00B17C0D" w:rsidP="00B17C0D">
      <w:r>
        <w:t>MAJOR RESPONSIBILITIES:</w:t>
      </w:r>
    </w:p>
    <w:p w:rsidR="003B4A0C" w:rsidRDefault="003D339F" w:rsidP="003B4A0C">
      <w:pPr>
        <w:pStyle w:val="ListParagraph"/>
        <w:numPr>
          <w:ilvl w:val="0"/>
          <w:numId w:val="7"/>
        </w:numPr>
      </w:pPr>
      <w:r>
        <w:t>Implements</w:t>
      </w:r>
      <w:r w:rsidR="003B4A0C" w:rsidRPr="003B4A0C">
        <w:t xml:space="preserve"> business development initiatives </w:t>
      </w:r>
      <w:r>
        <w:t>including</w:t>
      </w:r>
      <w:r w:rsidR="003B4A0C" w:rsidRPr="003B4A0C">
        <w:t xml:space="preserve"> public/private partnership opportunities</w:t>
      </w:r>
      <w:r w:rsidR="00E71862">
        <w:t>;</w:t>
      </w:r>
      <w:r w:rsidR="00E71862" w:rsidRPr="003B4A0C">
        <w:t xml:space="preserve"> </w:t>
      </w:r>
      <w:r w:rsidR="00E71862">
        <w:t xml:space="preserve">marketing to </w:t>
      </w:r>
      <w:r w:rsidR="003B4A0C" w:rsidRPr="003B4A0C">
        <w:t>feder</w:t>
      </w:r>
      <w:r w:rsidR="003C14A3">
        <w:t>al, state and local governments</w:t>
      </w:r>
      <w:r w:rsidR="00E71862">
        <w:t>,</w:t>
      </w:r>
      <w:r w:rsidR="003B4A0C" w:rsidRPr="003B4A0C">
        <w:t xml:space="preserve"> and private industry.</w:t>
      </w:r>
    </w:p>
    <w:p w:rsidR="003D339F" w:rsidRDefault="003D339F" w:rsidP="003D339F">
      <w:pPr>
        <w:pStyle w:val="ListParagraph"/>
        <w:numPr>
          <w:ilvl w:val="0"/>
          <w:numId w:val="7"/>
        </w:numPr>
      </w:pPr>
      <w:r w:rsidRPr="003D339F">
        <w:t>Manage</w:t>
      </w:r>
      <w:r>
        <w:t>s</w:t>
      </w:r>
      <w:r w:rsidRPr="003D339F">
        <w:t xml:space="preserve"> client relations to ensure customer satisfaction, repeat business and referral opportunities. </w:t>
      </w:r>
    </w:p>
    <w:p w:rsidR="003C14A3" w:rsidRDefault="003C14A3" w:rsidP="003C14A3">
      <w:pPr>
        <w:pStyle w:val="ListParagraph"/>
        <w:numPr>
          <w:ilvl w:val="0"/>
          <w:numId w:val="7"/>
        </w:numPr>
      </w:pPr>
      <w:r w:rsidRPr="003C14A3">
        <w:t xml:space="preserve">Manages the development efforts of marketing and rebranding strategies for various </w:t>
      </w:r>
      <w:r w:rsidR="00985713">
        <w:t>applied research services offered by the museum</w:t>
      </w:r>
      <w:r w:rsidRPr="003C14A3">
        <w:t xml:space="preserve">. </w:t>
      </w:r>
    </w:p>
    <w:p w:rsidR="003C14A3" w:rsidRDefault="003C14A3" w:rsidP="003C14A3">
      <w:pPr>
        <w:pStyle w:val="ListParagraph"/>
        <w:numPr>
          <w:ilvl w:val="0"/>
          <w:numId w:val="7"/>
        </w:numPr>
      </w:pPr>
      <w:r w:rsidRPr="003C14A3">
        <w:t>Works with other staff within the organization in the review and implementation of various business development efforts.</w:t>
      </w:r>
    </w:p>
    <w:p w:rsidR="003D339F" w:rsidRPr="003D339F" w:rsidRDefault="00AA0720" w:rsidP="003C14A3">
      <w:pPr>
        <w:pStyle w:val="ListParagraph"/>
        <w:numPr>
          <w:ilvl w:val="0"/>
          <w:numId w:val="7"/>
        </w:numPr>
      </w:pPr>
      <w:r w:rsidRPr="003D339F">
        <w:t xml:space="preserve">Attends </w:t>
      </w:r>
      <w:r w:rsidR="003D339F" w:rsidRPr="003D339F">
        <w:t>professional</w:t>
      </w:r>
      <w:r w:rsidRPr="003D339F">
        <w:t xml:space="preserve"> and community events; represents </w:t>
      </w:r>
      <w:r w:rsidR="003D339F" w:rsidRPr="003D339F">
        <w:t>museum to the public</w:t>
      </w:r>
    </w:p>
    <w:p w:rsidR="003D339F" w:rsidRPr="003D339F" w:rsidRDefault="00AA0720" w:rsidP="003D339F">
      <w:pPr>
        <w:pStyle w:val="ListParagraph"/>
        <w:numPr>
          <w:ilvl w:val="0"/>
          <w:numId w:val="7"/>
        </w:numPr>
      </w:pPr>
      <w:r w:rsidRPr="003D339F">
        <w:t>Ne</w:t>
      </w:r>
      <w:r w:rsidR="003D339F">
        <w:t>tworking/relationship building</w:t>
      </w:r>
      <w:r w:rsidR="00552891">
        <w:t>.</w:t>
      </w:r>
    </w:p>
    <w:p w:rsidR="00AA0720" w:rsidRDefault="00552891" w:rsidP="003D339F">
      <w:pPr>
        <w:pStyle w:val="ListParagraph"/>
        <w:numPr>
          <w:ilvl w:val="0"/>
          <w:numId w:val="7"/>
        </w:numPr>
      </w:pPr>
      <w:r>
        <w:t>Leads/coordinates p</w:t>
      </w:r>
      <w:r w:rsidR="003D339F">
        <w:t xml:space="preserve">roposal writing </w:t>
      </w:r>
      <w:r>
        <w:t>efforts.</w:t>
      </w:r>
    </w:p>
    <w:p w:rsidR="003C14A3" w:rsidRDefault="003C14A3" w:rsidP="00B17C0D"/>
    <w:p w:rsidR="00B17C0D" w:rsidRDefault="00B17C0D" w:rsidP="00B17C0D">
      <w:r>
        <w:t>QUALIFICATIONS:</w:t>
      </w:r>
    </w:p>
    <w:p w:rsidR="00B17C0D" w:rsidRDefault="00B17C0D" w:rsidP="00B17C0D">
      <w:r>
        <w:t xml:space="preserve">* A </w:t>
      </w:r>
      <w:r w:rsidR="003D339F">
        <w:t>degree</w:t>
      </w:r>
      <w:r>
        <w:t xml:space="preserve"> in </w:t>
      </w:r>
      <w:r w:rsidR="003B4A0C">
        <w:t xml:space="preserve">Biology </w:t>
      </w:r>
      <w:r w:rsidR="003D339F">
        <w:t xml:space="preserve">or other scientific discipline is preferred but not required. </w:t>
      </w:r>
    </w:p>
    <w:p w:rsidR="00D33FEA" w:rsidRDefault="00B17C0D" w:rsidP="00B17C0D">
      <w:r>
        <w:t xml:space="preserve">* </w:t>
      </w:r>
      <w:r w:rsidR="002673CD">
        <w:t>At least three years’ experience</w:t>
      </w:r>
      <w:r w:rsidR="00431713">
        <w:t xml:space="preserve"> in networking and </w:t>
      </w:r>
      <w:r w:rsidR="003B4A0C">
        <w:t xml:space="preserve">marketing in science, environmental consulting, </w:t>
      </w:r>
      <w:r w:rsidR="003D339F">
        <w:t>or related fields to</w:t>
      </w:r>
      <w:r w:rsidR="003B4A0C">
        <w:t xml:space="preserve"> both public </w:t>
      </w:r>
      <w:r w:rsidR="003D339F">
        <w:t xml:space="preserve">agencies </w:t>
      </w:r>
      <w:r w:rsidR="003B4A0C">
        <w:t>and private</w:t>
      </w:r>
      <w:r w:rsidR="003D339F">
        <w:t xml:space="preserve"> industry.</w:t>
      </w:r>
    </w:p>
    <w:p w:rsidR="00E71862" w:rsidRDefault="00E71862" w:rsidP="00B17C0D">
      <w:r>
        <w:t xml:space="preserve">* </w:t>
      </w:r>
      <w:r w:rsidRPr="00E71862">
        <w:t>Ability to discuss scientific and biological research techniques with diverse audiences.</w:t>
      </w:r>
    </w:p>
    <w:p w:rsidR="00B17C0D" w:rsidRDefault="00D33FEA" w:rsidP="00B17C0D">
      <w:r>
        <w:t>*</w:t>
      </w:r>
      <w:r w:rsidR="003D339F">
        <w:t xml:space="preserve"> </w:t>
      </w:r>
      <w:r w:rsidR="00431713">
        <w:t>Strong writing and speaking s</w:t>
      </w:r>
      <w:bookmarkStart w:id="0" w:name="_GoBack"/>
      <w:bookmarkEnd w:id="0"/>
      <w:r w:rsidR="00431713">
        <w:t>kills</w:t>
      </w:r>
    </w:p>
    <w:p w:rsidR="003D339F" w:rsidRDefault="003D339F" w:rsidP="00B17C0D"/>
    <w:p w:rsidR="00B17C0D" w:rsidRDefault="00EA22A6" w:rsidP="00B17C0D">
      <w:r>
        <w:t>Start date: 1 October</w:t>
      </w:r>
      <w:r w:rsidR="00D33FEA">
        <w:t xml:space="preserve"> 2018</w:t>
      </w:r>
    </w:p>
    <w:p w:rsidR="00B17C0D" w:rsidRDefault="00B17C0D" w:rsidP="00B17C0D"/>
    <w:p w:rsidR="007C0979" w:rsidRDefault="00B17C0D" w:rsidP="00B17C0D">
      <w:r>
        <w:t xml:space="preserve">Please submit resumes and cover letter to </w:t>
      </w:r>
      <w:r w:rsidR="00A662F3">
        <w:t>kclark</w:t>
      </w:r>
      <w:r>
        <w:t>@sdnhm.org. No phone calls or drop-ins, please.</w:t>
      </w:r>
    </w:p>
    <w:sectPr w:rsidR="007C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2C"/>
    <w:multiLevelType w:val="hybridMultilevel"/>
    <w:tmpl w:val="3234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4498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37E"/>
    <w:multiLevelType w:val="multilevel"/>
    <w:tmpl w:val="0EA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56C40"/>
    <w:multiLevelType w:val="multilevel"/>
    <w:tmpl w:val="373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500C55"/>
    <w:multiLevelType w:val="multilevel"/>
    <w:tmpl w:val="8E6C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120777"/>
    <w:multiLevelType w:val="multilevel"/>
    <w:tmpl w:val="299E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E25CD3"/>
    <w:multiLevelType w:val="multilevel"/>
    <w:tmpl w:val="AAB2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270C7E"/>
    <w:multiLevelType w:val="multilevel"/>
    <w:tmpl w:val="D67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D"/>
    <w:rsid w:val="00217402"/>
    <w:rsid w:val="002673CD"/>
    <w:rsid w:val="002779FC"/>
    <w:rsid w:val="003B4A0C"/>
    <w:rsid w:val="003C14A3"/>
    <w:rsid w:val="003C6D94"/>
    <w:rsid w:val="003D339F"/>
    <w:rsid w:val="00431713"/>
    <w:rsid w:val="00475E44"/>
    <w:rsid w:val="004D0630"/>
    <w:rsid w:val="00501340"/>
    <w:rsid w:val="00552891"/>
    <w:rsid w:val="00594699"/>
    <w:rsid w:val="00607B97"/>
    <w:rsid w:val="0071657C"/>
    <w:rsid w:val="00780AF5"/>
    <w:rsid w:val="007C0979"/>
    <w:rsid w:val="007C74A8"/>
    <w:rsid w:val="008B3F37"/>
    <w:rsid w:val="00934622"/>
    <w:rsid w:val="00972B90"/>
    <w:rsid w:val="00985713"/>
    <w:rsid w:val="009D6487"/>
    <w:rsid w:val="00A662F3"/>
    <w:rsid w:val="00AA0720"/>
    <w:rsid w:val="00B17C0D"/>
    <w:rsid w:val="00BD27A3"/>
    <w:rsid w:val="00C453B9"/>
    <w:rsid w:val="00CE17E6"/>
    <w:rsid w:val="00D33FEA"/>
    <w:rsid w:val="00E11BDA"/>
    <w:rsid w:val="00E1256B"/>
    <w:rsid w:val="00E316BD"/>
    <w:rsid w:val="00E71862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38EC1-1EED-410A-B942-531D96B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Clark</dc:creator>
  <cp:keywords/>
  <dc:description/>
  <cp:lastModifiedBy>Kevin Clark</cp:lastModifiedBy>
  <cp:revision>13</cp:revision>
  <dcterms:created xsi:type="dcterms:W3CDTF">2018-08-07T20:25:00Z</dcterms:created>
  <dcterms:modified xsi:type="dcterms:W3CDTF">2018-08-28T20:39:00Z</dcterms:modified>
</cp:coreProperties>
</file>